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"/>
        <w:gridCol w:w="508"/>
        <w:gridCol w:w="6180"/>
        <w:gridCol w:w="2920"/>
        <w:gridCol w:w="960"/>
        <w:gridCol w:w="960"/>
        <w:gridCol w:w="632"/>
        <w:gridCol w:w="1967"/>
      </w:tblGrid>
      <w:tr w:rsidR="00761F38" w:rsidRPr="00761F38" w14:paraId="682FEEAF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2453D9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Τμ.</w:t>
            </w:r>
          </w:p>
        </w:tc>
        <w:tc>
          <w:tcPr>
            <w:tcW w:w="508" w:type="dxa"/>
            <w:noWrap/>
            <w:hideMark/>
          </w:tcPr>
          <w:p w14:paraId="05579BF3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Εξ.</w:t>
            </w:r>
          </w:p>
        </w:tc>
        <w:tc>
          <w:tcPr>
            <w:tcW w:w="6180" w:type="dxa"/>
            <w:noWrap/>
            <w:hideMark/>
          </w:tcPr>
          <w:p w14:paraId="0D067C9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Μάθημα</w:t>
            </w:r>
          </w:p>
        </w:tc>
        <w:tc>
          <w:tcPr>
            <w:tcW w:w="2920" w:type="dxa"/>
            <w:noWrap/>
            <w:hideMark/>
          </w:tcPr>
          <w:p w14:paraId="4CE57E7F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Καθηγητής</w:t>
            </w:r>
          </w:p>
        </w:tc>
        <w:tc>
          <w:tcPr>
            <w:tcW w:w="960" w:type="dxa"/>
            <w:noWrap/>
            <w:hideMark/>
          </w:tcPr>
          <w:p w14:paraId="1B32B457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Ημέρα</w:t>
            </w:r>
          </w:p>
        </w:tc>
        <w:tc>
          <w:tcPr>
            <w:tcW w:w="960" w:type="dxa"/>
            <w:noWrap/>
            <w:hideMark/>
          </w:tcPr>
          <w:p w14:paraId="033D3E28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Από</w:t>
            </w:r>
          </w:p>
        </w:tc>
        <w:tc>
          <w:tcPr>
            <w:tcW w:w="632" w:type="dxa"/>
            <w:noWrap/>
            <w:hideMark/>
          </w:tcPr>
          <w:p w14:paraId="5F86421F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Εως</w:t>
            </w:r>
          </w:p>
        </w:tc>
        <w:tc>
          <w:tcPr>
            <w:tcW w:w="1967" w:type="dxa"/>
            <w:noWrap/>
            <w:hideMark/>
          </w:tcPr>
          <w:p w14:paraId="3CA384F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Αίθουσα</w:t>
            </w:r>
          </w:p>
        </w:tc>
      </w:tr>
      <w:tr w:rsidR="00761F38" w:rsidRPr="00761F38" w14:paraId="175AC96D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1E4A750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BF36595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138CBD7A" w14:textId="77777777" w:rsidR="00761F38" w:rsidRPr="00761F38" w:rsidRDefault="00761F38">
            <w:r w:rsidRPr="00761F38">
              <w:t>Γενικές Αρχές Λογιστικής</w:t>
            </w:r>
          </w:p>
        </w:tc>
        <w:tc>
          <w:tcPr>
            <w:tcW w:w="2920" w:type="dxa"/>
            <w:noWrap/>
            <w:hideMark/>
          </w:tcPr>
          <w:p w14:paraId="194DBB94" w14:textId="77777777" w:rsidR="00761F38" w:rsidRPr="00761F38" w:rsidRDefault="00761F38">
            <w:r w:rsidRPr="00761F38">
              <w:t>Καρτάλης</w:t>
            </w:r>
          </w:p>
        </w:tc>
        <w:tc>
          <w:tcPr>
            <w:tcW w:w="960" w:type="dxa"/>
            <w:noWrap/>
            <w:hideMark/>
          </w:tcPr>
          <w:p w14:paraId="5621D077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6A474BCE" w14:textId="77777777" w:rsidR="00761F38" w:rsidRPr="00761F38" w:rsidRDefault="00761F38" w:rsidP="00761F38">
            <w:r w:rsidRPr="00761F38">
              <w:t>9</w:t>
            </w:r>
          </w:p>
        </w:tc>
        <w:tc>
          <w:tcPr>
            <w:tcW w:w="632" w:type="dxa"/>
            <w:noWrap/>
            <w:hideMark/>
          </w:tcPr>
          <w:p w14:paraId="4C34113A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1967" w:type="dxa"/>
            <w:noWrap/>
            <w:hideMark/>
          </w:tcPr>
          <w:p w14:paraId="0485AD6C" w14:textId="77777777" w:rsidR="00761F38" w:rsidRPr="00761F38" w:rsidRDefault="00761F38">
            <w:r w:rsidRPr="00761F38">
              <w:t>Μικ. Αμφ. (100)</w:t>
            </w:r>
          </w:p>
        </w:tc>
      </w:tr>
      <w:tr w:rsidR="00761F38" w:rsidRPr="00761F38" w14:paraId="765137B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0EE0F20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7C6FEC4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48286B43" w14:textId="77777777" w:rsidR="00761F38" w:rsidRPr="00761F38" w:rsidRDefault="00761F38">
            <w:r w:rsidRPr="00761F38">
              <w:t>Μεθοδολογία Συγγραφής Επιστημονικής Εργασίας</w:t>
            </w:r>
          </w:p>
        </w:tc>
        <w:tc>
          <w:tcPr>
            <w:tcW w:w="2920" w:type="dxa"/>
            <w:noWrap/>
            <w:hideMark/>
          </w:tcPr>
          <w:p w14:paraId="51A7BCCF" w14:textId="77777777" w:rsidR="00761F38" w:rsidRPr="00761F38" w:rsidRDefault="00761F38">
            <w:r w:rsidRPr="00761F38">
              <w:t>Μπρώνη</w:t>
            </w:r>
          </w:p>
        </w:tc>
        <w:tc>
          <w:tcPr>
            <w:tcW w:w="960" w:type="dxa"/>
            <w:noWrap/>
            <w:hideMark/>
          </w:tcPr>
          <w:p w14:paraId="2B033861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35969949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6D835A43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632AA6E3" w14:textId="77777777" w:rsidR="00761F38" w:rsidRPr="00761F38" w:rsidRDefault="00761F38">
            <w:r w:rsidRPr="00761F38">
              <w:t>3204 (100)</w:t>
            </w:r>
          </w:p>
        </w:tc>
      </w:tr>
      <w:tr w:rsidR="00761F38" w:rsidRPr="00761F38" w14:paraId="74D352A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24D26A5A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3746CBA6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31FF67B0" w14:textId="77777777" w:rsidR="00761F38" w:rsidRPr="00761F38" w:rsidRDefault="00761F38">
            <w:r w:rsidRPr="00761F38">
              <w:t>Μικρο-οικονομική Ανάλυση</w:t>
            </w:r>
          </w:p>
        </w:tc>
        <w:tc>
          <w:tcPr>
            <w:tcW w:w="2920" w:type="dxa"/>
            <w:noWrap/>
            <w:hideMark/>
          </w:tcPr>
          <w:p w14:paraId="2E39903F" w14:textId="77777777" w:rsidR="00761F38" w:rsidRPr="00761F38" w:rsidRDefault="00761F38">
            <w:r w:rsidRPr="00761F38">
              <w:t>Ακαδ. Εμπειρία</w:t>
            </w:r>
          </w:p>
        </w:tc>
        <w:tc>
          <w:tcPr>
            <w:tcW w:w="960" w:type="dxa"/>
            <w:noWrap/>
            <w:hideMark/>
          </w:tcPr>
          <w:p w14:paraId="715F9B66" w14:textId="77777777" w:rsidR="00761F38" w:rsidRPr="00761F38" w:rsidRDefault="00761F38" w:rsidP="00761F38">
            <w:r w:rsidRPr="00761F38">
              <w:t>2 Τρι</w:t>
            </w:r>
          </w:p>
        </w:tc>
        <w:tc>
          <w:tcPr>
            <w:tcW w:w="960" w:type="dxa"/>
            <w:noWrap/>
            <w:hideMark/>
          </w:tcPr>
          <w:p w14:paraId="7BD98213" w14:textId="77777777" w:rsidR="00761F38" w:rsidRPr="00761F38" w:rsidRDefault="00761F38" w:rsidP="00761F38">
            <w:r w:rsidRPr="00761F38">
              <w:t>9</w:t>
            </w:r>
          </w:p>
        </w:tc>
        <w:tc>
          <w:tcPr>
            <w:tcW w:w="632" w:type="dxa"/>
            <w:noWrap/>
            <w:hideMark/>
          </w:tcPr>
          <w:p w14:paraId="62601401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1967" w:type="dxa"/>
            <w:noWrap/>
            <w:hideMark/>
          </w:tcPr>
          <w:p w14:paraId="1AEC4302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1D4926E2" w14:textId="77777777" w:rsidTr="00B90E41">
        <w:trPr>
          <w:trHeight w:val="262"/>
        </w:trPr>
        <w:tc>
          <w:tcPr>
            <w:tcW w:w="960" w:type="dxa"/>
            <w:noWrap/>
            <w:hideMark/>
          </w:tcPr>
          <w:p w14:paraId="6A15DF73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42A2D72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411E531E" w14:textId="77777777" w:rsidR="00761F38" w:rsidRPr="00761F38" w:rsidRDefault="00761F38">
            <w:r w:rsidRPr="00761F38">
              <w:t>Στοιχεία Δικαίου</w:t>
            </w:r>
          </w:p>
        </w:tc>
        <w:tc>
          <w:tcPr>
            <w:tcW w:w="2920" w:type="dxa"/>
            <w:noWrap/>
            <w:hideMark/>
          </w:tcPr>
          <w:p w14:paraId="43678488" w14:textId="77777777" w:rsidR="00761F38" w:rsidRPr="00761F38" w:rsidRDefault="00761F38">
            <w:r w:rsidRPr="00761F38">
              <w:t>Εντεταλμένος/η/Βελέντζας</w:t>
            </w:r>
          </w:p>
        </w:tc>
        <w:tc>
          <w:tcPr>
            <w:tcW w:w="960" w:type="dxa"/>
            <w:noWrap/>
            <w:hideMark/>
          </w:tcPr>
          <w:p w14:paraId="75543F0D" w14:textId="77777777" w:rsidR="00761F38" w:rsidRPr="00761F38" w:rsidRDefault="00761F38" w:rsidP="00761F38">
            <w:r w:rsidRPr="00761F38">
              <w:t>2 Τρι</w:t>
            </w:r>
          </w:p>
        </w:tc>
        <w:tc>
          <w:tcPr>
            <w:tcW w:w="960" w:type="dxa"/>
            <w:noWrap/>
            <w:hideMark/>
          </w:tcPr>
          <w:p w14:paraId="3C03DA45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7AD96F57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02915A7D" w14:textId="30551DA9" w:rsidR="00761F38" w:rsidRPr="00761F38" w:rsidRDefault="00E87B82">
            <w:r w:rsidRPr="00F53540">
              <w:t>1307</w:t>
            </w:r>
          </w:p>
        </w:tc>
      </w:tr>
      <w:tr w:rsidR="00761F38" w:rsidRPr="00761F38" w14:paraId="6208B3A9" w14:textId="77777777" w:rsidTr="00B90E41">
        <w:trPr>
          <w:trHeight w:val="285"/>
        </w:trPr>
        <w:tc>
          <w:tcPr>
            <w:tcW w:w="960" w:type="dxa"/>
            <w:noWrap/>
            <w:hideMark/>
          </w:tcPr>
          <w:p w14:paraId="0D14A55F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C18DC7D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10CFA358" w14:textId="77777777" w:rsidR="00761F38" w:rsidRPr="00761F38" w:rsidRDefault="00761F38">
            <w:r w:rsidRPr="00761F38">
              <w:t>Παγκόσμια και Ευρωπαϊκή Οικονομία</w:t>
            </w:r>
          </w:p>
        </w:tc>
        <w:tc>
          <w:tcPr>
            <w:tcW w:w="2920" w:type="dxa"/>
            <w:noWrap/>
            <w:hideMark/>
          </w:tcPr>
          <w:p w14:paraId="08BA2B3B" w14:textId="77777777" w:rsidR="00761F38" w:rsidRPr="00761F38" w:rsidRDefault="00761F38">
            <w:r w:rsidRPr="00761F38">
              <w:t>Εντεταλμένος/η</w:t>
            </w:r>
          </w:p>
        </w:tc>
        <w:tc>
          <w:tcPr>
            <w:tcW w:w="960" w:type="dxa"/>
            <w:noWrap/>
            <w:hideMark/>
          </w:tcPr>
          <w:p w14:paraId="69193C1D" w14:textId="77777777" w:rsidR="00761F38" w:rsidRPr="00761F38" w:rsidRDefault="00761F38" w:rsidP="00761F38">
            <w:r w:rsidRPr="00761F38">
              <w:t>3 Τετ</w:t>
            </w:r>
          </w:p>
        </w:tc>
        <w:tc>
          <w:tcPr>
            <w:tcW w:w="960" w:type="dxa"/>
            <w:noWrap/>
            <w:hideMark/>
          </w:tcPr>
          <w:p w14:paraId="082421E5" w14:textId="3D6D6B50" w:rsidR="00761F38" w:rsidRPr="00761F38" w:rsidRDefault="000C7219" w:rsidP="00761F38">
            <w:r>
              <w:t>09</w:t>
            </w:r>
          </w:p>
        </w:tc>
        <w:tc>
          <w:tcPr>
            <w:tcW w:w="632" w:type="dxa"/>
            <w:noWrap/>
            <w:hideMark/>
          </w:tcPr>
          <w:p w14:paraId="6D34FD3E" w14:textId="658BB205" w:rsidR="00761F38" w:rsidRPr="00761F38" w:rsidRDefault="000C7219" w:rsidP="00761F38">
            <w:r>
              <w:t>12</w:t>
            </w:r>
          </w:p>
        </w:tc>
        <w:tc>
          <w:tcPr>
            <w:tcW w:w="1967" w:type="dxa"/>
            <w:noWrap/>
            <w:hideMark/>
          </w:tcPr>
          <w:p w14:paraId="24E4366D" w14:textId="60E78949" w:rsidR="00761F38" w:rsidRPr="00761F38" w:rsidRDefault="00C426FC">
            <w:r w:rsidRPr="00761F38">
              <w:t>Μικ. Αμφ. (100)</w:t>
            </w:r>
          </w:p>
        </w:tc>
      </w:tr>
      <w:tr w:rsidR="003239EF" w:rsidRPr="00761F38" w14:paraId="43A4EA2C" w14:textId="77777777" w:rsidTr="00B90E41">
        <w:trPr>
          <w:trHeight w:val="282"/>
        </w:trPr>
        <w:tc>
          <w:tcPr>
            <w:tcW w:w="960" w:type="dxa"/>
            <w:noWrap/>
          </w:tcPr>
          <w:p w14:paraId="589CBF7F" w14:textId="2EFDE086" w:rsidR="003239EF" w:rsidRPr="00830A61" w:rsidRDefault="003239EF" w:rsidP="003239EF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</w:tcPr>
          <w:p w14:paraId="106B5C5B" w14:textId="5C9B4CA5" w:rsidR="003239EF" w:rsidRPr="00830A61" w:rsidRDefault="003239EF" w:rsidP="003239EF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</w:tcPr>
          <w:p w14:paraId="01C2D426" w14:textId="4CD83939" w:rsidR="003239EF" w:rsidRPr="00761F38" w:rsidRDefault="003239EF" w:rsidP="003239EF">
            <w:r w:rsidRPr="00761F38">
              <w:t>Αγγλική Οικονομική και Εμπορική Ορολογία</w:t>
            </w:r>
          </w:p>
        </w:tc>
        <w:tc>
          <w:tcPr>
            <w:tcW w:w="2920" w:type="dxa"/>
            <w:noWrap/>
          </w:tcPr>
          <w:p w14:paraId="2A51550D" w14:textId="1E180D09" w:rsidR="003239EF" w:rsidRPr="00761F38" w:rsidRDefault="003239EF" w:rsidP="003239EF">
            <w:r w:rsidRPr="00761F38">
              <w:t>Μέλος ΔΕΠ/Υποφ.Διδάκτορας</w:t>
            </w:r>
          </w:p>
        </w:tc>
        <w:tc>
          <w:tcPr>
            <w:tcW w:w="960" w:type="dxa"/>
            <w:noWrap/>
          </w:tcPr>
          <w:p w14:paraId="0D38A3C0" w14:textId="1BB8D722" w:rsidR="003239EF" w:rsidRPr="00761F38" w:rsidRDefault="003239EF" w:rsidP="003239EF">
            <w:r w:rsidRPr="00761F38">
              <w:t>3 Τετ</w:t>
            </w:r>
          </w:p>
        </w:tc>
        <w:tc>
          <w:tcPr>
            <w:tcW w:w="960" w:type="dxa"/>
            <w:noWrap/>
          </w:tcPr>
          <w:p w14:paraId="50EEC6EE" w14:textId="1D21E40F" w:rsidR="003239EF" w:rsidRPr="00761F38" w:rsidRDefault="003239EF" w:rsidP="003239EF">
            <w:r w:rsidRPr="00761F38">
              <w:t>12</w:t>
            </w:r>
          </w:p>
        </w:tc>
        <w:tc>
          <w:tcPr>
            <w:tcW w:w="632" w:type="dxa"/>
            <w:noWrap/>
          </w:tcPr>
          <w:p w14:paraId="73526B8E" w14:textId="3836C979" w:rsidR="003239EF" w:rsidRPr="00761F38" w:rsidRDefault="003239EF" w:rsidP="003239EF">
            <w:r w:rsidRPr="00761F38">
              <w:t>15</w:t>
            </w:r>
          </w:p>
        </w:tc>
        <w:tc>
          <w:tcPr>
            <w:tcW w:w="1967" w:type="dxa"/>
            <w:noWrap/>
          </w:tcPr>
          <w:p w14:paraId="3BF51149" w14:textId="28DBFF60" w:rsidR="003239EF" w:rsidRPr="00761F38" w:rsidRDefault="003239EF" w:rsidP="003239EF">
            <w:r w:rsidRPr="00761F38">
              <w:t>3204 (100)</w:t>
            </w:r>
          </w:p>
        </w:tc>
      </w:tr>
      <w:tr w:rsidR="00761F38" w:rsidRPr="00761F38" w14:paraId="417C9D1A" w14:textId="77777777" w:rsidTr="00B90E41">
        <w:trPr>
          <w:trHeight w:val="282"/>
        </w:trPr>
        <w:tc>
          <w:tcPr>
            <w:tcW w:w="960" w:type="dxa"/>
            <w:noWrap/>
            <w:hideMark/>
          </w:tcPr>
          <w:p w14:paraId="02E13FDA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65B3F6D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459CF90A" w14:textId="77777777" w:rsidR="00761F38" w:rsidRPr="00761F38" w:rsidRDefault="00761F38">
            <w:r w:rsidRPr="00761F38">
              <w:t>Διεθνή Λογιστικά Πρότυπα</w:t>
            </w:r>
          </w:p>
        </w:tc>
        <w:tc>
          <w:tcPr>
            <w:tcW w:w="2920" w:type="dxa"/>
            <w:noWrap/>
            <w:hideMark/>
          </w:tcPr>
          <w:p w14:paraId="320AC734" w14:textId="77777777" w:rsidR="00761F38" w:rsidRPr="00761F38" w:rsidRDefault="00761F38">
            <w:r w:rsidRPr="00761F38">
              <w:t>Καρτάλης</w:t>
            </w:r>
          </w:p>
        </w:tc>
        <w:tc>
          <w:tcPr>
            <w:tcW w:w="960" w:type="dxa"/>
            <w:noWrap/>
            <w:hideMark/>
          </w:tcPr>
          <w:p w14:paraId="6288F62C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3B58DF7C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5B82684B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34E7F3B1" w14:textId="77777777" w:rsidR="00761F38" w:rsidRPr="00761F38" w:rsidRDefault="00761F38">
            <w:r w:rsidRPr="00761F38">
              <w:t>Μικ. Αμφ. (100)</w:t>
            </w:r>
          </w:p>
        </w:tc>
      </w:tr>
      <w:tr w:rsidR="00761F38" w:rsidRPr="00761F38" w14:paraId="0484CF5E" w14:textId="77777777" w:rsidTr="00B90E41">
        <w:trPr>
          <w:trHeight w:val="177"/>
        </w:trPr>
        <w:tc>
          <w:tcPr>
            <w:tcW w:w="960" w:type="dxa"/>
            <w:noWrap/>
            <w:hideMark/>
          </w:tcPr>
          <w:p w14:paraId="64A3B314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719EECA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38EAA422" w14:textId="77777777" w:rsidR="00761F38" w:rsidRPr="00761F38" w:rsidRDefault="00761F38">
            <w:r w:rsidRPr="00761F38">
              <w:t>Κυβερνητική, Διοίκηση και Στρατηγική</w:t>
            </w:r>
          </w:p>
        </w:tc>
        <w:tc>
          <w:tcPr>
            <w:tcW w:w="2920" w:type="dxa"/>
            <w:noWrap/>
            <w:hideMark/>
          </w:tcPr>
          <w:p w14:paraId="1CA783CC" w14:textId="77777777" w:rsidR="00761F38" w:rsidRPr="00761F38" w:rsidRDefault="00761F38">
            <w:r w:rsidRPr="00761F38">
              <w:t>Μπρώνη</w:t>
            </w:r>
          </w:p>
        </w:tc>
        <w:tc>
          <w:tcPr>
            <w:tcW w:w="960" w:type="dxa"/>
            <w:noWrap/>
            <w:hideMark/>
          </w:tcPr>
          <w:p w14:paraId="6177DB9C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4E30D9D8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632" w:type="dxa"/>
            <w:noWrap/>
            <w:hideMark/>
          </w:tcPr>
          <w:p w14:paraId="43221C12" w14:textId="77777777" w:rsidR="00761F38" w:rsidRPr="00761F38" w:rsidRDefault="00761F38" w:rsidP="00761F38">
            <w:r w:rsidRPr="00761F38">
              <w:t>18</w:t>
            </w:r>
          </w:p>
        </w:tc>
        <w:tc>
          <w:tcPr>
            <w:tcW w:w="1967" w:type="dxa"/>
            <w:noWrap/>
            <w:hideMark/>
          </w:tcPr>
          <w:p w14:paraId="0E9BA7E6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0842CDA0" w14:textId="77777777" w:rsidTr="00B90E41">
        <w:trPr>
          <w:trHeight w:val="185"/>
        </w:trPr>
        <w:tc>
          <w:tcPr>
            <w:tcW w:w="960" w:type="dxa"/>
            <w:noWrap/>
            <w:hideMark/>
          </w:tcPr>
          <w:p w14:paraId="7613EE16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5A1B0E2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570BC7B6" w14:textId="77777777" w:rsidR="00761F38" w:rsidRPr="00761F38" w:rsidRDefault="00761F38">
            <w:r w:rsidRPr="00761F38">
              <w:t>Ευρωπαϊκή Οικονομική Ολοκλήρωση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79F96376" w14:textId="77777777" w:rsidR="00761F38" w:rsidRPr="00C426FC" w:rsidRDefault="00761F38">
            <w:r w:rsidRPr="00C426FC">
              <w:t>Εντεταλμένος/η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F69979B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EA0B52" w14:textId="4562A662" w:rsidR="00761F38" w:rsidRPr="00C426FC" w:rsidRDefault="009F4EA2" w:rsidP="00761F38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DC125EC" w14:textId="3274275D" w:rsidR="00761F38" w:rsidRPr="00C426FC" w:rsidRDefault="00761F38" w:rsidP="00761F38">
            <w:r w:rsidRPr="00C426FC">
              <w:t>1</w:t>
            </w:r>
            <w:r w:rsidR="009F4EA2" w:rsidRPr="00C426FC">
              <w:t>2</w:t>
            </w:r>
          </w:p>
        </w:tc>
        <w:tc>
          <w:tcPr>
            <w:tcW w:w="1967" w:type="dxa"/>
            <w:noWrap/>
            <w:hideMark/>
          </w:tcPr>
          <w:p w14:paraId="25D8C679" w14:textId="07DACD6F" w:rsidR="00761F38" w:rsidRPr="009F4EA2" w:rsidRDefault="009F4EA2">
            <w:r>
              <w:t>3204</w:t>
            </w:r>
          </w:p>
        </w:tc>
      </w:tr>
      <w:tr w:rsidR="003239EF" w:rsidRPr="00761F38" w14:paraId="5873AFAB" w14:textId="77777777" w:rsidTr="00B90E41">
        <w:trPr>
          <w:trHeight w:val="300"/>
        </w:trPr>
        <w:tc>
          <w:tcPr>
            <w:tcW w:w="960" w:type="dxa"/>
            <w:noWrap/>
          </w:tcPr>
          <w:p w14:paraId="2677AB41" w14:textId="5E8B7C6E" w:rsidR="003239EF" w:rsidRPr="00830A61" w:rsidRDefault="003239EF" w:rsidP="003239EF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</w:tcPr>
          <w:p w14:paraId="57F1A777" w14:textId="283179B4" w:rsidR="003239EF" w:rsidRPr="00830A61" w:rsidRDefault="003239EF" w:rsidP="003239EF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</w:tcPr>
          <w:p w14:paraId="6CB26BAD" w14:textId="0D16BDE5" w:rsidR="003239EF" w:rsidRPr="00761F38" w:rsidRDefault="003239EF" w:rsidP="003239EF">
            <w:r w:rsidRPr="00761F38">
              <w:t>Μακρο-Οικονομική Ανάλυση</w:t>
            </w:r>
          </w:p>
        </w:tc>
        <w:tc>
          <w:tcPr>
            <w:tcW w:w="2920" w:type="dxa"/>
            <w:shd w:val="clear" w:color="auto" w:fill="auto"/>
            <w:noWrap/>
          </w:tcPr>
          <w:p w14:paraId="13D9B7D3" w14:textId="3C7FA2F4" w:rsidR="003239EF" w:rsidRPr="00C426FC" w:rsidRDefault="003239EF" w:rsidP="003239EF">
            <w:r w:rsidRPr="00C426FC">
              <w:t>Ακαδ. Εμπειρία</w:t>
            </w:r>
          </w:p>
        </w:tc>
        <w:tc>
          <w:tcPr>
            <w:tcW w:w="960" w:type="dxa"/>
            <w:shd w:val="clear" w:color="auto" w:fill="auto"/>
            <w:noWrap/>
          </w:tcPr>
          <w:p w14:paraId="226DC364" w14:textId="079B3D4A" w:rsidR="003239EF" w:rsidRPr="00C426FC" w:rsidRDefault="003239EF" w:rsidP="003239EF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</w:tcPr>
          <w:p w14:paraId="67ED8D78" w14:textId="698B00C5" w:rsidR="003239EF" w:rsidRPr="00C426FC" w:rsidRDefault="003239EF" w:rsidP="003239EF">
            <w:r w:rsidRPr="00C426FC">
              <w:t>1</w:t>
            </w:r>
            <w:r w:rsidRPr="00C426FC">
              <w:rPr>
                <w:lang w:val="en-US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</w:tcPr>
          <w:p w14:paraId="1F593300" w14:textId="14A96AF3" w:rsidR="003239EF" w:rsidRPr="00C426FC" w:rsidRDefault="003239EF" w:rsidP="003239EF">
            <w:r w:rsidRPr="00C426FC">
              <w:t>1</w:t>
            </w:r>
            <w:r w:rsidRPr="00C426FC">
              <w:rPr>
                <w:lang w:val="en-US"/>
              </w:rPr>
              <w:t>5</w:t>
            </w:r>
          </w:p>
        </w:tc>
        <w:tc>
          <w:tcPr>
            <w:tcW w:w="1967" w:type="dxa"/>
            <w:noWrap/>
          </w:tcPr>
          <w:p w14:paraId="3C064AE3" w14:textId="3ACB14F1" w:rsidR="003239EF" w:rsidRPr="00761F38" w:rsidRDefault="00F97922" w:rsidP="003239EF">
            <w:r>
              <w:t>3204</w:t>
            </w:r>
          </w:p>
        </w:tc>
      </w:tr>
      <w:tr w:rsidR="00761F38" w:rsidRPr="00761F38" w14:paraId="178B4A89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05D73969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CC23328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31316058" w14:textId="77777777" w:rsidR="00761F38" w:rsidRPr="00761F38" w:rsidRDefault="00761F38">
            <w:r w:rsidRPr="00761F38">
              <w:t>Δίκαιο και Οικονομία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E49EF80" w14:textId="77777777" w:rsidR="00761F38" w:rsidRPr="00C426FC" w:rsidRDefault="00761F38">
            <w:r w:rsidRPr="00C426FC">
              <w:t>Πάνου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575F20C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8D36318" w14:textId="0735052E" w:rsidR="00761F38" w:rsidRPr="00C426FC" w:rsidRDefault="00761F38" w:rsidP="00761F38">
            <w:pPr>
              <w:rPr>
                <w:lang w:val="en-US"/>
              </w:rPr>
            </w:pPr>
            <w:r w:rsidRPr="00C426FC">
              <w:t>1</w:t>
            </w:r>
            <w:r w:rsidR="00D7648E" w:rsidRPr="00C426FC">
              <w:rPr>
                <w:lang w:val="en-US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08D540F" w14:textId="62BDC07A" w:rsidR="00761F38" w:rsidRPr="00C426FC" w:rsidRDefault="00761F38" w:rsidP="00761F38">
            <w:pPr>
              <w:rPr>
                <w:lang w:val="en-US"/>
              </w:rPr>
            </w:pPr>
            <w:r w:rsidRPr="00C426FC">
              <w:t>1</w:t>
            </w:r>
            <w:r w:rsidR="00D7648E" w:rsidRPr="00C426FC">
              <w:rPr>
                <w:lang w:val="en-US"/>
              </w:rPr>
              <w:t>8</w:t>
            </w:r>
          </w:p>
        </w:tc>
        <w:tc>
          <w:tcPr>
            <w:tcW w:w="1967" w:type="dxa"/>
            <w:noWrap/>
            <w:hideMark/>
          </w:tcPr>
          <w:p w14:paraId="48DE69BD" w14:textId="4A45BD3E" w:rsidR="00761F38" w:rsidRPr="00D7648E" w:rsidRDefault="008B43CE">
            <w:pPr>
              <w:rPr>
                <w:lang w:val="en-US"/>
              </w:rPr>
            </w:pPr>
            <w:r w:rsidRPr="00761F38">
              <w:t>Μικ. Αμφ. (100)</w:t>
            </w:r>
          </w:p>
        </w:tc>
      </w:tr>
      <w:tr w:rsidR="00761F38" w:rsidRPr="00761F38" w14:paraId="3512296C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FED5D14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0188CD3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78DF5C35" w14:textId="77777777" w:rsidR="00761F38" w:rsidRPr="00761F38" w:rsidRDefault="00761F38">
            <w:r w:rsidRPr="00761F38">
              <w:t>Ενωσιακή και Ελληνική ενεργειακή πολιτική (Ενέργεια - Ανανε.)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2BE14A47" w14:textId="77777777" w:rsidR="00761F38" w:rsidRPr="00C426FC" w:rsidRDefault="00761F38">
            <w:r w:rsidRPr="00C426FC">
              <w:t>Σκαλίδη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CEB445B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8AA4A99" w14:textId="7F8E4796" w:rsidR="00761F38" w:rsidRPr="00C426FC" w:rsidRDefault="009F4EA2" w:rsidP="00761F38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7FCAD04" w14:textId="63E31F72" w:rsidR="00761F38" w:rsidRPr="00C426FC" w:rsidRDefault="00761F38" w:rsidP="00761F38">
            <w:r w:rsidRPr="00C426FC">
              <w:t>1</w:t>
            </w:r>
            <w:r w:rsidR="009F4EA2" w:rsidRPr="00C426FC">
              <w:t>2</w:t>
            </w:r>
          </w:p>
        </w:tc>
        <w:tc>
          <w:tcPr>
            <w:tcW w:w="1967" w:type="dxa"/>
            <w:noWrap/>
            <w:hideMark/>
          </w:tcPr>
          <w:p w14:paraId="63865FB2" w14:textId="484A014E" w:rsidR="00761F38" w:rsidRPr="00761F38" w:rsidRDefault="001E1D7C">
            <w:r>
              <w:t>3204</w:t>
            </w:r>
          </w:p>
        </w:tc>
      </w:tr>
      <w:tr w:rsidR="00B90E41" w:rsidRPr="00761F38" w14:paraId="433DE1F6" w14:textId="77777777" w:rsidTr="00B90E41">
        <w:trPr>
          <w:trHeight w:val="300"/>
        </w:trPr>
        <w:tc>
          <w:tcPr>
            <w:tcW w:w="960" w:type="dxa"/>
            <w:noWrap/>
          </w:tcPr>
          <w:p w14:paraId="663B45D7" w14:textId="5E4018CD" w:rsidR="00B90E41" w:rsidRPr="00830A61" w:rsidRDefault="00B90E41" w:rsidP="00B90E41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</w:tcPr>
          <w:p w14:paraId="0AF34378" w14:textId="5C045BEB" w:rsidR="00B90E41" w:rsidRPr="00830A61" w:rsidRDefault="00B90E41" w:rsidP="00B90E41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</w:tcPr>
          <w:p w14:paraId="316FF776" w14:textId="2E473258" w:rsidR="00B90E41" w:rsidRPr="00761F38" w:rsidRDefault="00B90E41" w:rsidP="00B90E41">
            <w:r w:rsidRPr="00E778A0">
              <w:t>Ενωσιακή και Ελληνική Νομοθεσία Εταιριών</w:t>
            </w:r>
          </w:p>
        </w:tc>
        <w:tc>
          <w:tcPr>
            <w:tcW w:w="2920" w:type="dxa"/>
            <w:shd w:val="clear" w:color="auto" w:fill="auto"/>
            <w:noWrap/>
          </w:tcPr>
          <w:p w14:paraId="2F752B6E" w14:textId="7C6329FD" w:rsidR="00B90E41" w:rsidRPr="00C426FC" w:rsidRDefault="00B90E41" w:rsidP="00B90E41">
            <w:r w:rsidRPr="00E778A0">
              <w:t>Εντεταλμένος/η /Βελέντζας</w:t>
            </w:r>
          </w:p>
        </w:tc>
        <w:tc>
          <w:tcPr>
            <w:tcW w:w="960" w:type="dxa"/>
            <w:shd w:val="clear" w:color="auto" w:fill="auto"/>
            <w:noWrap/>
          </w:tcPr>
          <w:p w14:paraId="3D0FF254" w14:textId="034ECED1" w:rsidR="00B90E41" w:rsidRPr="00C426FC" w:rsidRDefault="00B90E41" w:rsidP="00B90E41">
            <w:r w:rsidRPr="00E778A0">
              <w:t>2 Τρι</w:t>
            </w:r>
          </w:p>
        </w:tc>
        <w:tc>
          <w:tcPr>
            <w:tcW w:w="960" w:type="dxa"/>
            <w:shd w:val="clear" w:color="auto" w:fill="auto"/>
            <w:noWrap/>
          </w:tcPr>
          <w:p w14:paraId="27D0526A" w14:textId="0160DDCE" w:rsidR="00B90E41" w:rsidRPr="00C426FC" w:rsidRDefault="00B90E41" w:rsidP="00B90E41">
            <w:r w:rsidRPr="00E778A0">
              <w:t>09</w:t>
            </w:r>
          </w:p>
        </w:tc>
        <w:tc>
          <w:tcPr>
            <w:tcW w:w="632" w:type="dxa"/>
            <w:shd w:val="clear" w:color="auto" w:fill="auto"/>
            <w:noWrap/>
          </w:tcPr>
          <w:p w14:paraId="7DF6746F" w14:textId="7C29CBF3" w:rsidR="00B90E41" w:rsidRPr="00C426FC" w:rsidRDefault="00B90E41" w:rsidP="00B90E41">
            <w:r w:rsidRPr="00E778A0">
              <w:t>12</w:t>
            </w:r>
          </w:p>
        </w:tc>
        <w:tc>
          <w:tcPr>
            <w:tcW w:w="1967" w:type="dxa"/>
            <w:noWrap/>
          </w:tcPr>
          <w:p w14:paraId="72DDD4E9" w14:textId="6A822F3E" w:rsidR="00B90E41" w:rsidRPr="00761F38" w:rsidRDefault="00B90E41" w:rsidP="00B90E41">
            <w:r w:rsidRPr="00E778A0">
              <w:t>1307</w:t>
            </w:r>
          </w:p>
        </w:tc>
      </w:tr>
      <w:tr w:rsidR="00761F38" w:rsidRPr="00761F38" w14:paraId="3AB4A2C4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4CBF472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F6D7594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5544A97F" w14:textId="77777777" w:rsidR="00761F38" w:rsidRPr="00761F38" w:rsidRDefault="00761F38">
            <w:r w:rsidRPr="00761F38">
              <w:t>Ανάλυση Χρηματοοικονομικών Καταστάσεων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6275B5B" w14:textId="77777777" w:rsidR="00761F38" w:rsidRPr="00C426FC" w:rsidRDefault="00761F38">
            <w:r w:rsidRPr="00C426FC">
              <w:t>Γκίνογλου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EE89350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B685B6C" w14:textId="77777777" w:rsidR="00761F38" w:rsidRPr="00C426FC" w:rsidRDefault="00761F38" w:rsidP="00761F38">
            <w:r w:rsidRPr="00C426FC">
              <w:t>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D8825B6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1967" w:type="dxa"/>
            <w:noWrap/>
            <w:hideMark/>
          </w:tcPr>
          <w:p w14:paraId="0B1B8B1E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585D2FD8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3ED4FAC4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BA50893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55469AEF" w14:textId="77777777" w:rsidR="00761F38" w:rsidRPr="00761F38" w:rsidRDefault="00761F38">
            <w:r w:rsidRPr="00761F38">
              <w:t>Επιχειρησιακή Επικοινωνία και Εταιρική Διακυβερνηση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0B2B11F" w14:textId="77777777" w:rsidR="00761F38" w:rsidRPr="00C426FC" w:rsidRDefault="00761F38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241B420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DA7FC81" w14:textId="1CF816A4" w:rsidR="00761F38" w:rsidRPr="00C426FC" w:rsidRDefault="00F44201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508EA246" w14:textId="477D115F" w:rsidR="00761F38" w:rsidRPr="00C426FC" w:rsidRDefault="00F44201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0AF4473A" w14:textId="5461798C" w:rsidR="00761F38" w:rsidRPr="00761F38" w:rsidRDefault="00C426FC">
            <w:r>
              <w:t>1307</w:t>
            </w:r>
          </w:p>
        </w:tc>
      </w:tr>
      <w:tr w:rsidR="00761F38" w:rsidRPr="00761F38" w14:paraId="174CDDF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0A015F04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1A6E55B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2AB9CA26" w14:textId="77777777" w:rsidR="00761F38" w:rsidRPr="00761F38" w:rsidRDefault="00761F38">
            <w:r w:rsidRPr="00761F38">
              <w:t>Διεθνείς Οικονομικοί Οργανισμοί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348CD179" w14:textId="77777777" w:rsidR="00761F38" w:rsidRPr="00C426FC" w:rsidRDefault="00761F38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94CD53E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39D6D89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397FFB95" w14:textId="77777777" w:rsidR="00761F38" w:rsidRPr="00C426FC" w:rsidRDefault="00761F38" w:rsidP="00761F38">
            <w:r w:rsidRPr="00C426FC">
              <w:t>18</w:t>
            </w:r>
          </w:p>
        </w:tc>
        <w:tc>
          <w:tcPr>
            <w:tcW w:w="1967" w:type="dxa"/>
            <w:noWrap/>
            <w:hideMark/>
          </w:tcPr>
          <w:p w14:paraId="7DE362A9" w14:textId="77777777" w:rsidR="00761F38" w:rsidRPr="00761F38" w:rsidRDefault="00761F38">
            <w:r w:rsidRPr="00761F38">
              <w:t>3204 (100)</w:t>
            </w:r>
          </w:p>
        </w:tc>
      </w:tr>
      <w:tr w:rsidR="00761F38" w:rsidRPr="00761F38" w14:paraId="15886CCD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7AEB136E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7555B99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10A7C125" w14:textId="77777777" w:rsidR="00761F38" w:rsidRPr="00761F38" w:rsidRDefault="00761F38">
            <w:r w:rsidRPr="00761F38">
              <w:t>Διαφήμιση (με έμφαση στην ισότητα των φύλλων)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0EA963A3" w14:textId="77777777" w:rsidR="00761F38" w:rsidRPr="00C426FC" w:rsidRDefault="00761F38">
            <w:r w:rsidRPr="00C426FC">
              <w:t>Μπρώνη/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3602ABA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B53D21F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9B0E414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22A8DA2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673EE554" w14:textId="77777777" w:rsidTr="00B90E41">
        <w:trPr>
          <w:trHeight w:val="326"/>
        </w:trPr>
        <w:tc>
          <w:tcPr>
            <w:tcW w:w="960" w:type="dxa"/>
            <w:noWrap/>
            <w:hideMark/>
          </w:tcPr>
          <w:p w14:paraId="2DC2ABFF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04D1FF8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49D027C3" w14:textId="77777777" w:rsidR="00761F38" w:rsidRPr="00761F38" w:rsidRDefault="00761F38">
            <w:r w:rsidRPr="00761F38">
              <w:t>Ενωσιακό Δίκαιο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5192464B" w14:textId="77777777" w:rsidR="00761F38" w:rsidRPr="00C426FC" w:rsidRDefault="00761F38">
            <w:r w:rsidRPr="00C426FC">
              <w:t>Πάνου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39F9F02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DA401EB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27EA6752" w14:textId="77777777" w:rsidR="00761F38" w:rsidRPr="00C426FC" w:rsidRDefault="00761F38" w:rsidP="00761F38">
            <w:r w:rsidRPr="00C426FC">
              <w:t>18</w:t>
            </w:r>
          </w:p>
        </w:tc>
        <w:tc>
          <w:tcPr>
            <w:tcW w:w="1967" w:type="dxa"/>
            <w:noWrap/>
            <w:hideMark/>
          </w:tcPr>
          <w:p w14:paraId="668A6B2F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44AACA1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72F0BFFF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9029CD7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144799AF" w14:textId="77777777" w:rsidR="00761F38" w:rsidRPr="00761F38" w:rsidRDefault="00761F38">
            <w:r w:rsidRPr="00761F38">
              <w:t>Μηχανογραφημένη Λογιστική - εξαγορές ενοποίηση χρημ/κων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9DF7D2F" w14:textId="77777777" w:rsidR="00761F38" w:rsidRPr="00C426FC" w:rsidRDefault="00761F38">
            <w:r w:rsidRPr="00C426FC">
              <w:t>Γκίνογλου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DD226CD" w14:textId="77777777" w:rsidR="00761F38" w:rsidRPr="00C426FC" w:rsidRDefault="00761F38" w:rsidP="00761F38">
            <w:r w:rsidRPr="00C426FC">
              <w:t>1 Δευ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2275F2F" w14:textId="77777777" w:rsidR="00761F38" w:rsidRPr="00C426FC" w:rsidRDefault="00761F38" w:rsidP="00761F38">
            <w:r w:rsidRPr="00C426FC">
              <w:t>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B7B90AC" w14:textId="77777777" w:rsidR="00761F38" w:rsidRPr="00F53540" w:rsidRDefault="00761F38" w:rsidP="00761F38">
            <w:r w:rsidRPr="00F53540">
              <w:t>12</w:t>
            </w:r>
          </w:p>
        </w:tc>
        <w:tc>
          <w:tcPr>
            <w:tcW w:w="1967" w:type="dxa"/>
            <w:noWrap/>
            <w:hideMark/>
          </w:tcPr>
          <w:p w14:paraId="7E6A0766" w14:textId="73384321" w:rsidR="00761F38" w:rsidRPr="00F53540" w:rsidRDefault="000E727E">
            <w:r>
              <w:t>1307</w:t>
            </w:r>
          </w:p>
        </w:tc>
      </w:tr>
      <w:tr w:rsidR="00761F38" w:rsidRPr="00761F38" w14:paraId="682A1AD7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6716CB4F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0828D6F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5B78BF34" w14:textId="77777777" w:rsidR="00761F38" w:rsidRPr="00761F38" w:rsidRDefault="00761F38">
            <w:r w:rsidRPr="00761F38">
              <w:t>Διπλωματικό και Προξενικό Δίκαιο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24C0CAD" w14:textId="77777777" w:rsidR="00761F38" w:rsidRPr="00C426FC" w:rsidRDefault="00761F38">
            <w:r w:rsidRPr="00C426FC">
              <w:t>Σκαλίδη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A8F1A11" w14:textId="77777777" w:rsidR="00761F38" w:rsidRPr="00C426FC" w:rsidRDefault="00761F38" w:rsidP="00761F38">
            <w:r w:rsidRPr="00C426FC">
              <w:t>1 Δευ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EE7FA7B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48127B7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9DD4197" w14:textId="77777777" w:rsidR="00761F38" w:rsidRPr="00761F38" w:rsidRDefault="00761F38">
            <w:r w:rsidRPr="00761F38">
              <w:t>1307 (94)</w:t>
            </w:r>
          </w:p>
        </w:tc>
      </w:tr>
      <w:tr w:rsidR="00761F38" w:rsidRPr="00761F38" w14:paraId="67BFA85E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325493E8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1BAF109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2BBDEA98" w14:textId="77777777" w:rsidR="00761F38" w:rsidRPr="00761F38" w:rsidRDefault="00761F38">
            <w:r w:rsidRPr="00761F38">
              <w:t>Ιστορία Οικονομικών, Πολιτικών και Κοινωνικών Θεωριών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2FDD9AAB" w14:textId="77777777" w:rsidR="00761F38" w:rsidRPr="00C426FC" w:rsidRDefault="00761F38">
            <w:r w:rsidRPr="00C426FC">
              <w:t>Μπρώνη/Υποψ.Διδακτ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383569B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9E52E6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4DF0C30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4BE33D9E" w14:textId="05BE5213" w:rsidR="00FC2317" w:rsidRPr="00761F38" w:rsidRDefault="00FC2317">
            <w:r>
              <w:t>1302(48)</w:t>
            </w:r>
          </w:p>
        </w:tc>
      </w:tr>
      <w:tr w:rsidR="003239EF" w:rsidRPr="00761F38" w14:paraId="56C63079" w14:textId="77777777" w:rsidTr="00B90E41">
        <w:trPr>
          <w:trHeight w:val="300"/>
        </w:trPr>
        <w:tc>
          <w:tcPr>
            <w:tcW w:w="960" w:type="dxa"/>
            <w:noWrap/>
          </w:tcPr>
          <w:p w14:paraId="22D2DDB1" w14:textId="4AA18EE5" w:rsidR="003239EF" w:rsidRPr="00830A61" w:rsidRDefault="003239EF" w:rsidP="003239EF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</w:tcPr>
          <w:p w14:paraId="0E8F86AD" w14:textId="32F3D257" w:rsidR="003239EF" w:rsidRPr="00830A61" w:rsidRDefault="003239EF" w:rsidP="003239EF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</w:tcPr>
          <w:p w14:paraId="332E573E" w14:textId="4ED923B4" w:rsidR="003239EF" w:rsidRPr="00761F38" w:rsidRDefault="003239EF" w:rsidP="003239EF">
            <w:r w:rsidRPr="00761F38">
              <w:t>Χρηματοδότηση Επιχειρήσεων</w:t>
            </w:r>
          </w:p>
        </w:tc>
        <w:tc>
          <w:tcPr>
            <w:tcW w:w="2920" w:type="dxa"/>
            <w:shd w:val="clear" w:color="auto" w:fill="auto"/>
            <w:noWrap/>
          </w:tcPr>
          <w:p w14:paraId="13D5A870" w14:textId="7B3B90E5" w:rsidR="003239EF" w:rsidRPr="00C426FC" w:rsidRDefault="003239EF" w:rsidP="003239EF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</w:tcPr>
          <w:p w14:paraId="06AB8C09" w14:textId="37329F99" w:rsidR="003239EF" w:rsidRPr="00C426FC" w:rsidRDefault="003239EF" w:rsidP="003239EF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</w:tcPr>
          <w:p w14:paraId="7E27E359" w14:textId="2C21748B" w:rsidR="003239EF" w:rsidRPr="00C426FC" w:rsidRDefault="003239EF" w:rsidP="003239EF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</w:tcPr>
          <w:p w14:paraId="5B49C25E" w14:textId="1A80C8AC" w:rsidR="003239EF" w:rsidRPr="00C426FC" w:rsidRDefault="003239EF" w:rsidP="003239EF">
            <w:r w:rsidRPr="00C426FC">
              <w:t>12</w:t>
            </w:r>
          </w:p>
        </w:tc>
        <w:tc>
          <w:tcPr>
            <w:tcW w:w="1967" w:type="dxa"/>
            <w:noWrap/>
          </w:tcPr>
          <w:p w14:paraId="37B285DD" w14:textId="599F2F99" w:rsidR="003239EF" w:rsidRPr="00761F38" w:rsidRDefault="003239EF" w:rsidP="003239EF">
            <w:r>
              <w:t>1307(94)</w:t>
            </w:r>
          </w:p>
        </w:tc>
      </w:tr>
      <w:tr w:rsidR="00761F38" w:rsidRPr="00761F38" w14:paraId="4793BC8B" w14:textId="77777777" w:rsidTr="00B90E41">
        <w:trPr>
          <w:trHeight w:val="395"/>
        </w:trPr>
        <w:tc>
          <w:tcPr>
            <w:tcW w:w="960" w:type="dxa"/>
            <w:noWrap/>
            <w:hideMark/>
          </w:tcPr>
          <w:p w14:paraId="3EAB1369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44148740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62956F80" w14:textId="77777777" w:rsidR="00761F38" w:rsidRPr="00761F38" w:rsidRDefault="00761F38">
            <w:r w:rsidRPr="00761F38">
              <w:t>Γαλλική χρηματοοικονομική και εμπορική ορολογία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9E365C2" w14:textId="77777777" w:rsidR="00761F38" w:rsidRPr="00C426FC" w:rsidRDefault="00761F38">
            <w:r w:rsidRPr="00C426FC">
              <w:t>Σκαλίδη/Βελέντζας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3C3784D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CEAFDFC" w14:textId="77334824" w:rsidR="00761F38" w:rsidRPr="00C426FC" w:rsidRDefault="00F44201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E1E887C" w14:textId="14E8F214" w:rsidR="00761F38" w:rsidRPr="00C426FC" w:rsidRDefault="00F44201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1466D205" w14:textId="22FB855B" w:rsidR="00761F38" w:rsidRPr="00761F38" w:rsidRDefault="00B90E41">
            <w:r w:rsidRPr="00761F38">
              <w:t>Μεγ. Αμφ. (400)</w:t>
            </w:r>
          </w:p>
        </w:tc>
      </w:tr>
      <w:tr w:rsidR="00761F38" w:rsidRPr="00761F38" w14:paraId="690FC646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96990DB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1E6E3CD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11BDD278" w14:textId="77777777" w:rsidR="00761F38" w:rsidRPr="00761F38" w:rsidRDefault="00761F38">
            <w:r w:rsidRPr="00761F38">
              <w:t>Ενωσιακή Φορολογική και Τελωνειακή Νομοθεσία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3A3FF267" w14:textId="78263F41" w:rsidR="00761F38" w:rsidRPr="00C426FC" w:rsidRDefault="00761F38">
            <w:r w:rsidRPr="00C426FC">
              <w:t>Ακαδ. Εμπειρία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2433BB9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8570E09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2EC24357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D9E32CD" w14:textId="77777777" w:rsidR="00761F38" w:rsidRPr="00761F38" w:rsidRDefault="00761F38">
            <w:r w:rsidRPr="00761F38">
              <w:t>3204 (100)</w:t>
            </w:r>
          </w:p>
        </w:tc>
      </w:tr>
    </w:tbl>
    <w:p w14:paraId="6CADFE0F" w14:textId="77777777" w:rsidR="00EA2BFB" w:rsidRPr="00D7648E" w:rsidRDefault="00EA2BFB">
      <w:pPr>
        <w:rPr>
          <w:lang w:val="en-US"/>
        </w:rPr>
      </w:pPr>
    </w:p>
    <w:sectPr w:rsidR="00EA2BFB" w:rsidRPr="00D7648E" w:rsidSect="00E46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1"/>
    <w:rsid w:val="000C7219"/>
    <w:rsid w:val="000E727E"/>
    <w:rsid w:val="001E1D7C"/>
    <w:rsid w:val="003234DD"/>
    <w:rsid w:val="003239EF"/>
    <w:rsid w:val="00366ED9"/>
    <w:rsid w:val="00761F38"/>
    <w:rsid w:val="007F582E"/>
    <w:rsid w:val="00830A61"/>
    <w:rsid w:val="008B43CE"/>
    <w:rsid w:val="00911DC4"/>
    <w:rsid w:val="009910C2"/>
    <w:rsid w:val="009B5FD1"/>
    <w:rsid w:val="009F4EA2"/>
    <w:rsid w:val="00AC1709"/>
    <w:rsid w:val="00B90E41"/>
    <w:rsid w:val="00C426FC"/>
    <w:rsid w:val="00CB751E"/>
    <w:rsid w:val="00D7648E"/>
    <w:rsid w:val="00DB1129"/>
    <w:rsid w:val="00E46FC1"/>
    <w:rsid w:val="00E87B82"/>
    <w:rsid w:val="00EA1F8C"/>
    <w:rsid w:val="00EA2BFB"/>
    <w:rsid w:val="00EE6F57"/>
    <w:rsid w:val="00F44201"/>
    <w:rsid w:val="00F53540"/>
    <w:rsid w:val="00F97922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8102"/>
  <w15:chartTrackingRefBased/>
  <w15:docId w15:val="{167D5EF2-A3BD-4B0B-89E6-27DFF370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6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6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6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6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6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6F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6FC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6F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6F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6F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6F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6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6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6F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6F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6F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6F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6F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6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ΚΙΚΗ ΜΑΓΔΑΛΙΝΗ</dc:creator>
  <cp:keywords/>
  <dc:description/>
  <cp:lastModifiedBy>ΚΙΚΗ ΜΑΓΔΑΛΙΝΗ</cp:lastModifiedBy>
  <cp:revision>8</cp:revision>
  <cp:lastPrinted>2024-10-01T10:14:00Z</cp:lastPrinted>
  <dcterms:created xsi:type="dcterms:W3CDTF">2024-09-27T10:57:00Z</dcterms:created>
  <dcterms:modified xsi:type="dcterms:W3CDTF">2024-10-15T08:04:00Z</dcterms:modified>
</cp:coreProperties>
</file>