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E903" w14:textId="2BF7AB91" w:rsidR="00CF023C" w:rsidRDefault="00CF023C" w:rsidP="00CF023C">
      <w:r>
        <w:t>ΣΥΝ</w:t>
      </w:r>
      <w:r>
        <w:t>Α</w:t>
      </w:r>
      <w:r>
        <w:t>ΦΕΙΣ ΕΙΔΙΚΟΤΗΤΕΣ</w:t>
      </w:r>
    </w:p>
    <w:p w14:paraId="3AFC556A" w14:textId="5D851385" w:rsidR="00105508" w:rsidRDefault="00105508" w:rsidP="00CF023C">
      <w:r>
        <w:t>Με βάση την Υπ. Αριθμό</w:t>
      </w:r>
    </w:p>
    <w:p w14:paraId="249A9F54" w14:textId="14A29F05" w:rsidR="00E53D1A" w:rsidRPr="00E53D1A" w:rsidRDefault="00E53D1A" w:rsidP="00E53D1A">
      <w:pPr>
        <w:pStyle w:val="a6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53D1A">
        <w:rPr>
          <w:rFonts w:ascii="Verdana" w:hAnsi="Verdana"/>
          <w:sz w:val="20"/>
          <w:szCs w:val="20"/>
        </w:rPr>
        <w:t>ΣΤΕΛΕΧΟΣ ΔΙΟΙΚΗΣΗΣ ΚΑΙ ΟΙΚΟΝΟΜΙΑΣ</w:t>
      </w:r>
    </w:p>
    <w:p w14:paraId="34880218" w14:textId="1D0DD30E" w:rsidR="00E53D1A" w:rsidRPr="00E53D1A" w:rsidRDefault="00E53D1A" w:rsidP="00E53D1A">
      <w:pPr>
        <w:pStyle w:val="a6"/>
        <w:numPr>
          <w:ilvl w:val="0"/>
          <w:numId w:val="1"/>
        </w:numPr>
      </w:pPr>
      <w:r w:rsidRPr="00E53D1A">
        <w:rPr>
          <w:rFonts w:ascii="Verdana" w:hAnsi="Verdana"/>
          <w:sz w:val="20"/>
          <w:szCs w:val="20"/>
        </w:rPr>
        <w:t>ΣΤΕΛΕΧΟΣ ΔΙΟΙΚΗΣΗΣ &amp; ΟΙΚΟΝΟΜΙΑΣ ΣΤΟΝ ΤΟΜΕΑ ΑΘΛΗΤΙΣΜΟΥ</w:t>
      </w:r>
    </w:p>
    <w:p w14:paraId="09467695" w14:textId="2D7997A1" w:rsidR="00E53D1A" w:rsidRPr="00E53D1A" w:rsidRDefault="00E53D1A" w:rsidP="00E53D1A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ΣΤΕΛΕΧΟΣ ΔΙΟΙΚΗΣΗΣ ΚΑΙ ΟΙΚΟΝΟΜΙΑΣ ΣΤΟΝ ΤΟΜΕΑ ΤΗΣ ΝΑΥΤΙΛΙΑΣ</w:t>
      </w:r>
    </w:p>
    <w:p w14:paraId="1E16EB37" w14:textId="704A61FD" w:rsidR="00E53D1A" w:rsidRPr="00E53D1A" w:rsidRDefault="00E53D1A" w:rsidP="00E53D1A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ΣΤΕΛΕΧΟΣ ΔΙΟΙΚΗΣΗΣ ΚΑΙ ΟΙΚΟΝΟΜΙΑΣ ΣΤΟΝ ΤΟΜΕΑ ΤΟΥ ΤΟΥΡΙΣΜΟΥ</w:t>
      </w:r>
    </w:p>
    <w:p w14:paraId="78483CF8" w14:textId="6E7CF9F6" w:rsidR="00E53D1A" w:rsidRPr="00E53D1A" w:rsidRDefault="00E53D1A" w:rsidP="00E53D1A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ΣΤΕΛΕΧΟΣ ΔΙΟΙΚΗΣΗΣ ΚΑΙ ΟΙΚΟΝΟΜΙΑΣ ΣΤΟΝ ΤΟΜΕΑ ΤΟΥ ΠΟΛΙΤΙΣΜΟΥ</w:t>
      </w:r>
    </w:p>
    <w:p w14:paraId="212A6570" w14:textId="72824643" w:rsidR="00E53D1A" w:rsidRPr="007036F6" w:rsidRDefault="00E53D1A" w:rsidP="00E53D1A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ΣΤΕΛΕΧΟΣ ΔΙΟΙΚΗΣΗΣ ΚΑΙ ΟΙΚΟΝΟΜΙΑΣ ΣΤΟΝ ΤΟΜΕΑ ΤΗΣ ΥΓΕΙΑΣ</w:t>
      </w:r>
    </w:p>
    <w:p w14:paraId="7CDA1682" w14:textId="559E7874" w:rsidR="007036F6" w:rsidRPr="007036F6" w:rsidRDefault="007036F6" w:rsidP="00E53D1A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ΣΤΕΛΕΧΟΣ ΔΙΟΙΚΗΣΗΣ ΚΑΙ ΟΙΚΟΝΟΜΙΑΣ ΣΤΟΝ ΤΟΜΕΑ ΤΩΝ ΜΕΤΑΦΟΡΩΝ</w:t>
      </w:r>
    </w:p>
    <w:p w14:paraId="75E143D0" w14:textId="6630671C" w:rsidR="00EA2BFB" w:rsidRPr="007036F6" w:rsidRDefault="007036F6" w:rsidP="007036F6">
      <w:pPr>
        <w:pStyle w:val="a6"/>
        <w:numPr>
          <w:ilvl w:val="0"/>
          <w:numId w:val="1"/>
        </w:numPr>
      </w:pPr>
      <w:r w:rsidRPr="007036F6">
        <w:rPr>
          <w:rFonts w:ascii="Verdana" w:hAnsi="Verdana"/>
          <w:sz w:val="20"/>
          <w:szCs w:val="20"/>
        </w:rPr>
        <w:t>ΣΤΕΛΕΧΟΣ ΕΜΠΟΡΙΑΣ, ΔΙΑΦΗΜΙΣΗΣ ΚΑΙ ΠΡΟΩΘΗΣΗΣ ΠΡΟΪΟΝΤΩΝ (MARKETING)</w:t>
      </w:r>
    </w:p>
    <w:p w14:paraId="4A8DEEB1" w14:textId="7256B9DA" w:rsidR="007036F6" w:rsidRPr="007036F6" w:rsidRDefault="007036F6" w:rsidP="007036F6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ΣΤΕΛΕΧΟΣ ΥΠΗΡΕΣΙΩΝ ΕΦΟΔΙΑΣΤΙΚΗΣ ΑΛΥΣΙΔΑΣ (LOGISTICS)</w:t>
      </w:r>
    </w:p>
    <w:p w14:paraId="15870984" w14:textId="790015E4" w:rsidR="007036F6" w:rsidRPr="007036F6" w:rsidRDefault="007036F6" w:rsidP="007036F6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ΣΤΕΛΕΧΟΣ ΜΗΧΑΝΟΓΡΑΦΗΜΕΝΟΥ ΛΟΓΙΣΤΗΡΙΟΥ - ΦΟΡΟΤΕΧΝΙΚΟΥ ΓΡΑΦΕΙΟΥ</w:t>
      </w:r>
    </w:p>
    <w:p w14:paraId="3E5D250E" w14:textId="585EA7FC" w:rsidR="007036F6" w:rsidRPr="007036F6" w:rsidRDefault="007036F6" w:rsidP="007036F6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ΣΤΕΛΕΧΟΣ ΣΤΑΤΙΣΤΙΚΩΝ ΕΡΕΥΝΩΝ ΚΑΙ ΔΗΜΟΣΚΟΠΗΣΕΩΝ</w:t>
      </w:r>
    </w:p>
    <w:p w14:paraId="5D63AD68" w14:textId="54006458" w:rsidR="007036F6" w:rsidRPr="007036F6" w:rsidRDefault="007036F6" w:rsidP="007036F6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ΣΤΕΛΕΧΟΣ ΧΡΗΜΑΤΟΟΙΚΟΝΟΜΙΚΩΝ ΚΑΙ ΑΣΦΑΛΙΣΤΙΚΩΝ ΕΡΓΑΣΙΩΝ</w:t>
      </w:r>
    </w:p>
    <w:p w14:paraId="3609B9C5" w14:textId="3BC1D720" w:rsidR="007036F6" w:rsidRPr="007036F6" w:rsidRDefault="007036F6" w:rsidP="007036F6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ΣΤΕΛΕΧΟΣ ΚΟΣΤΟΛΟΓΗΣΗΣ</w:t>
      </w:r>
    </w:p>
    <w:p w14:paraId="31554D42" w14:textId="565DCF16" w:rsidR="007036F6" w:rsidRPr="007036F6" w:rsidRDefault="007036F6" w:rsidP="007036F6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ΓΡΑΜΜΑΤΕΑΣ ΑΝΩΤΕΡΩΝ ΚΑΙ ΑΝΩΤΑΤΩΝ ΣΤΕΛΕΧΩΝ</w:t>
      </w:r>
    </w:p>
    <w:p w14:paraId="26C91D09" w14:textId="48679846" w:rsidR="007036F6" w:rsidRPr="007036F6" w:rsidRDefault="007036F6" w:rsidP="007036F6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ΣΤΕΛΕΧΟΣ ΔΙΟΙΚΗΣΗΣ ΚΑΙ ΟΙΚΟΝΟΜΙΑΣ ΣΤΟΝ ΤΟΜΕΑ ΤΗΣ ΑΓΡΟΤΙΚΗΣ ΟΙΚΟΝΟΜΙΑΣ</w:t>
      </w:r>
    </w:p>
    <w:p w14:paraId="1912B7A2" w14:textId="7E1B8E93" w:rsidR="007036F6" w:rsidRPr="007036F6" w:rsidRDefault="007036F6" w:rsidP="007036F6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ΣΤΕΛΕΧΟΣ ΔΙΕΘΝΟΥΣ ΕΜΠΟΡΙΟΥ</w:t>
      </w:r>
    </w:p>
    <w:p w14:paraId="241166BB" w14:textId="4A9EE934" w:rsidR="007036F6" w:rsidRPr="007036F6" w:rsidRDefault="007036F6" w:rsidP="007036F6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ΣΤΕΛΕΧΟΣ ΔΗΜΟΣΙΩΝ ΣΧΕΣΕΩΝ ΚΑΙ ΕΠΙΚΟΙΝΩΝΙΑΣ</w:t>
      </w:r>
    </w:p>
    <w:p w14:paraId="44A6137C" w14:textId="324662ED" w:rsidR="007036F6" w:rsidRPr="007036F6" w:rsidRDefault="007036F6" w:rsidP="007036F6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ΣΤΕΛΕΧΟΣ ΨΗΦΙΑΚΟΥ ΜΑΡΚΕΤΙΝΓΚ ΣΤΟ ΗΛΕΚΤΡΟΝΙΚΟ ΕΜΠΟΡΙΟ (ΠΕΙΡΑΜΑΤΙΚΗ ΕΙΔΙΚΟΤΗΤΑ)</w:t>
      </w:r>
    </w:p>
    <w:p w14:paraId="3E603B1A" w14:textId="10D71852" w:rsidR="007036F6" w:rsidRPr="007036F6" w:rsidRDefault="007036F6" w:rsidP="007036F6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ΣΤΕΛΕΧΟΣ ΛΙΑΝΙΚΟΥ ΕΜΠΟΡΙΟΥ</w:t>
      </w:r>
    </w:p>
    <w:p w14:paraId="4DB006C0" w14:textId="5E2B8D07" w:rsidR="007036F6" w:rsidRPr="007036F6" w:rsidRDefault="007036F6" w:rsidP="007036F6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ΣΤΕΛΕΧΟΣ ΔΙΟΙΚΗΣΗΣ ΚΑΙ ΟΙΚΟΝΟΜΙΑΣ ΣΤΟΝ ΤΟΜΕΑ ΤΗΣ ΑΓΡΟΤΙΚΗΣ ΟΙΚΟΝΟΜΙΑΣ (ΝΕΟΣ ΟΔΗΓΟΣ)</w:t>
      </w:r>
    </w:p>
    <w:p w14:paraId="0AC698E9" w14:textId="3267F4CC" w:rsidR="007036F6" w:rsidRPr="007036F6" w:rsidRDefault="007036F6" w:rsidP="007036F6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ΥΠΑΛΛΗΛΟΣ ΔΙΟΙΚΗΣΗΣ ΚΑΙ ΟΙΚΟΝΟΜΙΚΩΝ ΥΠΗΡΕΣΙΩΝ</w:t>
      </w:r>
    </w:p>
    <w:p w14:paraId="51B2C18A" w14:textId="3FB190F1" w:rsidR="007036F6" w:rsidRPr="007036F6" w:rsidRDefault="007036F6" w:rsidP="007036F6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ΥΠΑΛΛΗΛΟΣ ΤΟΥΡΙΣΤΙΚΩΝ ΕΠΙΧΕΙΡΗΣΕΩΝ</w:t>
      </w:r>
    </w:p>
    <w:p w14:paraId="3AD49C32" w14:textId="0978F8EB" w:rsidR="007036F6" w:rsidRPr="007036F6" w:rsidRDefault="007036F6" w:rsidP="007036F6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ΔΙΑΦΗΜΙΣΗΣ</w:t>
      </w:r>
    </w:p>
    <w:p w14:paraId="4A6147B4" w14:textId="691ABD75" w:rsidR="007036F6" w:rsidRPr="007036F6" w:rsidRDefault="007036F6" w:rsidP="007036F6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ΤΕΧΝΙΚΟΣ ΕΦΑΡΜΟΓΩΝ ΠΛΗΡΟΦΟΡΙΚΗΣ</w:t>
      </w:r>
    </w:p>
    <w:p w14:paraId="61BD6267" w14:textId="3FC88E1B" w:rsidR="007036F6" w:rsidRPr="007036F6" w:rsidRDefault="007036F6" w:rsidP="007036F6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ΔΙΟΙΚΗΤΙΚΟ ΣΤΕΛΕΧΟΣ ΑΘΛΗΤΙΣΜΟΥ</w:t>
      </w:r>
    </w:p>
    <w:p w14:paraId="39BF018F" w14:textId="5849F228" w:rsidR="007036F6" w:rsidRPr="007036F6" w:rsidRDefault="007036F6" w:rsidP="007036F6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ΕΙΔΙΚΟΣ ΞΕΝΟΔΟΧΕΙΑΚΗΣ ΨΥΧΑΓΩΓΙΑΣ</w:t>
      </w:r>
    </w:p>
    <w:p w14:paraId="3557BA81" w14:textId="7ED45877" w:rsidR="007036F6" w:rsidRPr="007036F6" w:rsidRDefault="007036F6" w:rsidP="007036F6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ΕΙΔΙΚΟΣ ΞΕΝΟΔΟΧΕΙΑΚΩΝ ΥΠΗΡΕΣΙΩΝ ΚΑΙ ΤΡΟΦΟΔΟΣΙΑΣ</w:t>
      </w:r>
    </w:p>
    <w:p w14:paraId="0C6EB82E" w14:textId="0E9C646D" w:rsidR="007036F6" w:rsidRPr="007036F6" w:rsidRDefault="007036F6" w:rsidP="007036F6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ΥΠΕΥΘΥΝΟΣ ΥΠΟΔΟΧΗΣ ΚΑΙ ΦΙΛΟΞΕΝΙΑΣ</w:t>
      </w:r>
    </w:p>
    <w:p w14:paraId="7CCCE459" w14:textId="1EE85B5A" w:rsidR="007036F6" w:rsidRPr="007036F6" w:rsidRDefault="007036F6" w:rsidP="007036F6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ΕΙΔΙΚΟΣ ΑΕΡΟΠΟΡΙΚΩΝ ΕΤΑΙΡΕΙΩΝ</w:t>
      </w:r>
    </w:p>
    <w:p w14:paraId="425A577A" w14:textId="17C81023" w:rsidR="007036F6" w:rsidRPr="007036F6" w:rsidRDefault="007036F6" w:rsidP="007036F6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ΕΙΔΙΚΟΣ ΔΙΑΧΕΙΡΙΣΗΣ ΤΟΥΡΙΣΤΙΚΩΝ ΕΚΔΗΛΩΣΕΩΝ</w:t>
      </w:r>
    </w:p>
    <w:p w14:paraId="7C8F46B9" w14:textId="728F3899" w:rsidR="007036F6" w:rsidRPr="007036F6" w:rsidRDefault="007036F6" w:rsidP="007036F6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ΕΙΔΙΚΟΣ ΝΑΥΤΙΛΙΑΚΗΣ ΚΑΤΕΥΘΥΝΣΗΣ</w:t>
      </w:r>
    </w:p>
    <w:p w14:paraId="2290BE7F" w14:textId="01EDD669" w:rsidR="007036F6" w:rsidRPr="007036F6" w:rsidRDefault="007036F6" w:rsidP="007036F6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ΕΙΔΙΚΟΣ ΤΟΥΡΙΣΤΙΚΟΥ ΠΡΑΚΤΟΡΕΙΟΥ</w:t>
      </w:r>
    </w:p>
    <w:p w14:paraId="6EA297B3" w14:textId="581BDAD2" w:rsidR="007036F6" w:rsidRPr="007036F6" w:rsidRDefault="007036F6" w:rsidP="007036F6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ΥΠΑΛΛΗΛΟΣ ΤΟΥΡΙΣΤΙΚΟΥ ΓΡΑΦΕΙΟΥ</w:t>
      </w:r>
    </w:p>
    <w:p w14:paraId="79C202F8" w14:textId="03C3BCC4" w:rsidR="007036F6" w:rsidRPr="007036F6" w:rsidRDefault="007036F6" w:rsidP="007036F6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ΓΡΑΜΜΑΤΕΑΣ ΔΙΕΥΘΥΝΣΗΣ</w:t>
      </w:r>
    </w:p>
    <w:p w14:paraId="39140C49" w14:textId="3392A3FD" w:rsidR="007036F6" w:rsidRPr="007036F6" w:rsidRDefault="007036F6" w:rsidP="007036F6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ΓΡΑΜΜΑΤΕΑΣ ΝΟΜΙΚΩΝ ΕΠΑΓΓΕΛΜΑΤΩΝ</w:t>
      </w:r>
    </w:p>
    <w:p w14:paraId="742871AF" w14:textId="6EC50C37" w:rsidR="007036F6" w:rsidRPr="007036F6" w:rsidRDefault="007036F6" w:rsidP="007036F6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ΤΕΧΝΙΚΟΣ ΔΙΑΝΟΜΗΣ</w:t>
      </w:r>
    </w:p>
    <w:p w14:paraId="71941ACC" w14:textId="5A654798" w:rsidR="007036F6" w:rsidRPr="007036F6" w:rsidRDefault="007036F6" w:rsidP="007036F6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ΤΕΧΝΙΚΟΣ ΕΞΥΠΗΡΕΤΗΣΗΣ ΠΕΛΑΤΩΝ</w:t>
      </w:r>
    </w:p>
    <w:p w14:paraId="3B976A9A" w14:textId="520F7B4E" w:rsidR="007036F6" w:rsidRPr="007036F6" w:rsidRDefault="007036F6" w:rsidP="007036F6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ΔΙΟΙΚΗΤΙΚΟ ΚΑΙ ΟΙΚΟΝΟΜΙΚΟ ΣΤΕΛΕΧΟΣ ΕΠΙΧΕΙΡΗΣΕΩΝ</w:t>
      </w:r>
    </w:p>
    <w:p w14:paraId="6777F6FF" w14:textId="5EE80B24" w:rsidR="007036F6" w:rsidRPr="007036F6" w:rsidRDefault="007036F6" w:rsidP="007036F6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ΕΙΔΙΚΟΣ ΑΣΦΑΛΙΣΤΙΚΩΝ ΕΡΓΑΣΙΩΝ</w:t>
      </w:r>
    </w:p>
    <w:p w14:paraId="52DAA6B1" w14:textId="27645E68" w:rsidR="007036F6" w:rsidRPr="007036F6" w:rsidRDefault="007036F6" w:rsidP="007036F6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ΕΙΔΙΚΟΣ ΕΜΠΟΡΙΑΣ,ΔΙΑΦΗΜΗΣΗΣ ΚΑΙ ΠΡΟΩΘΗΣΗΣ ΠΡΟΪΟΝΤΩΝ (Marketing)</w:t>
      </w:r>
    </w:p>
    <w:p w14:paraId="50A01B6A" w14:textId="2948965D" w:rsidR="007036F6" w:rsidRPr="007036F6" w:rsidRDefault="007036F6" w:rsidP="007036F6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lastRenderedPageBreak/>
        <w:t>ΕΙΔΙΚΟΣ ΕΜΠΟΡΙΚΩΝ ΕΠΙΧΕΙΡΗΣΕΩΝ</w:t>
      </w:r>
    </w:p>
    <w:p w14:paraId="5110A104" w14:textId="352A545A" w:rsidR="007036F6" w:rsidRPr="007036F6" w:rsidRDefault="007036F6" w:rsidP="007036F6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ΕΙΔΙΚΟΣ ΚΟΣΤΟΛΟΓΗΣΗΣ ΣΤΗ ΒΙΟΜΗΧΑΝΙΑ – ΒΙΟΤΕΧΝΙΑ</w:t>
      </w:r>
    </w:p>
    <w:p w14:paraId="3A542B7E" w14:textId="34369FE2" w:rsidR="007036F6" w:rsidRPr="007036F6" w:rsidRDefault="007036F6" w:rsidP="007036F6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ΕΙΔΙΚΟΣ ΜΗΧΑΝΟΓΡΑΦΗΜΕΝΟΥ ΛΟΓΙΣΤΗΡΙΟΥ</w:t>
      </w:r>
    </w:p>
    <w:p w14:paraId="193E8A0A" w14:textId="5170117C" w:rsidR="007036F6" w:rsidRPr="00105508" w:rsidRDefault="00105508" w:rsidP="007036F6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ΕΙΔΙΚΟΣ ΠΩΛΗΣΕΩΝ</w:t>
      </w:r>
    </w:p>
    <w:p w14:paraId="68503B9B" w14:textId="45FE1783" w:rsidR="00105508" w:rsidRDefault="00105508" w:rsidP="007036F6">
      <w:pPr>
        <w:pStyle w:val="a6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71334">
        <w:rPr>
          <w:rFonts w:ascii="Verdana" w:hAnsi="Verdana"/>
          <w:sz w:val="20"/>
          <w:szCs w:val="20"/>
        </w:rPr>
        <w:t>ΕΙΔΙΚΟΣ ΤΡΑΠΕΖΙΚΩΝ ΕΡΓΑΣΙΩΝ</w:t>
      </w:r>
    </w:p>
    <w:p w14:paraId="3FD8CB31" w14:textId="77777777" w:rsidR="00105508" w:rsidRDefault="001055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3191EB56" w14:textId="3DE6EEFC" w:rsidR="00105508" w:rsidRPr="00105508" w:rsidRDefault="00105508" w:rsidP="007036F6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lastRenderedPageBreak/>
        <w:t>ΕΙΔΙΚΟΣ ΦΟΡΟΤΕΧΝΙΚΟΥ ΓΡΑΦΕΙΟΥ</w:t>
      </w:r>
    </w:p>
    <w:p w14:paraId="6E4417AE" w14:textId="6F544D66" w:rsidR="00105508" w:rsidRPr="00105508" w:rsidRDefault="00105508" w:rsidP="007036F6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ΕΙΔΙΚΟΣ ΧΡΗΜΑΤΙΣΤΗΡΙΑΚΩΝ ΕΡΓΑΣΙΩΝ</w:t>
      </w:r>
    </w:p>
    <w:p w14:paraId="06AA7C28" w14:textId="5569BFBB" w:rsidR="00105508" w:rsidRPr="00105508" w:rsidRDefault="00105508" w:rsidP="007036F6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ΣΤΑΤΙΣΤΙΚΗΣ ΕΡΕΥΝΑΣ ΑΓΟΡΑΣ ΚΑΙ ΔΗΜΟΣΚΟΠΗΣΕΩΝ</w:t>
      </w:r>
    </w:p>
    <w:p w14:paraId="0FCBF62C" w14:textId="1EAFA0D9" w:rsidR="00105508" w:rsidRPr="00105508" w:rsidRDefault="00105508" w:rsidP="007036F6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ΣΤΕΛΕΧΟΣ ΔΙΕΘΝΟΥΣ ΕΜΠΟΡΙΟΥ</w:t>
      </w:r>
    </w:p>
    <w:p w14:paraId="0C89D288" w14:textId="1E5E6BEC" w:rsidR="00105508" w:rsidRPr="00105508" w:rsidRDefault="00105508" w:rsidP="007036F6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ΣΤΕΛΕΧΟΣ ΚΟΣΤΟΛΟΓΗΣΗΣ ΣΤΗ ΒΙΟΜΗΧΑΝΙΑ-ΒΙΟΤΕΧΝΙΑ</w:t>
      </w:r>
    </w:p>
    <w:p w14:paraId="52FD7707" w14:textId="60CC33BD" w:rsidR="00105508" w:rsidRPr="00105508" w:rsidRDefault="00105508" w:rsidP="007036F6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ΣΤΕΛΕΧΟΣ ΜΙΚΡΟΜΕΣΑΙΩΝ ΕΠΙΧΕΙΡΗΣΕΩΝ</w:t>
      </w:r>
    </w:p>
    <w:p w14:paraId="3861478A" w14:textId="0702578C" w:rsidR="00105508" w:rsidRPr="00105508" w:rsidRDefault="00105508" w:rsidP="007036F6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ΣΤΕΛΕΧΟΣ ΤΡΑΠΕΖΙΚΩΝ ΕΡΓΑΣΙΩΝ</w:t>
      </w:r>
    </w:p>
    <w:p w14:paraId="2192FCEE" w14:textId="0B0D4F61" w:rsidR="00105508" w:rsidRPr="00105508" w:rsidRDefault="00105508" w:rsidP="007036F6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ΣΤΕΛΕΧΟΣ ΥΠΗΡΕΣΙΩΝ ΕΦΟΔΙΑΣΤΙΚΗΣ ΑΛΥΣΙΔΑΣ (LOGISTICS)</w:t>
      </w:r>
    </w:p>
    <w:p w14:paraId="015391FA" w14:textId="7E13CCBA" w:rsidR="00105508" w:rsidRPr="00105508" w:rsidRDefault="00105508" w:rsidP="007036F6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ΣΤΕΛΕΧΟΣ ΧΡΗΜΑΤΙΣΤΗΡΙΑΚΩΝ ΕΡΓΑΣΙΩΝ</w:t>
      </w:r>
    </w:p>
    <w:p w14:paraId="305B9143" w14:textId="43E095F9" w:rsidR="00105508" w:rsidRDefault="00105508" w:rsidP="007036F6">
      <w:pPr>
        <w:pStyle w:val="a6"/>
        <w:numPr>
          <w:ilvl w:val="0"/>
          <w:numId w:val="1"/>
        </w:numPr>
      </w:pPr>
      <w:r w:rsidRPr="00171334">
        <w:rPr>
          <w:rFonts w:ascii="Verdana" w:hAnsi="Verdana"/>
          <w:sz w:val="20"/>
          <w:szCs w:val="20"/>
        </w:rPr>
        <w:t>ΥΠΕΥΘΥΝΟΣ ΠΡΟΜΗΘΕΙΩΝ ΚΑΙ ΔΙΑΧΕΙΡΙΣΗΣ ΑΠΟΘΗΚΗΣ</w:t>
      </w:r>
    </w:p>
    <w:sectPr w:rsidR="00105508" w:rsidSect="00CF02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13D2"/>
    <w:multiLevelType w:val="hybridMultilevel"/>
    <w:tmpl w:val="0E82E8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60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3C"/>
    <w:rsid w:val="00105508"/>
    <w:rsid w:val="007036F6"/>
    <w:rsid w:val="00CF023C"/>
    <w:rsid w:val="00E53D1A"/>
    <w:rsid w:val="00EA1F8C"/>
    <w:rsid w:val="00EA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F9A4"/>
  <w15:chartTrackingRefBased/>
  <w15:docId w15:val="{392CD922-1811-4AE9-BE11-AD414BE9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23C"/>
  </w:style>
  <w:style w:type="paragraph" w:styleId="1">
    <w:name w:val="heading 1"/>
    <w:basedOn w:val="a"/>
    <w:next w:val="a"/>
    <w:link w:val="1Char"/>
    <w:uiPriority w:val="9"/>
    <w:qFormat/>
    <w:rsid w:val="00CF02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F02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F02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F02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F02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F02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F02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F02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F02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F02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CF02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CF02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CF023C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CF023C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CF023C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CF023C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CF023C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CF023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CF02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CF02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CF02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CF02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CF02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CF023C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CF023C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CF023C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CF02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CF023C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CF023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ΚΙΚΗ ΜΑΓΔΑΛΙΝΗ</dc:creator>
  <cp:keywords/>
  <dc:description/>
  <cp:lastModifiedBy>ΚΙΚΗ ΜΑΓΔΑΛΙΝΗ</cp:lastModifiedBy>
  <cp:revision>2</cp:revision>
  <dcterms:created xsi:type="dcterms:W3CDTF">2024-04-26T08:58:00Z</dcterms:created>
  <dcterms:modified xsi:type="dcterms:W3CDTF">2024-04-26T09:46:00Z</dcterms:modified>
</cp:coreProperties>
</file>