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6622" w:rsidRPr="00511090" w:rsidRDefault="00CE6622">
      <w:pPr>
        <w:rPr>
          <w:rFonts w:ascii="Calibri" w:hAnsi="Calibri"/>
          <w:sz w:val="24"/>
        </w:rPr>
      </w:pPr>
    </w:p>
    <w:tbl>
      <w:tblPr>
        <w:tblW w:w="0" w:type="auto"/>
        <w:tblLayout w:type="fixed"/>
        <w:tblLook w:val="0000" w:firstRow="0" w:lastRow="0" w:firstColumn="0" w:lastColumn="0" w:noHBand="0" w:noVBand="0"/>
      </w:tblPr>
      <w:tblGrid>
        <w:gridCol w:w="6912"/>
      </w:tblGrid>
      <w:tr w:rsidR="00C86FD1" w:rsidRPr="00511090">
        <w:tc>
          <w:tcPr>
            <w:tcW w:w="6912" w:type="dxa"/>
          </w:tcPr>
          <w:p w:rsidR="001602B3" w:rsidRDefault="008E168F" w:rsidP="00D34721">
            <w:pPr>
              <w:pStyle w:val="310"/>
              <w:snapToGrid w:val="0"/>
              <w:jc w:val="center"/>
              <w:rPr>
                <w:rFonts w:ascii="Calibri" w:hAnsi="Calibri" w:cs="Times New Roman"/>
                <w:sz w:val="36"/>
                <w:lang w:val="en-US"/>
              </w:rPr>
            </w:pPr>
            <w:r>
              <w:rPr>
                <w:rFonts w:ascii="Calibri" w:hAnsi="Calibri" w:cs="Times New Roman"/>
                <w:sz w:val="36"/>
                <w:lang w:val="en-US"/>
              </w:rPr>
              <w:t xml:space="preserve">                        </w:t>
            </w:r>
            <w:r>
              <w:rPr>
                <w:rFonts w:ascii="Calibri" w:hAnsi="Calibri" w:cs="Times New Roman"/>
                <w:noProof/>
                <w:sz w:val="36"/>
                <w:lang w:eastAsia="el-GR"/>
              </w:rPr>
              <w:drawing>
                <wp:inline distT="0" distB="0" distL="0" distR="0" wp14:anchorId="3055722A" wp14:editId="59098ECC">
                  <wp:extent cx="1144988" cy="1233563"/>
                  <wp:effectExtent l="0" t="0" r="0" b="5080"/>
                  <wp:docPr id="2" name="Εικόνα 2" descr="C:\Users\Siskos\Siskos\M.Sc. Oil and Gas MOGMAT\Φωτογραφια Σισκος\ΣΙΣΚΟΣ 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skos\Siskos\M.Sc. Oil and Gas MOGMAT\Φωτογραφια Σισκος\ΣΙΣΚΟΣ Ε..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5035" cy="1233614"/>
                          </a:xfrm>
                          <a:prstGeom prst="rect">
                            <a:avLst/>
                          </a:prstGeom>
                          <a:noFill/>
                          <a:ln>
                            <a:noFill/>
                          </a:ln>
                        </pic:spPr>
                      </pic:pic>
                    </a:graphicData>
                  </a:graphic>
                </wp:inline>
              </w:drawing>
            </w:r>
            <w:r w:rsidR="00C4570F">
              <w:rPr>
                <w:rFonts w:ascii="Calibri" w:hAnsi="Calibri" w:cs="Times New Roman"/>
                <w:sz w:val="36"/>
                <w:lang w:val="en-US"/>
              </w:rPr>
              <w:t xml:space="preserve">                          </w:t>
            </w:r>
          </w:p>
          <w:p w:rsidR="00C86FD1" w:rsidRPr="00511090" w:rsidRDefault="001602B3" w:rsidP="00D34721">
            <w:pPr>
              <w:pStyle w:val="310"/>
              <w:snapToGrid w:val="0"/>
              <w:jc w:val="center"/>
              <w:rPr>
                <w:rFonts w:ascii="Calibri" w:hAnsi="Calibri" w:cs="Times New Roman"/>
                <w:sz w:val="36"/>
              </w:rPr>
            </w:pPr>
            <w:r>
              <w:rPr>
                <w:rFonts w:ascii="Calibri" w:hAnsi="Calibri" w:cs="Times New Roman"/>
                <w:sz w:val="36"/>
                <w:lang w:val="en-US"/>
              </w:rPr>
              <w:t xml:space="preserve">                     </w:t>
            </w:r>
            <w:r w:rsidR="00C4570F">
              <w:rPr>
                <w:rFonts w:ascii="Calibri" w:hAnsi="Calibri" w:cs="Times New Roman"/>
                <w:sz w:val="36"/>
                <w:lang w:val="en-US"/>
              </w:rPr>
              <w:t xml:space="preserve"> </w:t>
            </w:r>
            <w:proofErr w:type="spellStart"/>
            <w:r w:rsidR="00C86FD1" w:rsidRPr="00511090">
              <w:rPr>
                <w:rFonts w:ascii="Calibri" w:hAnsi="Calibri" w:cs="Times New Roman"/>
                <w:sz w:val="36"/>
              </w:rPr>
              <w:t>βιογραφικο</w:t>
            </w:r>
            <w:proofErr w:type="spellEnd"/>
            <w:r w:rsidR="00C86FD1" w:rsidRPr="00511090">
              <w:rPr>
                <w:rFonts w:ascii="Calibri" w:hAnsi="Calibri" w:cs="Times New Roman"/>
                <w:sz w:val="36"/>
              </w:rPr>
              <w:t xml:space="preserve"> </w:t>
            </w:r>
            <w:proofErr w:type="spellStart"/>
            <w:r w:rsidR="00C86FD1" w:rsidRPr="00511090">
              <w:rPr>
                <w:rFonts w:ascii="Calibri" w:hAnsi="Calibri" w:cs="Times New Roman"/>
                <w:sz w:val="36"/>
              </w:rPr>
              <w:t>σημειώμα</w:t>
            </w:r>
            <w:proofErr w:type="spellEnd"/>
          </w:p>
          <w:p w:rsidR="00C86FD1" w:rsidRPr="00511090" w:rsidRDefault="00C86FD1">
            <w:pPr>
              <w:rPr>
                <w:rFonts w:ascii="Calibri" w:hAnsi="Calibri"/>
                <w:sz w:val="24"/>
              </w:rPr>
            </w:pPr>
          </w:p>
        </w:tc>
      </w:tr>
    </w:tbl>
    <w:p w:rsidR="00CE6622" w:rsidRPr="00511090" w:rsidRDefault="00CE6622">
      <w:pPr>
        <w:rPr>
          <w:rFonts w:ascii="Calibri" w:hAnsi="Calibri"/>
        </w:rPr>
      </w:pPr>
      <w:r w:rsidRPr="00511090">
        <w:rPr>
          <w:rFonts w:ascii="Calibri" w:hAnsi="Calibri"/>
        </w:rPr>
        <w:t xml:space="preserve">  </w:t>
      </w:r>
    </w:p>
    <w:tbl>
      <w:tblPr>
        <w:tblW w:w="0" w:type="auto"/>
        <w:tblLayout w:type="fixed"/>
        <w:tblLook w:val="0000" w:firstRow="0" w:lastRow="0" w:firstColumn="0" w:lastColumn="0" w:noHBand="0" w:noVBand="0"/>
      </w:tblPr>
      <w:tblGrid>
        <w:gridCol w:w="2943"/>
      </w:tblGrid>
      <w:tr w:rsidR="00C86FD1" w:rsidRPr="00511090">
        <w:tc>
          <w:tcPr>
            <w:tcW w:w="2943" w:type="dxa"/>
          </w:tcPr>
          <w:p w:rsidR="00C86FD1" w:rsidRPr="00852E6F" w:rsidRDefault="00C86FD1">
            <w:pPr>
              <w:pStyle w:val="1"/>
              <w:snapToGrid w:val="0"/>
              <w:rPr>
                <w:rFonts w:ascii="Calibri" w:hAnsi="Calibri" w:cs="Times New Roman"/>
                <w:bCs/>
                <w:sz w:val="28"/>
                <w:szCs w:val="28"/>
              </w:rPr>
            </w:pPr>
            <w:r w:rsidRPr="00852E6F">
              <w:rPr>
                <w:rFonts w:ascii="Calibri" w:hAnsi="Calibri" w:cs="Times New Roman"/>
                <w:bCs/>
                <w:sz w:val="28"/>
                <w:szCs w:val="28"/>
              </w:rPr>
              <w:t xml:space="preserve">Προσωπικά </w:t>
            </w:r>
            <w:proofErr w:type="spellStart"/>
            <w:r w:rsidRPr="00852E6F">
              <w:rPr>
                <w:rFonts w:ascii="Calibri" w:hAnsi="Calibri" w:cs="Times New Roman"/>
                <w:bCs/>
                <w:sz w:val="28"/>
                <w:szCs w:val="28"/>
              </w:rPr>
              <w:t>στοιχεια</w:t>
            </w:r>
            <w:proofErr w:type="spellEnd"/>
          </w:p>
        </w:tc>
      </w:tr>
    </w:tbl>
    <w:p w:rsidR="00C86FD1" w:rsidRPr="00511090" w:rsidRDefault="00C86FD1">
      <w:pPr>
        <w:rPr>
          <w:rFonts w:ascii="Calibri" w:hAnsi="Calibri"/>
        </w:rPr>
      </w:pPr>
    </w:p>
    <w:tbl>
      <w:tblPr>
        <w:tblW w:w="10456" w:type="dxa"/>
        <w:tblLayout w:type="fixed"/>
        <w:tblLook w:val="0000" w:firstRow="0" w:lastRow="0" w:firstColumn="0" w:lastColumn="0" w:noHBand="0" w:noVBand="0"/>
      </w:tblPr>
      <w:tblGrid>
        <w:gridCol w:w="2943"/>
        <w:gridCol w:w="284"/>
        <w:gridCol w:w="7229"/>
      </w:tblGrid>
      <w:tr w:rsidR="00C86FD1" w:rsidRPr="00511090">
        <w:tc>
          <w:tcPr>
            <w:tcW w:w="2943" w:type="dxa"/>
          </w:tcPr>
          <w:p w:rsidR="00C86FD1" w:rsidRPr="00511090" w:rsidRDefault="00C86FD1" w:rsidP="00971529">
            <w:pPr>
              <w:pStyle w:val="1"/>
              <w:numPr>
                <w:ilvl w:val="0"/>
                <w:numId w:val="0"/>
              </w:numPr>
              <w:snapToGrid w:val="0"/>
              <w:ind w:left="432" w:hanging="6"/>
              <w:rPr>
                <w:rFonts w:ascii="Calibri" w:hAnsi="Calibri" w:cs="Times New Roman"/>
                <w:smallCaps w:val="0"/>
              </w:rPr>
            </w:pPr>
            <w:r w:rsidRPr="00511090">
              <w:rPr>
                <w:rFonts w:ascii="Calibri" w:hAnsi="Calibri" w:cs="Times New Roman"/>
                <w:smallCaps w:val="0"/>
              </w:rPr>
              <w:t>Επώνυμο</w:t>
            </w:r>
          </w:p>
        </w:tc>
        <w:tc>
          <w:tcPr>
            <w:tcW w:w="284" w:type="dxa"/>
          </w:tcPr>
          <w:p w:rsidR="00C86FD1" w:rsidRPr="00511090" w:rsidRDefault="00C86FD1" w:rsidP="00971529">
            <w:pPr>
              <w:snapToGrid w:val="0"/>
              <w:ind w:hanging="6"/>
              <w:rPr>
                <w:rFonts w:ascii="Calibri" w:hAnsi="Calibri"/>
                <w:bCs/>
                <w:sz w:val="32"/>
              </w:rPr>
            </w:pPr>
          </w:p>
        </w:tc>
        <w:tc>
          <w:tcPr>
            <w:tcW w:w="7229" w:type="dxa"/>
          </w:tcPr>
          <w:p w:rsidR="00C86FD1" w:rsidRPr="00511090" w:rsidRDefault="00C86FD1" w:rsidP="00971529">
            <w:pPr>
              <w:pStyle w:val="1"/>
              <w:numPr>
                <w:ilvl w:val="0"/>
                <w:numId w:val="0"/>
              </w:numPr>
              <w:snapToGrid w:val="0"/>
              <w:ind w:hanging="6"/>
              <w:rPr>
                <w:rFonts w:ascii="Calibri" w:hAnsi="Calibri" w:cs="Times New Roman"/>
                <w:sz w:val="32"/>
              </w:rPr>
            </w:pPr>
            <w:proofErr w:type="spellStart"/>
            <w:r w:rsidRPr="00511090">
              <w:rPr>
                <w:rFonts w:ascii="Calibri" w:hAnsi="Calibri" w:cs="Times New Roman"/>
                <w:sz w:val="32"/>
              </w:rPr>
              <w:t>Σίσκος</w:t>
            </w:r>
            <w:proofErr w:type="spellEnd"/>
          </w:p>
        </w:tc>
      </w:tr>
      <w:tr w:rsidR="00C86FD1" w:rsidRPr="00511090">
        <w:tc>
          <w:tcPr>
            <w:tcW w:w="2943" w:type="dxa"/>
          </w:tcPr>
          <w:p w:rsidR="00C86FD1" w:rsidRPr="00511090" w:rsidRDefault="00BA5A68" w:rsidP="00971529">
            <w:pPr>
              <w:snapToGrid w:val="0"/>
              <w:ind w:hanging="6"/>
              <w:rPr>
                <w:rFonts w:ascii="Calibri" w:hAnsi="Calibri"/>
                <w:b/>
                <w:sz w:val="24"/>
              </w:rPr>
            </w:pPr>
            <w:r w:rsidRPr="00511090">
              <w:rPr>
                <w:rFonts w:ascii="Calibri" w:hAnsi="Calibri"/>
                <w:b/>
                <w:sz w:val="24"/>
              </w:rPr>
              <w:t xml:space="preserve">       </w:t>
            </w:r>
            <w:r w:rsidR="00C86FD1" w:rsidRPr="00511090">
              <w:rPr>
                <w:rFonts w:ascii="Calibri" w:hAnsi="Calibri"/>
                <w:b/>
                <w:sz w:val="24"/>
              </w:rPr>
              <w:t>Όνομα</w:t>
            </w:r>
          </w:p>
        </w:tc>
        <w:tc>
          <w:tcPr>
            <w:tcW w:w="284" w:type="dxa"/>
          </w:tcPr>
          <w:p w:rsidR="00C86FD1" w:rsidRPr="00511090" w:rsidRDefault="00C86FD1" w:rsidP="00971529">
            <w:pPr>
              <w:snapToGrid w:val="0"/>
              <w:ind w:hanging="6"/>
              <w:rPr>
                <w:rFonts w:ascii="Calibri" w:hAnsi="Calibri"/>
                <w:bCs/>
                <w:sz w:val="32"/>
              </w:rPr>
            </w:pPr>
          </w:p>
        </w:tc>
        <w:tc>
          <w:tcPr>
            <w:tcW w:w="7229" w:type="dxa"/>
          </w:tcPr>
          <w:p w:rsidR="00C86FD1" w:rsidRPr="00511090" w:rsidRDefault="00C86FD1" w:rsidP="00971529">
            <w:pPr>
              <w:snapToGrid w:val="0"/>
              <w:ind w:hanging="6"/>
              <w:rPr>
                <w:rFonts w:ascii="Calibri" w:hAnsi="Calibri"/>
                <w:b/>
                <w:smallCaps/>
                <w:sz w:val="32"/>
              </w:rPr>
            </w:pPr>
            <w:proofErr w:type="spellStart"/>
            <w:r w:rsidRPr="00511090">
              <w:rPr>
                <w:rFonts w:ascii="Calibri" w:hAnsi="Calibri"/>
                <w:b/>
                <w:smallCaps/>
                <w:sz w:val="32"/>
              </w:rPr>
              <w:t>ευαγγελος</w:t>
            </w:r>
            <w:proofErr w:type="spellEnd"/>
          </w:p>
        </w:tc>
      </w:tr>
      <w:tr w:rsidR="00C86FD1" w:rsidRPr="00511090">
        <w:tc>
          <w:tcPr>
            <w:tcW w:w="2943" w:type="dxa"/>
          </w:tcPr>
          <w:p w:rsidR="00C86FD1" w:rsidRPr="00511090" w:rsidRDefault="00C86FD1" w:rsidP="00971529">
            <w:pPr>
              <w:snapToGrid w:val="0"/>
              <w:ind w:hanging="6"/>
              <w:rPr>
                <w:rFonts w:ascii="Calibri" w:hAnsi="Calibri"/>
                <w:b/>
                <w:bCs/>
                <w:sz w:val="24"/>
                <w:lang w:val="en-US"/>
              </w:rPr>
            </w:pPr>
          </w:p>
          <w:p w:rsidR="00C86FD1" w:rsidRDefault="00C41E77" w:rsidP="00971529">
            <w:pPr>
              <w:pStyle w:val="1"/>
              <w:ind w:hanging="6"/>
              <w:rPr>
                <w:rFonts w:ascii="Calibri" w:hAnsi="Calibri" w:cs="Times New Roman"/>
                <w:smallCaps w:val="0"/>
              </w:rPr>
            </w:pPr>
            <w:r>
              <w:rPr>
                <w:rFonts w:ascii="Calibri" w:hAnsi="Calibri" w:cs="Times New Roman"/>
                <w:smallCaps w:val="0"/>
              </w:rPr>
              <w:t>Βαθμίδα</w:t>
            </w:r>
          </w:p>
          <w:p w:rsidR="00D34C3E" w:rsidRDefault="00D34C3E" w:rsidP="00D34C3E"/>
          <w:p w:rsidR="00C41E77" w:rsidRPr="00C41E77" w:rsidRDefault="00C41E77" w:rsidP="00971529">
            <w:pPr>
              <w:ind w:hanging="6"/>
              <w:rPr>
                <w:rFonts w:asciiTheme="minorHAnsi" w:hAnsiTheme="minorHAnsi" w:cstheme="minorHAnsi"/>
                <w:b/>
                <w:sz w:val="24"/>
                <w:szCs w:val="24"/>
              </w:rPr>
            </w:pPr>
            <w:r>
              <w:t xml:space="preserve">         </w:t>
            </w:r>
            <w:r w:rsidRPr="00C41E77">
              <w:rPr>
                <w:rFonts w:asciiTheme="minorHAnsi" w:hAnsiTheme="minorHAnsi" w:cstheme="minorHAnsi"/>
                <w:b/>
                <w:sz w:val="24"/>
                <w:szCs w:val="24"/>
              </w:rPr>
              <w:t xml:space="preserve">Γνωστικό αντικείμενο </w:t>
            </w:r>
          </w:p>
          <w:p w:rsidR="00C41E77" w:rsidRDefault="00C41E77" w:rsidP="00971529">
            <w:pPr>
              <w:pStyle w:val="1"/>
              <w:ind w:hanging="6"/>
              <w:rPr>
                <w:rFonts w:ascii="Calibri" w:hAnsi="Calibri" w:cs="Times New Roman"/>
                <w:bCs/>
                <w:smallCaps w:val="0"/>
              </w:rPr>
            </w:pPr>
          </w:p>
          <w:p w:rsidR="00F240DA" w:rsidRPr="00F240DA" w:rsidRDefault="00F240DA" w:rsidP="00971529">
            <w:pPr>
              <w:ind w:hanging="6"/>
            </w:pPr>
          </w:p>
          <w:p w:rsidR="006804A2" w:rsidRPr="006804A2" w:rsidRDefault="006804A2" w:rsidP="00971529">
            <w:pPr>
              <w:pStyle w:val="1"/>
              <w:ind w:hanging="6"/>
              <w:rPr>
                <w:rFonts w:ascii="Calibri" w:hAnsi="Calibri" w:cs="Times New Roman"/>
                <w:bCs/>
                <w:smallCaps w:val="0"/>
              </w:rPr>
            </w:pPr>
            <w:r>
              <w:rPr>
                <w:rFonts w:ascii="Calibri" w:hAnsi="Calibri" w:cs="Times New Roman"/>
                <w:bCs/>
                <w:smallCaps w:val="0"/>
              </w:rPr>
              <w:t>ΦΕΚ Ένταξης</w:t>
            </w:r>
            <w:r w:rsidRPr="006804A2">
              <w:rPr>
                <w:rFonts w:ascii="Calibri" w:hAnsi="Calibri" w:cs="Times New Roman"/>
                <w:bCs/>
                <w:smallCaps w:val="0"/>
              </w:rPr>
              <w:t xml:space="preserve"> </w:t>
            </w:r>
            <w:r>
              <w:rPr>
                <w:rFonts w:ascii="Calibri" w:hAnsi="Calibri" w:cs="Times New Roman"/>
                <w:bCs/>
                <w:smallCaps w:val="0"/>
              </w:rPr>
              <w:t xml:space="preserve">στο Πανεπιστήμιο Δυτικής Μακεδονίας </w:t>
            </w:r>
          </w:p>
          <w:p w:rsidR="00F041FB" w:rsidRPr="006804A2" w:rsidRDefault="00F041FB" w:rsidP="00971529">
            <w:pPr>
              <w:ind w:hanging="6"/>
            </w:pPr>
          </w:p>
          <w:p w:rsidR="00F041FB" w:rsidRPr="00F041FB" w:rsidRDefault="006804A2" w:rsidP="00971529">
            <w:pPr>
              <w:ind w:hanging="6"/>
            </w:pPr>
            <w:r w:rsidRPr="006804A2">
              <w:t xml:space="preserve"> </w:t>
            </w:r>
          </w:p>
        </w:tc>
        <w:tc>
          <w:tcPr>
            <w:tcW w:w="284" w:type="dxa"/>
          </w:tcPr>
          <w:p w:rsidR="00C86FD1" w:rsidRPr="00511090" w:rsidRDefault="00C86FD1" w:rsidP="00971529">
            <w:pPr>
              <w:snapToGrid w:val="0"/>
              <w:ind w:hanging="6"/>
              <w:rPr>
                <w:rFonts w:ascii="Calibri" w:hAnsi="Calibri"/>
                <w:sz w:val="24"/>
              </w:rPr>
            </w:pPr>
          </w:p>
        </w:tc>
        <w:tc>
          <w:tcPr>
            <w:tcW w:w="7229" w:type="dxa"/>
          </w:tcPr>
          <w:p w:rsidR="00C86FD1" w:rsidRPr="006804A2" w:rsidRDefault="00C86FD1" w:rsidP="00971529">
            <w:pPr>
              <w:snapToGrid w:val="0"/>
              <w:ind w:hanging="6"/>
              <w:rPr>
                <w:rFonts w:ascii="Calibri" w:hAnsi="Calibri"/>
                <w:sz w:val="24"/>
              </w:rPr>
            </w:pPr>
          </w:p>
          <w:p w:rsidR="00D34C3E" w:rsidRPr="00D34C3E" w:rsidRDefault="00C86FD1" w:rsidP="00D34C3E">
            <w:pPr>
              <w:pStyle w:val="3"/>
              <w:tabs>
                <w:tab w:val="num" w:pos="34"/>
              </w:tabs>
              <w:ind w:left="34" w:hanging="6"/>
              <w:rPr>
                <w:rFonts w:ascii="Calibri" w:hAnsi="Calibri" w:cs="Times New Roman"/>
              </w:rPr>
            </w:pPr>
            <w:r w:rsidRPr="00F041FB">
              <w:rPr>
                <w:rFonts w:ascii="Calibri" w:hAnsi="Calibri" w:cs="Times New Roman"/>
              </w:rPr>
              <w:t xml:space="preserve">Καθηγητής </w:t>
            </w:r>
            <w:r w:rsidR="00D34C3E" w:rsidRPr="00D34C3E">
              <w:rPr>
                <w:rFonts w:ascii="Calibri" w:hAnsi="Calibri" w:cs="Times New Roman"/>
              </w:rPr>
              <w:t xml:space="preserve">Τμήμα «Διεθνών και Ευρωπαϊκών Οικονομικών Σπουδών» </w:t>
            </w:r>
          </w:p>
          <w:p w:rsidR="0025595A" w:rsidRDefault="00D34C3E" w:rsidP="00D34C3E">
            <w:pPr>
              <w:pStyle w:val="3"/>
              <w:numPr>
                <w:ilvl w:val="0"/>
                <w:numId w:val="0"/>
              </w:numPr>
              <w:tabs>
                <w:tab w:val="clear" w:pos="861"/>
                <w:tab w:val="num" w:pos="34"/>
              </w:tabs>
              <w:ind w:left="34" w:hanging="6"/>
              <w:rPr>
                <w:rFonts w:ascii="Calibri" w:hAnsi="Calibri" w:cs="Times New Roman"/>
              </w:rPr>
            </w:pPr>
            <w:r w:rsidRPr="00D34C3E">
              <w:rPr>
                <w:rFonts w:ascii="Calibri" w:hAnsi="Calibri" w:cs="Times New Roman"/>
              </w:rPr>
              <w:t>Πανεπιστήμιο Δυτικής Μακεδονίας,  Κοζάνη</w:t>
            </w:r>
          </w:p>
          <w:p w:rsidR="00E33FFF" w:rsidRPr="008C7B6E" w:rsidRDefault="00D07B90" w:rsidP="00971529">
            <w:pPr>
              <w:pStyle w:val="3"/>
              <w:numPr>
                <w:ilvl w:val="0"/>
                <w:numId w:val="0"/>
              </w:numPr>
              <w:tabs>
                <w:tab w:val="clear" w:pos="861"/>
                <w:tab w:val="num" w:pos="34"/>
              </w:tabs>
              <w:ind w:left="34" w:hanging="6"/>
              <w:rPr>
                <w:rFonts w:ascii="Calibri" w:hAnsi="Calibri"/>
              </w:rPr>
            </w:pPr>
            <w:r>
              <w:rPr>
                <w:rFonts w:ascii="Calibri" w:hAnsi="Calibri" w:cs="Times New Roman"/>
              </w:rPr>
              <w:t>«</w:t>
            </w:r>
            <w:r w:rsidR="007218D3" w:rsidRPr="007218D3">
              <w:rPr>
                <w:rFonts w:ascii="Calibri" w:hAnsi="Calibri" w:cs="Times New Roman"/>
                <w:b/>
              </w:rPr>
              <w:t>Διεθνείς</w:t>
            </w:r>
            <w:r w:rsidR="004E6F1C" w:rsidRPr="007218D3">
              <w:rPr>
                <w:rFonts w:ascii="Calibri" w:hAnsi="Calibri" w:cs="Times New Roman"/>
                <w:b/>
              </w:rPr>
              <w:t>, Ευρωπαϊκ</w:t>
            </w:r>
            <w:r w:rsidR="007218D3" w:rsidRPr="007218D3">
              <w:rPr>
                <w:rFonts w:ascii="Calibri" w:hAnsi="Calibri" w:cs="Times New Roman"/>
                <w:b/>
              </w:rPr>
              <w:t>ές</w:t>
            </w:r>
            <w:r w:rsidR="004E6F1C" w:rsidRPr="007218D3">
              <w:rPr>
                <w:rFonts w:ascii="Calibri" w:hAnsi="Calibri" w:cs="Times New Roman"/>
                <w:b/>
              </w:rPr>
              <w:t xml:space="preserve"> και Παρευξείν</w:t>
            </w:r>
            <w:r w:rsidR="007218D3" w:rsidRPr="007218D3">
              <w:rPr>
                <w:rFonts w:ascii="Calibri" w:hAnsi="Calibri" w:cs="Times New Roman"/>
                <w:b/>
              </w:rPr>
              <w:t>ιες</w:t>
            </w:r>
            <w:r w:rsidR="004E6F1C" w:rsidRPr="007218D3">
              <w:rPr>
                <w:rFonts w:ascii="Calibri" w:hAnsi="Calibri" w:cs="Times New Roman"/>
                <w:b/>
              </w:rPr>
              <w:t xml:space="preserve"> </w:t>
            </w:r>
            <w:r w:rsidR="007218D3" w:rsidRPr="007218D3">
              <w:rPr>
                <w:rFonts w:ascii="Calibri" w:hAnsi="Calibri" w:cs="Times New Roman"/>
                <w:b/>
              </w:rPr>
              <w:t>Οικονομικές</w:t>
            </w:r>
            <w:r w:rsidR="004E6F1C" w:rsidRPr="007218D3">
              <w:rPr>
                <w:rFonts w:ascii="Calibri" w:hAnsi="Calibri" w:cs="Times New Roman"/>
                <w:b/>
              </w:rPr>
              <w:t xml:space="preserve"> </w:t>
            </w:r>
            <w:r w:rsidR="007218D3">
              <w:rPr>
                <w:rFonts w:ascii="Calibri" w:hAnsi="Calibri" w:cs="Times New Roman"/>
                <w:b/>
              </w:rPr>
              <w:t>Σχέσεις</w:t>
            </w:r>
            <w:r w:rsidRPr="007218D3">
              <w:rPr>
                <w:rFonts w:ascii="Calibri" w:hAnsi="Calibri" w:cs="Times New Roman"/>
                <w:b/>
              </w:rPr>
              <w:t>»</w:t>
            </w:r>
            <w:r w:rsidR="001B0071">
              <w:rPr>
                <w:rFonts w:ascii="Calibri" w:hAnsi="Calibri" w:cs="Times New Roman"/>
              </w:rPr>
              <w:t xml:space="preserve"> </w:t>
            </w:r>
          </w:p>
          <w:p w:rsidR="00F0042B" w:rsidRDefault="00BC3D18" w:rsidP="00971529">
            <w:pPr>
              <w:ind w:hanging="6"/>
              <w:rPr>
                <w:rFonts w:ascii="Calibri" w:hAnsi="Calibri"/>
                <w:bCs/>
                <w:sz w:val="24"/>
                <w:szCs w:val="24"/>
              </w:rPr>
            </w:pPr>
            <w:r>
              <w:rPr>
                <w:rFonts w:ascii="Calibri" w:hAnsi="Calibri"/>
                <w:bCs/>
                <w:sz w:val="24"/>
                <w:szCs w:val="24"/>
              </w:rPr>
              <w:t>ΦΕΚ 4681/11-10-2021</w:t>
            </w:r>
            <w:r w:rsidR="00D34C3E">
              <w:rPr>
                <w:rFonts w:ascii="Calibri" w:hAnsi="Calibri"/>
                <w:bCs/>
                <w:sz w:val="24"/>
                <w:szCs w:val="24"/>
              </w:rPr>
              <w:t xml:space="preserve"> </w:t>
            </w:r>
          </w:p>
          <w:p w:rsidR="00F240DA" w:rsidRDefault="00F240DA" w:rsidP="00971529">
            <w:pPr>
              <w:ind w:hanging="6"/>
              <w:rPr>
                <w:rFonts w:ascii="Calibri" w:hAnsi="Calibri"/>
              </w:rPr>
            </w:pPr>
          </w:p>
          <w:p w:rsidR="00F0042B" w:rsidRDefault="00F0042B" w:rsidP="00971529">
            <w:pPr>
              <w:ind w:hanging="6"/>
              <w:rPr>
                <w:rFonts w:ascii="Calibri" w:hAnsi="Calibri"/>
                <w:bCs/>
                <w:sz w:val="24"/>
                <w:szCs w:val="24"/>
              </w:rPr>
            </w:pPr>
            <w:r w:rsidRPr="00F0042B">
              <w:rPr>
                <w:rFonts w:ascii="Calibri" w:hAnsi="Calibri"/>
                <w:sz w:val="24"/>
                <w:szCs w:val="24"/>
              </w:rPr>
              <w:t>Τμήμα «Διεθνών και Ευρωπαϊκών Οικονομικών Σπουδών»</w:t>
            </w:r>
            <w:r w:rsidRPr="00F0042B">
              <w:rPr>
                <w:rFonts w:ascii="Calibri" w:hAnsi="Calibri"/>
                <w:bCs/>
                <w:sz w:val="24"/>
                <w:szCs w:val="24"/>
              </w:rPr>
              <w:t xml:space="preserve"> </w:t>
            </w:r>
          </w:p>
          <w:p w:rsidR="00D30D07" w:rsidRPr="00F0042B" w:rsidRDefault="00F0042B" w:rsidP="00971529">
            <w:pPr>
              <w:ind w:hanging="6"/>
              <w:rPr>
                <w:rFonts w:ascii="Calibri" w:hAnsi="Calibri"/>
                <w:sz w:val="24"/>
                <w:szCs w:val="24"/>
              </w:rPr>
            </w:pPr>
            <w:r w:rsidRPr="00F0042B">
              <w:rPr>
                <w:rFonts w:ascii="Calibri" w:hAnsi="Calibri"/>
                <w:sz w:val="24"/>
                <w:szCs w:val="24"/>
              </w:rPr>
              <w:t xml:space="preserve">Πανεπιστήμιο </w:t>
            </w:r>
            <w:r w:rsidR="00C86FD1" w:rsidRPr="00F0042B">
              <w:rPr>
                <w:rFonts w:ascii="Calibri" w:hAnsi="Calibri"/>
                <w:sz w:val="24"/>
                <w:szCs w:val="24"/>
              </w:rPr>
              <w:t xml:space="preserve">Δυτικής Μακεδονίας,  </w:t>
            </w:r>
            <w:r w:rsidR="00AA35BF" w:rsidRPr="00F0042B">
              <w:rPr>
                <w:rFonts w:ascii="Calibri" w:hAnsi="Calibri"/>
                <w:sz w:val="24"/>
                <w:szCs w:val="24"/>
              </w:rPr>
              <w:t>Κοζάνη</w:t>
            </w:r>
            <w:r w:rsidR="00C86FD1" w:rsidRPr="00F0042B">
              <w:rPr>
                <w:rFonts w:ascii="Calibri" w:hAnsi="Calibri"/>
                <w:sz w:val="24"/>
                <w:szCs w:val="24"/>
              </w:rPr>
              <w:t xml:space="preserve"> </w:t>
            </w:r>
          </w:p>
          <w:p w:rsidR="00255EC3" w:rsidRPr="00511090" w:rsidRDefault="003C311C" w:rsidP="00971529">
            <w:pPr>
              <w:ind w:hanging="6"/>
              <w:rPr>
                <w:rFonts w:ascii="Calibri" w:hAnsi="Calibri"/>
                <w:sz w:val="24"/>
              </w:rPr>
            </w:pPr>
            <w:r w:rsidRPr="00F0042B">
              <w:rPr>
                <w:rFonts w:ascii="Calibri" w:hAnsi="Calibri"/>
                <w:sz w:val="24"/>
                <w:szCs w:val="24"/>
              </w:rPr>
              <w:t xml:space="preserve">ΦΕΚ </w:t>
            </w:r>
            <w:r w:rsidR="00D30D07" w:rsidRPr="00F0042B">
              <w:rPr>
                <w:rFonts w:ascii="Calibri" w:hAnsi="Calibri"/>
                <w:sz w:val="24"/>
                <w:szCs w:val="24"/>
              </w:rPr>
              <w:t>2151 και 2155 /7 Ιουνίου 2019.</w:t>
            </w:r>
            <w:r w:rsidR="00FF7A8C" w:rsidRPr="00F0042B">
              <w:rPr>
                <w:rFonts w:ascii="Calibri" w:hAnsi="Calibri"/>
                <w:sz w:val="24"/>
                <w:szCs w:val="24"/>
              </w:rPr>
              <w:t xml:space="preserve"> ΦΕΚ  321/7-2-2020</w:t>
            </w:r>
          </w:p>
        </w:tc>
      </w:tr>
      <w:tr w:rsidR="00C86FD1" w:rsidRPr="009A3E69">
        <w:tc>
          <w:tcPr>
            <w:tcW w:w="2943" w:type="dxa"/>
          </w:tcPr>
          <w:p w:rsidR="00C86FD1" w:rsidRPr="00511090" w:rsidRDefault="00C86FD1" w:rsidP="00971529">
            <w:pPr>
              <w:pStyle w:val="1"/>
              <w:ind w:hanging="6"/>
              <w:rPr>
                <w:rFonts w:ascii="Calibri" w:hAnsi="Calibri" w:cs="Times New Roman"/>
                <w:bCs/>
                <w:smallCaps w:val="0"/>
              </w:rPr>
            </w:pPr>
            <w:r w:rsidRPr="00511090">
              <w:rPr>
                <w:rFonts w:ascii="Calibri" w:hAnsi="Calibri" w:cs="Times New Roman"/>
                <w:bCs/>
                <w:smallCaps w:val="0"/>
              </w:rPr>
              <w:t>Διεύθυνση Εργασίας</w:t>
            </w:r>
          </w:p>
        </w:tc>
        <w:tc>
          <w:tcPr>
            <w:tcW w:w="284" w:type="dxa"/>
          </w:tcPr>
          <w:p w:rsidR="00C86FD1" w:rsidRPr="00511090" w:rsidRDefault="00C86FD1" w:rsidP="00971529">
            <w:pPr>
              <w:snapToGrid w:val="0"/>
              <w:ind w:hanging="6"/>
              <w:rPr>
                <w:rFonts w:ascii="Calibri" w:hAnsi="Calibri"/>
                <w:sz w:val="24"/>
              </w:rPr>
            </w:pPr>
          </w:p>
        </w:tc>
        <w:tc>
          <w:tcPr>
            <w:tcW w:w="7229" w:type="dxa"/>
          </w:tcPr>
          <w:p w:rsidR="00C86FD1" w:rsidRPr="00511090" w:rsidRDefault="00AA35BF" w:rsidP="00971529">
            <w:pPr>
              <w:ind w:hanging="6"/>
              <w:rPr>
                <w:rFonts w:ascii="Calibri" w:hAnsi="Calibri"/>
                <w:sz w:val="24"/>
              </w:rPr>
            </w:pPr>
            <w:r w:rsidRPr="00511090">
              <w:rPr>
                <w:rFonts w:ascii="Calibri" w:hAnsi="Calibri"/>
                <w:sz w:val="24"/>
              </w:rPr>
              <w:t>Κοίλα Κοζάνης 502</w:t>
            </w:r>
            <w:r w:rsidR="00C86FD1" w:rsidRPr="00511090">
              <w:rPr>
                <w:rFonts w:ascii="Calibri" w:hAnsi="Calibri"/>
                <w:sz w:val="24"/>
              </w:rPr>
              <w:t xml:space="preserve">00 </w:t>
            </w:r>
          </w:p>
        </w:tc>
      </w:tr>
      <w:tr w:rsidR="00C86FD1" w:rsidRPr="00511090" w:rsidTr="00292818">
        <w:trPr>
          <w:trHeight w:val="1279"/>
        </w:trPr>
        <w:tc>
          <w:tcPr>
            <w:tcW w:w="2943" w:type="dxa"/>
          </w:tcPr>
          <w:p w:rsidR="00C86FD1" w:rsidRPr="009A3E69" w:rsidRDefault="00C86FD1" w:rsidP="00971529">
            <w:pPr>
              <w:snapToGrid w:val="0"/>
              <w:ind w:hanging="6"/>
              <w:rPr>
                <w:rFonts w:ascii="Calibri" w:hAnsi="Calibri"/>
                <w:b/>
                <w:sz w:val="24"/>
              </w:rPr>
            </w:pPr>
          </w:p>
          <w:p w:rsidR="00C86FD1" w:rsidRPr="00511090" w:rsidRDefault="00BA5A68" w:rsidP="00971529">
            <w:pPr>
              <w:ind w:hanging="6"/>
              <w:rPr>
                <w:rFonts w:ascii="Calibri" w:hAnsi="Calibri"/>
                <w:b/>
                <w:sz w:val="24"/>
              </w:rPr>
            </w:pPr>
            <w:r w:rsidRPr="00511090">
              <w:rPr>
                <w:rFonts w:ascii="Calibri" w:hAnsi="Calibri"/>
                <w:b/>
                <w:sz w:val="24"/>
              </w:rPr>
              <w:t xml:space="preserve">      </w:t>
            </w:r>
            <w:r w:rsidR="0098734F">
              <w:rPr>
                <w:rFonts w:ascii="Calibri" w:hAnsi="Calibri"/>
                <w:b/>
                <w:sz w:val="24"/>
              </w:rPr>
              <w:t xml:space="preserve">  </w:t>
            </w:r>
            <w:r w:rsidR="00C86FD1" w:rsidRPr="00511090">
              <w:rPr>
                <w:rFonts w:ascii="Calibri" w:hAnsi="Calibri"/>
                <w:b/>
                <w:sz w:val="24"/>
              </w:rPr>
              <w:t>Τηλέφωνα</w:t>
            </w:r>
          </w:p>
        </w:tc>
        <w:tc>
          <w:tcPr>
            <w:tcW w:w="284" w:type="dxa"/>
          </w:tcPr>
          <w:p w:rsidR="00C86FD1" w:rsidRPr="00511090" w:rsidRDefault="00C86FD1" w:rsidP="00971529">
            <w:pPr>
              <w:snapToGrid w:val="0"/>
              <w:ind w:hanging="6"/>
              <w:rPr>
                <w:rFonts w:ascii="Calibri" w:hAnsi="Calibri"/>
                <w:bCs/>
                <w:sz w:val="24"/>
              </w:rPr>
            </w:pPr>
          </w:p>
        </w:tc>
        <w:tc>
          <w:tcPr>
            <w:tcW w:w="7229" w:type="dxa"/>
          </w:tcPr>
          <w:p w:rsidR="00C86FD1" w:rsidRPr="009A3E69" w:rsidRDefault="00C86FD1" w:rsidP="00971529">
            <w:pPr>
              <w:snapToGrid w:val="0"/>
              <w:ind w:hanging="6"/>
              <w:rPr>
                <w:rFonts w:ascii="Calibri" w:hAnsi="Calibri"/>
                <w:bCs/>
                <w:sz w:val="24"/>
              </w:rPr>
            </w:pPr>
          </w:p>
          <w:p w:rsidR="00C86FD1" w:rsidRPr="00511090" w:rsidRDefault="009A19F3" w:rsidP="00971529">
            <w:pPr>
              <w:ind w:hanging="6"/>
              <w:rPr>
                <w:rFonts w:ascii="Calibri" w:hAnsi="Calibri"/>
                <w:bCs/>
                <w:sz w:val="24"/>
              </w:rPr>
            </w:pPr>
            <w:r w:rsidRPr="009A19F3">
              <w:rPr>
                <w:rFonts w:ascii="Calibri" w:hAnsi="Calibri"/>
                <w:bCs/>
                <w:sz w:val="24"/>
              </w:rPr>
              <w:t xml:space="preserve">2461068145 </w:t>
            </w:r>
            <w:r w:rsidR="004D2FE5">
              <w:rPr>
                <w:rFonts w:ascii="Calibri" w:hAnsi="Calibri"/>
                <w:bCs/>
                <w:sz w:val="24"/>
              </w:rPr>
              <w:t>(Γραφείο, Κοίλα Κοζάνη</w:t>
            </w:r>
            <w:r w:rsidR="00C86FD1" w:rsidRPr="00511090">
              <w:rPr>
                <w:rFonts w:ascii="Calibri" w:hAnsi="Calibri"/>
                <w:bCs/>
                <w:sz w:val="24"/>
              </w:rPr>
              <w:t xml:space="preserve">)        </w:t>
            </w:r>
            <w:r>
              <w:rPr>
                <w:rFonts w:ascii="Calibri" w:hAnsi="Calibri"/>
                <w:bCs/>
                <w:sz w:val="24"/>
                <w:lang w:val="en-US"/>
              </w:rPr>
              <w:t xml:space="preserve"> </w:t>
            </w:r>
            <w:r w:rsidR="00C86FD1" w:rsidRPr="00511090">
              <w:rPr>
                <w:rFonts w:ascii="Calibri" w:hAnsi="Calibri"/>
                <w:bCs/>
                <w:sz w:val="24"/>
              </w:rPr>
              <w:t xml:space="preserve">   </w:t>
            </w:r>
          </w:p>
          <w:p w:rsidR="004D2FE5" w:rsidRDefault="004D2FE5" w:rsidP="00971529">
            <w:pPr>
              <w:ind w:hanging="6"/>
              <w:rPr>
                <w:rFonts w:ascii="Calibri" w:hAnsi="Calibri"/>
                <w:bCs/>
                <w:sz w:val="24"/>
              </w:rPr>
            </w:pPr>
          </w:p>
          <w:p w:rsidR="00C86FD1" w:rsidRPr="00FF7A8C" w:rsidRDefault="00C86FD1" w:rsidP="00971529">
            <w:pPr>
              <w:ind w:hanging="6"/>
              <w:rPr>
                <w:rFonts w:ascii="Calibri" w:hAnsi="Calibri"/>
                <w:bCs/>
                <w:sz w:val="24"/>
              </w:rPr>
            </w:pPr>
            <w:r w:rsidRPr="00511090">
              <w:rPr>
                <w:rFonts w:ascii="Calibri" w:hAnsi="Calibri"/>
                <w:bCs/>
                <w:sz w:val="24"/>
              </w:rPr>
              <w:t>6976790126</w:t>
            </w:r>
          </w:p>
          <w:p w:rsidR="00CC16F7" w:rsidRPr="00FF7A8C" w:rsidRDefault="00CC16F7" w:rsidP="00971529">
            <w:pPr>
              <w:ind w:hanging="6"/>
              <w:rPr>
                <w:rFonts w:ascii="Calibri" w:hAnsi="Calibri"/>
                <w:bCs/>
                <w:sz w:val="24"/>
              </w:rPr>
            </w:pPr>
          </w:p>
        </w:tc>
      </w:tr>
      <w:tr w:rsidR="00C86FD1" w:rsidRPr="00511090">
        <w:tc>
          <w:tcPr>
            <w:tcW w:w="2943" w:type="dxa"/>
          </w:tcPr>
          <w:p w:rsidR="00C86FD1" w:rsidRPr="00511090" w:rsidRDefault="00C86FD1" w:rsidP="00971529">
            <w:pPr>
              <w:pStyle w:val="1"/>
              <w:snapToGrid w:val="0"/>
              <w:ind w:hanging="6"/>
              <w:rPr>
                <w:rFonts w:ascii="Calibri" w:hAnsi="Calibri" w:cs="Times New Roman"/>
                <w:smallCaps w:val="0"/>
              </w:rPr>
            </w:pPr>
            <w:r w:rsidRPr="00511090">
              <w:rPr>
                <w:rFonts w:ascii="Calibri" w:hAnsi="Calibri" w:cs="Times New Roman"/>
                <w:smallCaps w:val="0"/>
              </w:rPr>
              <w:t>Ηλεκτρονικό ταχυδρομείο</w:t>
            </w:r>
          </w:p>
        </w:tc>
        <w:tc>
          <w:tcPr>
            <w:tcW w:w="284" w:type="dxa"/>
          </w:tcPr>
          <w:p w:rsidR="00C86FD1" w:rsidRPr="00511090" w:rsidRDefault="00C86FD1" w:rsidP="00971529">
            <w:pPr>
              <w:snapToGrid w:val="0"/>
              <w:ind w:hanging="6"/>
              <w:rPr>
                <w:rFonts w:ascii="Calibri" w:hAnsi="Calibri"/>
                <w:sz w:val="24"/>
              </w:rPr>
            </w:pPr>
          </w:p>
        </w:tc>
        <w:tc>
          <w:tcPr>
            <w:tcW w:w="7229" w:type="dxa"/>
          </w:tcPr>
          <w:p w:rsidR="0060772B" w:rsidRPr="00292818" w:rsidRDefault="00222F1B" w:rsidP="00971529">
            <w:pPr>
              <w:pStyle w:val="af9"/>
              <w:ind w:hanging="6"/>
              <w:rPr>
                <w:rFonts w:asciiTheme="minorHAnsi" w:hAnsiTheme="minorHAnsi" w:cstheme="minorHAnsi"/>
                <w:sz w:val="24"/>
                <w:szCs w:val="24"/>
              </w:rPr>
            </w:pPr>
            <w:hyperlink r:id="rId10" w:history="1">
              <w:r w:rsidR="0060772B" w:rsidRPr="00292818">
                <w:rPr>
                  <w:rStyle w:val="-"/>
                  <w:rFonts w:asciiTheme="minorHAnsi" w:hAnsiTheme="minorHAnsi" w:cstheme="minorHAnsi"/>
                  <w:sz w:val="24"/>
                  <w:szCs w:val="24"/>
                </w:rPr>
                <w:t>esiskos@uowm.gr</w:t>
              </w:r>
            </w:hyperlink>
          </w:p>
          <w:p w:rsidR="00EB7405" w:rsidRPr="00511090" w:rsidRDefault="00222F1B" w:rsidP="00971529">
            <w:pPr>
              <w:snapToGrid w:val="0"/>
              <w:ind w:hanging="6"/>
              <w:rPr>
                <w:rFonts w:ascii="Calibri" w:hAnsi="Calibri"/>
                <w:bCs/>
                <w:sz w:val="24"/>
                <w:lang w:val="en-US"/>
              </w:rPr>
            </w:pPr>
            <w:hyperlink r:id="rId11" w:history="1"/>
            <w:r w:rsidR="008C7B6E" w:rsidRPr="0060772B">
              <w:rPr>
                <w:rFonts w:ascii="Calibri" w:hAnsi="Calibri"/>
                <w:bCs/>
                <w:sz w:val="24"/>
                <w:szCs w:val="24"/>
              </w:rPr>
              <w:t xml:space="preserve"> </w:t>
            </w:r>
            <w:r w:rsidR="00EB7405" w:rsidRPr="0060772B">
              <w:rPr>
                <w:rFonts w:ascii="Calibri" w:hAnsi="Calibri"/>
                <w:bCs/>
                <w:sz w:val="24"/>
                <w:szCs w:val="24"/>
                <w:lang w:val="en-US"/>
              </w:rPr>
              <w:t xml:space="preserve"> </w:t>
            </w:r>
          </w:p>
        </w:tc>
      </w:tr>
    </w:tbl>
    <w:p w:rsidR="00C86FD1" w:rsidRDefault="00C86FD1" w:rsidP="00971529">
      <w:pPr>
        <w:ind w:hanging="6"/>
        <w:rPr>
          <w:rFonts w:ascii="Calibri" w:hAnsi="Calibri"/>
          <w:sz w:val="24"/>
        </w:rPr>
      </w:pPr>
    </w:p>
    <w:tbl>
      <w:tblPr>
        <w:tblW w:w="0" w:type="auto"/>
        <w:tblLayout w:type="fixed"/>
        <w:tblLook w:val="0000" w:firstRow="0" w:lastRow="0" w:firstColumn="0" w:lastColumn="0" w:noHBand="0" w:noVBand="0"/>
      </w:tblPr>
      <w:tblGrid>
        <w:gridCol w:w="2943"/>
      </w:tblGrid>
      <w:tr w:rsidR="00C86FD1" w:rsidRPr="009A19F3">
        <w:tc>
          <w:tcPr>
            <w:tcW w:w="2943" w:type="dxa"/>
          </w:tcPr>
          <w:p w:rsidR="00C86FD1" w:rsidRPr="00511090" w:rsidRDefault="00C86FD1" w:rsidP="00971529">
            <w:pPr>
              <w:pStyle w:val="1"/>
              <w:snapToGrid w:val="0"/>
              <w:ind w:hanging="6"/>
              <w:rPr>
                <w:rFonts w:ascii="Calibri" w:hAnsi="Calibri" w:cs="Times New Roman"/>
                <w:bCs/>
              </w:rPr>
            </w:pPr>
            <w:r w:rsidRPr="00511090">
              <w:rPr>
                <w:rFonts w:ascii="Calibri" w:hAnsi="Calibri"/>
              </w:rPr>
              <w:t xml:space="preserve">  </w:t>
            </w:r>
            <w:r w:rsidRPr="00511090">
              <w:rPr>
                <w:rFonts w:ascii="Calibri" w:hAnsi="Calibri" w:cs="Times New Roman"/>
                <w:bCs/>
              </w:rPr>
              <w:t xml:space="preserve">Βασική Εκπαίδευση </w:t>
            </w:r>
          </w:p>
        </w:tc>
      </w:tr>
    </w:tbl>
    <w:p w:rsidR="00C86FD1" w:rsidRPr="00511090" w:rsidRDefault="00C86FD1" w:rsidP="00971529">
      <w:pPr>
        <w:ind w:hanging="6"/>
        <w:rPr>
          <w:rFonts w:ascii="Calibri" w:hAnsi="Calibri"/>
        </w:rPr>
      </w:pPr>
    </w:p>
    <w:tbl>
      <w:tblPr>
        <w:tblW w:w="0" w:type="auto"/>
        <w:tblLayout w:type="fixed"/>
        <w:tblLook w:val="0000" w:firstRow="0" w:lastRow="0" w:firstColumn="0" w:lastColumn="0" w:noHBand="0" w:noVBand="0"/>
      </w:tblPr>
      <w:tblGrid>
        <w:gridCol w:w="2943"/>
        <w:gridCol w:w="284"/>
        <w:gridCol w:w="7229"/>
      </w:tblGrid>
      <w:tr w:rsidR="00C86FD1" w:rsidRPr="00511090">
        <w:tc>
          <w:tcPr>
            <w:tcW w:w="2943" w:type="dxa"/>
          </w:tcPr>
          <w:p w:rsidR="00C86FD1" w:rsidRPr="00511090" w:rsidRDefault="00021B96" w:rsidP="00971529">
            <w:pPr>
              <w:snapToGrid w:val="0"/>
              <w:ind w:hanging="6"/>
              <w:rPr>
                <w:rFonts w:ascii="Calibri" w:hAnsi="Calibri"/>
                <w:bCs/>
                <w:iCs/>
                <w:sz w:val="24"/>
              </w:rPr>
            </w:pPr>
            <w:r>
              <w:rPr>
                <w:rFonts w:ascii="Calibri" w:hAnsi="Calibri"/>
                <w:bCs/>
                <w:iCs/>
                <w:sz w:val="24"/>
              </w:rPr>
              <w:t xml:space="preserve">       </w:t>
            </w:r>
            <w:r w:rsidR="00C86FD1" w:rsidRPr="00511090">
              <w:rPr>
                <w:rFonts w:ascii="Calibri" w:hAnsi="Calibri"/>
                <w:bCs/>
                <w:iCs/>
                <w:sz w:val="24"/>
              </w:rPr>
              <w:t>1982</w:t>
            </w:r>
          </w:p>
        </w:tc>
        <w:tc>
          <w:tcPr>
            <w:tcW w:w="284" w:type="dxa"/>
          </w:tcPr>
          <w:p w:rsidR="00C86FD1" w:rsidRPr="00511090" w:rsidRDefault="00C86FD1" w:rsidP="00971529">
            <w:pPr>
              <w:snapToGrid w:val="0"/>
              <w:ind w:hanging="6"/>
              <w:rPr>
                <w:rFonts w:ascii="Calibri" w:hAnsi="Calibri"/>
                <w:sz w:val="24"/>
              </w:rPr>
            </w:pPr>
          </w:p>
        </w:tc>
        <w:tc>
          <w:tcPr>
            <w:tcW w:w="7229" w:type="dxa"/>
          </w:tcPr>
          <w:p w:rsidR="00C86FD1" w:rsidRPr="00511090" w:rsidRDefault="00C86FD1" w:rsidP="00971529">
            <w:pPr>
              <w:snapToGrid w:val="0"/>
              <w:ind w:hanging="6"/>
              <w:rPr>
                <w:rFonts w:ascii="Calibri" w:hAnsi="Calibri"/>
                <w:sz w:val="24"/>
              </w:rPr>
            </w:pPr>
            <w:r w:rsidRPr="00511090">
              <w:rPr>
                <w:rFonts w:ascii="Calibri" w:hAnsi="Calibri"/>
                <w:sz w:val="24"/>
              </w:rPr>
              <w:t xml:space="preserve">Απολυτήριο  Λυκείου Καστοριάς </w:t>
            </w:r>
          </w:p>
        </w:tc>
      </w:tr>
    </w:tbl>
    <w:p w:rsidR="00C86FD1" w:rsidRDefault="00C86FD1" w:rsidP="00971529">
      <w:pPr>
        <w:ind w:hanging="6"/>
        <w:rPr>
          <w:rFonts w:ascii="Calibri" w:hAnsi="Calibri"/>
          <w:sz w:val="24"/>
        </w:rPr>
      </w:pPr>
    </w:p>
    <w:tbl>
      <w:tblPr>
        <w:tblW w:w="10456" w:type="dxa"/>
        <w:tblLayout w:type="fixed"/>
        <w:tblLook w:val="0000" w:firstRow="0" w:lastRow="0" w:firstColumn="0" w:lastColumn="0" w:noHBand="0" w:noVBand="0"/>
      </w:tblPr>
      <w:tblGrid>
        <w:gridCol w:w="2943"/>
        <w:gridCol w:w="284"/>
        <w:gridCol w:w="7229"/>
      </w:tblGrid>
      <w:tr w:rsidR="00C86FD1" w:rsidRPr="00511090" w:rsidTr="00013305">
        <w:tc>
          <w:tcPr>
            <w:tcW w:w="10456" w:type="dxa"/>
            <w:gridSpan w:val="3"/>
          </w:tcPr>
          <w:p w:rsidR="00013305" w:rsidRPr="00D511D5" w:rsidRDefault="00C86FD1" w:rsidP="00971529">
            <w:pPr>
              <w:pStyle w:val="1"/>
              <w:shd w:val="clear" w:color="auto" w:fill="FFFFFF"/>
              <w:spacing w:line="408" w:lineRule="atLeast"/>
              <w:ind w:hanging="6"/>
              <w:rPr>
                <w:i/>
                <w:color w:val="252525"/>
                <w:sz w:val="31"/>
                <w:szCs w:val="31"/>
              </w:rPr>
            </w:pPr>
            <w:r w:rsidRPr="00D511D5">
              <w:rPr>
                <w:rFonts w:ascii="Calibri" w:hAnsi="Calibri" w:cs="Times New Roman"/>
                <w:bCs/>
                <w:i/>
              </w:rPr>
              <w:t xml:space="preserve">Ακαδημαϊκή  Εκπαίδευση </w:t>
            </w:r>
          </w:p>
          <w:p w:rsidR="00C86FD1" w:rsidRPr="00D511D5" w:rsidRDefault="00C86FD1" w:rsidP="008D4A18">
            <w:pPr>
              <w:pStyle w:val="1"/>
              <w:numPr>
                <w:ilvl w:val="0"/>
                <w:numId w:val="0"/>
              </w:numPr>
              <w:snapToGrid w:val="0"/>
              <w:ind w:left="432" w:hanging="432"/>
              <w:rPr>
                <w:rFonts w:ascii="Calibri" w:hAnsi="Calibri" w:cs="Times New Roman"/>
                <w:bCs/>
                <w:i/>
              </w:rPr>
            </w:pPr>
          </w:p>
        </w:tc>
      </w:tr>
      <w:tr w:rsidR="00C86FD1" w:rsidRPr="00511090" w:rsidTr="00D511D5">
        <w:tc>
          <w:tcPr>
            <w:tcW w:w="2943" w:type="dxa"/>
          </w:tcPr>
          <w:p w:rsidR="00D511D5" w:rsidRDefault="00013305">
            <w:pPr>
              <w:snapToGrid w:val="0"/>
              <w:rPr>
                <w:rFonts w:ascii="Calibri" w:hAnsi="Calibri"/>
                <w:sz w:val="24"/>
              </w:rPr>
            </w:pPr>
            <w:r>
              <w:rPr>
                <w:rFonts w:ascii="Calibri" w:hAnsi="Calibri"/>
                <w:b/>
                <w:i/>
                <w:sz w:val="24"/>
                <w:lang w:val="en-US"/>
              </w:rPr>
              <w:t xml:space="preserve"> </w:t>
            </w:r>
            <w:r w:rsidR="00C86FD1" w:rsidRPr="00511090">
              <w:rPr>
                <w:rFonts w:ascii="Calibri" w:hAnsi="Calibri"/>
                <w:b/>
                <w:sz w:val="24"/>
              </w:rPr>
              <w:t xml:space="preserve"> </w:t>
            </w:r>
            <w:r w:rsidR="00C86FD1" w:rsidRPr="00511090">
              <w:rPr>
                <w:rFonts w:ascii="Calibri" w:hAnsi="Calibri"/>
                <w:sz w:val="24"/>
              </w:rPr>
              <w:t>01.09.1984 - 07.06.1989</w:t>
            </w:r>
          </w:p>
          <w:p w:rsidR="00D511D5" w:rsidRDefault="00D511D5">
            <w:pPr>
              <w:snapToGrid w:val="0"/>
              <w:rPr>
                <w:rFonts w:ascii="Calibri" w:hAnsi="Calibri"/>
                <w:sz w:val="24"/>
              </w:rPr>
            </w:pPr>
          </w:p>
          <w:p w:rsidR="00D511D5" w:rsidRDefault="00D511D5">
            <w:pPr>
              <w:snapToGrid w:val="0"/>
              <w:rPr>
                <w:rFonts w:ascii="Calibri" w:hAnsi="Calibri"/>
                <w:sz w:val="24"/>
              </w:rPr>
            </w:pPr>
          </w:p>
          <w:p w:rsidR="00D511D5" w:rsidRDefault="00D511D5">
            <w:pPr>
              <w:snapToGrid w:val="0"/>
              <w:rPr>
                <w:rFonts w:ascii="Calibri" w:hAnsi="Calibri"/>
                <w:sz w:val="24"/>
              </w:rPr>
            </w:pPr>
          </w:p>
          <w:p w:rsidR="00C86FD1" w:rsidRPr="00511090" w:rsidRDefault="00C86FD1">
            <w:pPr>
              <w:snapToGrid w:val="0"/>
              <w:rPr>
                <w:rFonts w:ascii="Calibri" w:hAnsi="Calibri"/>
                <w:b/>
                <w:i/>
                <w:sz w:val="24"/>
              </w:rPr>
            </w:pPr>
            <w:r w:rsidRPr="00511090">
              <w:rPr>
                <w:rFonts w:ascii="Calibri" w:hAnsi="Calibri"/>
                <w:sz w:val="24"/>
              </w:rPr>
              <w:t xml:space="preserve">        </w:t>
            </w:r>
            <w:r w:rsidRPr="00511090">
              <w:rPr>
                <w:rFonts w:ascii="Calibri" w:hAnsi="Calibri"/>
                <w:b/>
                <w:i/>
                <w:sz w:val="24"/>
              </w:rPr>
              <w:t xml:space="preserve"> </w:t>
            </w:r>
          </w:p>
        </w:tc>
        <w:tc>
          <w:tcPr>
            <w:tcW w:w="284" w:type="dxa"/>
          </w:tcPr>
          <w:p w:rsidR="00C86FD1" w:rsidRPr="00511090" w:rsidRDefault="00C86FD1">
            <w:pPr>
              <w:snapToGrid w:val="0"/>
              <w:rPr>
                <w:rFonts w:ascii="Calibri" w:hAnsi="Calibri"/>
                <w:sz w:val="24"/>
              </w:rPr>
            </w:pPr>
          </w:p>
        </w:tc>
        <w:tc>
          <w:tcPr>
            <w:tcW w:w="7229" w:type="dxa"/>
          </w:tcPr>
          <w:p w:rsidR="00C86FD1" w:rsidRPr="00511090" w:rsidRDefault="00635A03" w:rsidP="002D2329">
            <w:pPr>
              <w:pStyle w:val="3"/>
              <w:numPr>
                <w:ilvl w:val="0"/>
                <w:numId w:val="0"/>
              </w:numPr>
              <w:snapToGrid w:val="0"/>
              <w:rPr>
                <w:rFonts w:ascii="Calibri" w:hAnsi="Calibri"/>
              </w:rPr>
            </w:pPr>
            <w:r>
              <w:rPr>
                <w:rFonts w:ascii="Calibri" w:hAnsi="Calibri" w:cs="Times New Roman"/>
              </w:rPr>
              <w:t>Ενιαίο</w:t>
            </w:r>
            <w:r w:rsidR="002D2329">
              <w:rPr>
                <w:rFonts w:ascii="Calibri" w:hAnsi="Calibri" w:cs="Times New Roman"/>
              </w:rPr>
              <w:t xml:space="preserve">ς </w:t>
            </w:r>
            <w:r>
              <w:rPr>
                <w:rFonts w:ascii="Calibri" w:hAnsi="Calibri" w:cs="Times New Roman"/>
              </w:rPr>
              <w:t>και αδιάσπαστο</w:t>
            </w:r>
            <w:r w:rsidR="002D2329">
              <w:rPr>
                <w:rFonts w:ascii="Calibri" w:hAnsi="Calibri" w:cs="Times New Roman"/>
              </w:rPr>
              <w:t>ς τίτλος</w:t>
            </w:r>
            <w:r>
              <w:rPr>
                <w:rFonts w:ascii="Calibri" w:hAnsi="Calibri" w:cs="Times New Roman"/>
              </w:rPr>
              <w:t xml:space="preserve"> σπουδών</w:t>
            </w:r>
            <w:r w:rsidR="00B652F6">
              <w:rPr>
                <w:rFonts w:ascii="Calibri" w:hAnsi="Calibri" w:cs="Times New Roman"/>
              </w:rPr>
              <w:t xml:space="preserve"> μεταπτυχιακού επιπέδου</w:t>
            </w:r>
            <w:r>
              <w:rPr>
                <w:rFonts w:ascii="Calibri" w:hAnsi="Calibri" w:cs="Times New Roman"/>
              </w:rPr>
              <w:t xml:space="preserve"> (</w:t>
            </w:r>
            <w:r w:rsidR="00013305">
              <w:rPr>
                <w:rFonts w:ascii="Calibri" w:hAnsi="Calibri" w:cs="Times New Roman"/>
                <w:lang w:val="en-US"/>
              </w:rPr>
              <w:t>Integrated</w:t>
            </w:r>
            <w:r w:rsidR="00013305" w:rsidRPr="00013305">
              <w:rPr>
                <w:rFonts w:ascii="Calibri" w:hAnsi="Calibri" w:cs="Times New Roman"/>
              </w:rPr>
              <w:t xml:space="preserve"> </w:t>
            </w:r>
            <w:r w:rsidR="00013305">
              <w:rPr>
                <w:rFonts w:ascii="Calibri" w:hAnsi="Calibri" w:cs="Times New Roman"/>
                <w:lang w:val="en-US"/>
              </w:rPr>
              <w:t>Master</w:t>
            </w:r>
            <w:r w:rsidR="00013305" w:rsidRPr="00013305">
              <w:rPr>
                <w:rFonts w:ascii="Calibri" w:hAnsi="Calibri" w:cs="Times New Roman"/>
              </w:rPr>
              <w:t xml:space="preserve"> </w:t>
            </w:r>
            <w:r w:rsidR="00013305">
              <w:rPr>
                <w:rFonts w:ascii="Calibri" w:hAnsi="Calibri" w:cs="Times New Roman"/>
                <w:lang w:val="en-US"/>
              </w:rPr>
              <w:t>of</w:t>
            </w:r>
            <w:r w:rsidR="00013305">
              <w:rPr>
                <w:rFonts w:ascii="Calibri" w:hAnsi="Calibri" w:cs="Times New Roman"/>
              </w:rPr>
              <w:t xml:space="preserve"> </w:t>
            </w:r>
            <w:r w:rsidR="00013305">
              <w:rPr>
                <w:rFonts w:ascii="Calibri" w:hAnsi="Calibri" w:cs="Times New Roman"/>
                <w:lang w:val="en-US"/>
              </w:rPr>
              <w:t>Science</w:t>
            </w:r>
            <w:r>
              <w:rPr>
                <w:rFonts w:ascii="Calibri" w:hAnsi="Calibri" w:cs="Times New Roman"/>
              </w:rPr>
              <w:t>)</w:t>
            </w:r>
            <w:r w:rsidR="00013305" w:rsidRPr="00013305">
              <w:rPr>
                <w:rFonts w:ascii="Calibri" w:hAnsi="Calibri" w:cs="Times New Roman"/>
              </w:rPr>
              <w:t xml:space="preserve"> </w:t>
            </w:r>
            <w:r w:rsidR="00C86FD1" w:rsidRPr="00511090">
              <w:rPr>
                <w:rFonts w:ascii="Calibri" w:hAnsi="Calibri" w:cs="Times New Roman"/>
              </w:rPr>
              <w:t xml:space="preserve">στα οικονομικά </w:t>
            </w:r>
            <w:r w:rsidR="00013305">
              <w:rPr>
                <w:rFonts w:ascii="Calibri" w:hAnsi="Calibri" w:cs="Times New Roman"/>
              </w:rPr>
              <w:t xml:space="preserve">με ειδίκευση </w:t>
            </w:r>
            <w:r w:rsidR="00C86FD1" w:rsidRPr="00511090">
              <w:rPr>
                <w:rFonts w:ascii="Calibri" w:hAnsi="Calibri" w:cs="Times New Roman"/>
              </w:rPr>
              <w:t>στις Διεθνείς οικονομικές Σχέσεις</w:t>
            </w:r>
            <w:r>
              <w:rPr>
                <w:rFonts w:ascii="Calibri" w:hAnsi="Calibri" w:cs="Times New Roman"/>
              </w:rPr>
              <w:t>.</w:t>
            </w:r>
          </w:p>
        </w:tc>
      </w:tr>
      <w:tr w:rsidR="00C86FD1" w:rsidRPr="00511090" w:rsidTr="00D511D5">
        <w:tc>
          <w:tcPr>
            <w:tcW w:w="2943" w:type="dxa"/>
          </w:tcPr>
          <w:p w:rsidR="00C86FD1" w:rsidRPr="00D511D5" w:rsidRDefault="00D511D5">
            <w:pPr>
              <w:snapToGrid w:val="0"/>
              <w:rPr>
                <w:rFonts w:ascii="Calibri" w:hAnsi="Calibri"/>
                <w:b/>
                <w:i/>
                <w:sz w:val="24"/>
              </w:rPr>
            </w:pPr>
            <w:r w:rsidRPr="00D511D5">
              <w:rPr>
                <w:rFonts w:ascii="Calibri" w:hAnsi="Calibri"/>
                <w:b/>
                <w:bCs/>
                <w:iCs/>
                <w:smallCaps/>
              </w:rPr>
              <w:t>Τίτλος  μεταπτυχιακής Διπλωματικής εργασίας</w:t>
            </w:r>
          </w:p>
        </w:tc>
        <w:tc>
          <w:tcPr>
            <w:tcW w:w="284" w:type="dxa"/>
          </w:tcPr>
          <w:p w:rsidR="00C86FD1" w:rsidRPr="00511090" w:rsidRDefault="00C86FD1">
            <w:pPr>
              <w:snapToGrid w:val="0"/>
              <w:rPr>
                <w:rFonts w:ascii="Calibri" w:hAnsi="Calibri"/>
                <w:sz w:val="24"/>
              </w:rPr>
            </w:pPr>
          </w:p>
        </w:tc>
        <w:tc>
          <w:tcPr>
            <w:tcW w:w="7229" w:type="dxa"/>
          </w:tcPr>
          <w:p w:rsidR="00D511D5" w:rsidRPr="008D4A18" w:rsidRDefault="00F20CA2" w:rsidP="00D511D5">
            <w:pPr>
              <w:snapToGrid w:val="0"/>
              <w:rPr>
                <w:rFonts w:ascii="Calibri" w:hAnsi="Calibri"/>
                <w:sz w:val="24"/>
              </w:rPr>
            </w:pPr>
            <w:r w:rsidRPr="00511090">
              <w:rPr>
                <w:rFonts w:ascii="Calibri" w:hAnsi="Calibri"/>
                <w:sz w:val="24"/>
              </w:rPr>
              <w:t>Ουκρανικό Ινστιτούτο Διεθνών Σχέσεων,</w:t>
            </w:r>
            <w:r>
              <w:rPr>
                <w:rFonts w:ascii="Calibri" w:hAnsi="Calibri"/>
                <w:sz w:val="24"/>
              </w:rPr>
              <w:t xml:space="preserve"> </w:t>
            </w:r>
            <w:r w:rsidRPr="00511090">
              <w:rPr>
                <w:rFonts w:ascii="Calibri" w:hAnsi="Calibri"/>
                <w:sz w:val="24"/>
              </w:rPr>
              <w:t xml:space="preserve"> </w:t>
            </w:r>
            <w:r w:rsidR="00C86FD1" w:rsidRPr="00511090">
              <w:rPr>
                <w:rFonts w:ascii="Calibri" w:hAnsi="Calibri"/>
                <w:sz w:val="24"/>
              </w:rPr>
              <w:t>Κρατικό Πανεπιστήμιο  Κιέβου-</w:t>
            </w:r>
            <w:proofErr w:type="spellStart"/>
            <w:r w:rsidR="00C86FD1" w:rsidRPr="00511090">
              <w:rPr>
                <w:rFonts w:ascii="Calibri" w:hAnsi="Calibri"/>
                <w:sz w:val="24"/>
              </w:rPr>
              <w:t>Ταράς</w:t>
            </w:r>
            <w:proofErr w:type="spellEnd"/>
            <w:r w:rsidR="00C86FD1" w:rsidRPr="00511090">
              <w:rPr>
                <w:rFonts w:ascii="Calibri" w:hAnsi="Calibri"/>
                <w:sz w:val="24"/>
              </w:rPr>
              <w:t xml:space="preserve"> </w:t>
            </w:r>
            <w:proofErr w:type="spellStart"/>
            <w:r w:rsidR="00C86FD1" w:rsidRPr="00511090">
              <w:rPr>
                <w:rFonts w:ascii="Calibri" w:hAnsi="Calibri"/>
                <w:sz w:val="24"/>
              </w:rPr>
              <w:t>Σεβσένκο</w:t>
            </w:r>
            <w:proofErr w:type="spellEnd"/>
            <w:r w:rsidR="00C86FD1" w:rsidRPr="00511090">
              <w:rPr>
                <w:rFonts w:ascii="Calibri" w:hAnsi="Calibri"/>
                <w:sz w:val="24"/>
              </w:rPr>
              <w:t xml:space="preserve">, </w:t>
            </w:r>
            <w:r w:rsidRPr="00511090">
              <w:rPr>
                <w:rFonts w:ascii="Calibri" w:hAnsi="Calibri"/>
                <w:sz w:val="24"/>
              </w:rPr>
              <w:t>Κί</w:t>
            </w:r>
            <w:r>
              <w:rPr>
                <w:rFonts w:ascii="Calibri" w:hAnsi="Calibri"/>
                <w:sz w:val="24"/>
              </w:rPr>
              <w:t>ε</w:t>
            </w:r>
            <w:r w:rsidRPr="00511090">
              <w:rPr>
                <w:rFonts w:ascii="Calibri" w:hAnsi="Calibri"/>
                <w:sz w:val="24"/>
              </w:rPr>
              <w:t>βο, Ουκρανία</w:t>
            </w:r>
            <w:r w:rsidR="008D4A18" w:rsidRPr="008D4A18">
              <w:rPr>
                <w:rFonts w:ascii="Calibri" w:hAnsi="Calibri"/>
                <w:sz w:val="24"/>
              </w:rPr>
              <w:t>.</w:t>
            </w:r>
          </w:p>
          <w:p w:rsidR="00D511D5" w:rsidRPr="00511090" w:rsidRDefault="00C86FD1" w:rsidP="00D511D5">
            <w:pPr>
              <w:snapToGrid w:val="0"/>
              <w:rPr>
                <w:rFonts w:ascii="Calibri" w:hAnsi="Calibri"/>
                <w:iCs/>
                <w:sz w:val="24"/>
              </w:rPr>
            </w:pPr>
            <w:r w:rsidRPr="00511090">
              <w:rPr>
                <w:rFonts w:ascii="Calibri" w:hAnsi="Calibri"/>
                <w:sz w:val="24"/>
              </w:rPr>
              <w:t xml:space="preserve"> </w:t>
            </w:r>
            <w:r w:rsidR="00D511D5" w:rsidRPr="00511090">
              <w:rPr>
                <w:rFonts w:ascii="Calibri" w:hAnsi="Calibri"/>
                <w:iCs/>
                <w:sz w:val="24"/>
              </w:rPr>
              <w:t>«Ανάπτυξη της μικτής επιχειρηματικότητας ως νέα κατεύθυνση των  οικονομικών σχέσεων Ανατολής –Δύσης»</w:t>
            </w:r>
          </w:p>
          <w:p w:rsidR="00D511D5" w:rsidRDefault="00D511D5" w:rsidP="00D511D5">
            <w:pPr>
              <w:snapToGrid w:val="0"/>
              <w:rPr>
                <w:rFonts w:ascii="Calibri" w:hAnsi="Calibri"/>
                <w:iCs/>
                <w:sz w:val="24"/>
              </w:rPr>
            </w:pPr>
            <w:r w:rsidRPr="00635A03">
              <w:rPr>
                <w:rFonts w:ascii="Calibri" w:hAnsi="Calibri"/>
                <w:iCs/>
                <w:sz w:val="24"/>
              </w:rPr>
              <w:t xml:space="preserve"> </w:t>
            </w:r>
            <w:r w:rsidRPr="00C02112">
              <w:rPr>
                <w:rFonts w:ascii="Calibri" w:hAnsi="Calibri"/>
                <w:iCs/>
                <w:sz w:val="24"/>
              </w:rPr>
              <w:t xml:space="preserve">ΔΙΚΑΤΣΑ </w:t>
            </w:r>
            <w:r>
              <w:rPr>
                <w:rFonts w:ascii="Calibri" w:hAnsi="Calibri"/>
                <w:iCs/>
                <w:sz w:val="24"/>
              </w:rPr>
              <w:t xml:space="preserve">Αριθμός </w:t>
            </w:r>
            <w:proofErr w:type="spellStart"/>
            <w:r>
              <w:rPr>
                <w:rFonts w:ascii="Calibri" w:hAnsi="Calibri"/>
                <w:iCs/>
                <w:sz w:val="24"/>
              </w:rPr>
              <w:t>Πρωτ</w:t>
            </w:r>
            <w:proofErr w:type="spellEnd"/>
            <w:r w:rsidR="00C6150B">
              <w:rPr>
                <w:rFonts w:ascii="Calibri" w:hAnsi="Calibri"/>
                <w:iCs/>
                <w:sz w:val="24"/>
              </w:rPr>
              <w:t>.</w:t>
            </w:r>
            <w:r>
              <w:rPr>
                <w:rFonts w:ascii="Calibri" w:hAnsi="Calibri"/>
                <w:iCs/>
                <w:sz w:val="24"/>
              </w:rPr>
              <w:t xml:space="preserve">: 4859/7-11-1989 . Αναγνώριση ως βασικός </w:t>
            </w:r>
            <w:r>
              <w:rPr>
                <w:rFonts w:ascii="Calibri" w:hAnsi="Calibri"/>
                <w:iCs/>
                <w:sz w:val="24"/>
              </w:rPr>
              <w:lastRenderedPageBreak/>
              <w:t xml:space="preserve">τίτλος  σπουδών  Τμημάτων οικονομικών Επιστημών  ΑΕΙ  και την  Ανώτατη Βιομηχανική Σχολή Θεσσαλονίκης (σημερινό  Πανεπιστήμιο Μακεδονίας) </w:t>
            </w:r>
          </w:p>
          <w:p w:rsidR="00C86FD1" w:rsidRPr="00511090" w:rsidRDefault="00C86FD1" w:rsidP="008939F1">
            <w:pPr>
              <w:rPr>
                <w:rFonts w:ascii="Calibri" w:hAnsi="Calibri"/>
                <w:sz w:val="24"/>
              </w:rPr>
            </w:pPr>
          </w:p>
        </w:tc>
      </w:tr>
      <w:tr w:rsidR="00C86FD1" w:rsidRPr="00511090" w:rsidTr="00D511D5">
        <w:tc>
          <w:tcPr>
            <w:tcW w:w="2943" w:type="dxa"/>
          </w:tcPr>
          <w:p w:rsidR="00C86FD1" w:rsidRPr="00511090" w:rsidRDefault="00C86FD1" w:rsidP="00186AD8">
            <w:pPr>
              <w:pStyle w:val="2"/>
              <w:snapToGrid w:val="0"/>
              <w:rPr>
                <w:rFonts w:ascii="Calibri" w:hAnsi="Calibri" w:cs="Times New Roman"/>
                <w:bCs w:val="0"/>
                <w:iCs/>
                <w:smallCaps w:val="0"/>
              </w:rPr>
            </w:pPr>
          </w:p>
        </w:tc>
        <w:tc>
          <w:tcPr>
            <w:tcW w:w="284" w:type="dxa"/>
          </w:tcPr>
          <w:p w:rsidR="00C86FD1" w:rsidRPr="00511090" w:rsidRDefault="00C86FD1">
            <w:pPr>
              <w:snapToGrid w:val="0"/>
              <w:rPr>
                <w:rFonts w:ascii="Calibri" w:hAnsi="Calibri"/>
                <w:sz w:val="24"/>
              </w:rPr>
            </w:pPr>
          </w:p>
        </w:tc>
        <w:tc>
          <w:tcPr>
            <w:tcW w:w="7229" w:type="dxa"/>
          </w:tcPr>
          <w:p w:rsidR="00635A03" w:rsidRPr="006757EA" w:rsidRDefault="00635A03" w:rsidP="00D511D5">
            <w:pPr>
              <w:snapToGrid w:val="0"/>
              <w:rPr>
                <w:rFonts w:ascii="Calibri" w:hAnsi="Calibri"/>
                <w:iCs/>
                <w:sz w:val="24"/>
              </w:rPr>
            </w:pPr>
          </w:p>
        </w:tc>
      </w:tr>
      <w:tr w:rsidR="00680631" w:rsidRPr="00511090" w:rsidTr="00D511D5">
        <w:tc>
          <w:tcPr>
            <w:tcW w:w="2943" w:type="dxa"/>
          </w:tcPr>
          <w:p w:rsidR="00680631" w:rsidRPr="00511090" w:rsidRDefault="00680631" w:rsidP="00680631">
            <w:pPr>
              <w:pStyle w:val="2"/>
              <w:numPr>
                <w:ilvl w:val="1"/>
                <w:numId w:val="0"/>
              </w:numPr>
              <w:tabs>
                <w:tab w:val="num" w:pos="576"/>
              </w:tabs>
              <w:ind w:left="576" w:hanging="576"/>
              <w:rPr>
                <w:rFonts w:ascii="Calibri" w:hAnsi="Calibri" w:cs="Times New Roman"/>
                <w:bCs w:val="0"/>
                <w:iCs/>
                <w:smallCaps w:val="0"/>
              </w:rPr>
            </w:pPr>
            <w:r w:rsidRPr="00511090">
              <w:rPr>
                <w:rFonts w:ascii="Calibri" w:hAnsi="Calibri" w:cs="Times New Roman"/>
                <w:bCs w:val="0"/>
                <w:iCs/>
                <w:smallCaps w:val="0"/>
              </w:rPr>
              <w:t>01.01.1990 -12.02.1993</w:t>
            </w:r>
          </w:p>
        </w:tc>
        <w:tc>
          <w:tcPr>
            <w:tcW w:w="284" w:type="dxa"/>
          </w:tcPr>
          <w:p w:rsidR="00680631" w:rsidRPr="00511090" w:rsidRDefault="00680631" w:rsidP="00330F70">
            <w:pPr>
              <w:snapToGrid w:val="0"/>
              <w:rPr>
                <w:rFonts w:ascii="Calibri" w:hAnsi="Calibri"/>
                <w:sz w:val="24"/>
              </w:rPr>
            </w:pPr>
          </w:p>
        </w:tc>
        <w:tc>
          <w:tcPr>
            <w:tcW w:w="7229" w:type="dxa"/>
          </w:tcPr>
          <w:p w:rsidR="00680631" w:rsidRPr="00511090" w:rsidRDefault="00680631" w:rsidP="00680631">
            <w:pPr>
              <w:snapToGrid w:val="0"/>
              <w:rPr>
                <w:rFonts w:ascii="Calibri" w:hAnsi="Calibri"/>
                <w:b/>
                <w:i/>
                <w:iCs/>
                <w:sz w:val="24"/>
              </w:rPr>
            </w:pPr>
            <w:r w:rsidRPr="00511090">
              <w:rPr>
                <w:rFonts w:ascii="Calibri" w:hAnsi="Calibri"/>
                <w:b/>
                <w:i/>
                <w:iCs/>
                <w:sz w:val="24"/>
              </w:rPr>
              <w:t>Διδακτορικό Δίπλωμα  (</w:t>
            </w:r>
            <w:proofErr w:type="spellStart"/>
            <w:r w:rsidRPr="00511090">
              <w:rPr>
                <w:rFonts w:ascii="Calibri" w:hAnsi="Calibri"/>
                <w:b/>
                <w:i/>
                <w:iCs/>
                <w:sz w:val="24"/>
              </w:rPr>
              <w:t>Ph.D</w:t>
            </w:r>
            <w:proofErr w:type="spellEnd"/>
            <w:r w:rsidRPr="00511090">
              <w:rPr>
                <w:rFonts w:ascii="Calibri" w:hAnsi="Calibri"/>
                <w:b/>
                <w:i/>
                <w:iCs/>
                <w:sz w:val="24"/>
              </w:rPr>
              <w:t xml:space="preserve">) στις Διεθνείς Σχέσεις  </w:t>
            </w:r>
          </w:p>
          <w:p w:rsidR="00680631" w:rsidRPr="00511090" w:rsidRDefault="008C7B6E" w:rsidP="00680631">
            <w:pPr>
              <w:snapToGrid w:val="0"/>
              <w:rPr>
                <w:rFonts w:ascii="Calibri" w:hAnsi="Calibri"/>
                <w:iCs/>
                <w:sz w:val="24"/>
              </w:rPr>
            </w:pPr>
            <w:r>
              <w:rPr>
                <w:rFonts w:ascii="Calibri" w:hAnsi="Calibri"/>
                <w:b/>
                <w:i/>
                <w:iCs/>
                <w:sz w:val="24"/>
              </w:rPr>
              <w:t>Ειδικότητα: Ιστορία</w:t>
            </w:r>
            <w:r w:rsidR="00680631" w:rsidRPr="00511090">
              <w:rPr>
                <w:rFonts w:ascii="Calibri" w:hAnsi="Calibri"/>
                <w:b/>
                <w:i/>
                <w:iCs/>
                <w:sz w:val="24"/>
              </w:rPr>
              <w:t xml:space="preserve"> διεθνών σχέσεων και εξωτερικής πολιτικής, Ουκρανία</w:t>
            </w:r>
            <w:r w:rsidR="00680631" w:rsidRPr="00511090">
              <w:rPr>
                <w:rFonts w:ascii="Calibri" w:hAnsi="Calibri"/>
                <w:iCs/>
                <w:sz w:val="24"/>
              </w:rPr>
              <w:t xml:space="preserve">.  </w:t>
            </w:r>
          </w:p>
        </w:tc>
      </w:tr>
      <w:tr w:rsidR="00680631" w:rsidRPr="00511090">
        <w:tc>
          <w:tcPr>
            <w:tcW w:w="2943" w:type="dxa"/>
          </w:tcPr>
          <w:p w:rsidR="00680631" w:rsidRPr="00511090" w:rsidRDefault="00680631" w:rsidP="00680631">
            <w:pPr>
              <w:pStyle w:val="2"/>
              <w:numPr>
                <w:ilvl w:val="1"/>
                <w:numId w:val="0"/>
              </w:numPr>
              <w:tabs>
                <w:tab w:val="num" w:pos="576"/>
              </w:tabs>
              <w:ind w:left="576" w:hanging="576"/>
              <w:rPr>
                <w:rFonts w:ascii="Calibri" w:hAnsi="Calibri" w:cs="Times New Roman"/>
                <w:bCs w:val="0"/>
                <w:iCs/>
                <w:smallCaps w:val="0"/>
              </w:rPr>
            </w:pPr>
          </w:p>
        </w:tc>
        <w:tc>
          <w:tcPr>
            <w:tcW w:w="284" w:type="dxa"/>
          </w:tcPr>
          <w:p w:rsidR="00680631" w:rsidRPr="00511090" w:rsidRDefault="00680631" w:rsidP="00330F70">
            <w:pPr>
              <w:snapToGrid w:val="0"/>
              <w:rPr>
                <w:rFonts w:ascii="Calibri" w:hAnsi="Calibri"/>
                <w:sz w:val="24"/>
              </w:rPr>
            </w:pPr>
          </w:p>
        </w:tc>
        <w:tc>
          <w:tcPr>
            <w:tcW w:w="7229" w:type="dxa"/>
          </w:tcPr>
          <w:p w:rsidR="00680631" w:rsidRPr="00511090" w:rsidRDefault="00680631" w:rsidP="00330F70">
            <w:pPr>
              <w:snapToGrid w:val="0"/>
              <w:rPr>
                <w:rFonts w:ascii="Calibri" w:hAnsi="Calibri"/>
                <w:iCs/>
                <w:sz w:val="24"/>
              </w:rPr>
            </w:pPr>
            <w:r w:rsidRPr="00511090">
              <w:rPr>
                <w:rFonts w:ascii="Calibri" w:hAnsi="Calibri"/>
                <w:iCs/>
                <w:sz w:val="24"/>
              </w:rPr>
              <w:t>Κρατικό Πανεπιστήμιο  Κιέβου-</w:t>
            </w:r>
            <w:proofErr w:type="spellStart"/>
            <w:r w:rsidRPr="00511090">
              <w:rPr>
                <w:rFonts w:ascii="Calibri" w:hAnsi="Calibri"/>
                <w:iCs/>
                <w:sz w:val="24"/>
              </w:rPr>
              <w:t>Ταράς</w:t>
            </w:r>
            <w:proofErr w:type="spellEnd"/>
            <w:r w:rsidRPr="00511090">
              <w:rPr>
                <w:rFonts w:ascii="Calibri" w:hAnsi="Calibri"/>
                <w:iCs/>
                <w:sz w:val="24"/>
              </w:rPr>
              <w:t xml:space="preserve"> </w:t>
            </w:r>
            <w:proofErr w:type="spellStart"/>
            <w:r w:rsidRPr="00511090">
              <w:rPr>
                <w:rFonts w:ascii="Calibri" w:hAnsi="Calibri"/>
                <w:iCs/>
                <w:sz w:val="24"/>
              </w:rPr>
              <w:t>Σεβσένκο</w:t>
            </w:r>
            <w:proofErr w:type="spellEnd"/>
            <w:r w:rsidRPr="00511090">
              <w:rPr>
                <w:rFonts w:ascii="Calibri" w:hAnsi="Calibri"/>
                <w:iCs/>
                <w:sz w:val="24"/>
              </w:rPr>
              <w:t xml:space="preserve">, </w:t>
            </w:r>
          </w:p>
          <w:p w:rsidR="00680631" w:rsidRPr="00511090" w:rsidRDefault="00680631" w:rsidP="00680631">
            <w:pPr>
              <w:snapToGrid w:val="0"/>
              <w:rPr>
                <w:rFonts w:ascii="Calibri" w:hAnsi="Calibri"/>
                <w:iCs/>
                <w:sz w:val="24"/>
              </w:rPr>
            </w:pPr>
            <w:r w:rsidRPr="00511090">
              <w:rPr>
                <w:rFonts w:ascii="Calibri" w:hAnsi="Calibri"/>
                <w:iCs/>
                <w:sz w:val="24"/>
              </w:rPr>
              <w:t>Ουκρανικό Ινστιτούτο  Διεθνών Σχέσεων. Κίεβο, Ουκρανία.</w:t>
            </w:r>
          </w:p>
        </w:tc>
      </w:tr>
      <w:tr w:rsidR="00680631" w:rsidRPr="00511090">
        <w:tc>
          <w:tcPr>
            <w:tcW w:w="2943" w:type="dxa"/>
          </w:tcPr>
          <w:p w:rsidR="00680631" w:rsidRPr="00511090" w:rsidRDefault="00680631" w:rsidP="00330F70">
            <w:pPr>
              <w:pStyle w:val="2"/>
              <w:snapToGrid w:val="0"/>
              <w:rPr>
                <w:rFonts w:ascii="Calibri" w:hAnsi="Calibri" w:cs="Times New Roman"/>
                <w:bCs w:val="0"/>
                <w:iCs/>
                <w:smallCaps w:val="0"/>
              </w:rPr>
            </w:pPr>
            <w:r w:rsidRPr="00511090">
              <w:rPr>
                <w:rFonts w:ascii="Calibri" w:hAnsi="Calibri" w:cs="Times New Roman"/>
                <w:bCs w:val="0"/>
                <w:iCs/>
                <w:smallCaps w:val="0"/>
              </w:rPr>
              <w:t>Τίτλος Διατριβής</w:t>
            </w:r>
          </w:p>
        </w:tc>
        <w:tc>
          <w:tcPr>
            <w:tcW w:w="284" w:type="dxa"/>
          </w:tcPr>
          <w:p w:rsidR="00680631" w:rsidRPr="00511090" w:rsidRDefault="00680631" w:rsidP="00330F70">
            <w:pPr>
              <w:snapToGrid w:val="0"/>
              <w:rPr>
                <w:rFonts w:ascii="Calibri" w:hAnsi="Calibri"/>
                <w:sz w:val="24"/>
              </w:rPr>
            </w:pPr>
          </w:p>
        </w:tc>
        <w:tc>
          <w:tcPr>
            <w:tcW w:w="7229" w:type="dxa"/>
          </w:tcPr>
          <w:p w:rsidR="00680631" w:rsidRPr="00511090" w:rsidRDefault="00680631" w:rsidP="00330F70">
            <w:pPr>
              <w:snapToGrid w:val="0"/>
              <w:rPr>
                <w:rFonts w:ascii="Calibri" w:hAnsi="Calibri"/>
                <w:iCs/>
                <w:sz w:val="24"/>
              </w:rPr>
            </w:pPr>
            <w:r w:rsidRPr="00511090">
              <w:rPr>
                <w:rFonts w:ascii="Calibri" w:hAnsi="Calibri"/>
                <w:iCs/>
                <w:sz w:val="24"/>
              </w:rPr>
              <w:t xml:space="preserve">«Ευρωπαϊκή Κοινότητα και η ενοποίηση της Ουκρανίας στις   </w:t>
            </w:r>
          </w:p>
          <w:p w:rsidR="00680631" w:rsidRPr="002B75FB" w:rsidRDefault="00680631" w:rsidP="00680631">
            <w:pPr>
              <w:snapToGrid w:val="0"/>
              <w:rPr>
                <w:rFonts w:ascii="Calibri" w:hAnsi="Calibri"/>
                <w:iCs/>
                <w:sz w:val="24"/>
              </w:rPr>
            </w:pPr>
            <w:r w:rsidRPr="00511090">
              <w:rPr>
                <w:rFonts w:ascii="Calibri" w:hAnsi="Calibri"/>
                <w:iCs/>
                <w:sz w:val="24"/>
              </w:rPr>
              <w:t xml:space="preserve"> </w:t>
            </w:r>
            <w:r w:rsidR="008D72A7" w:rsidRPr="00511090">
              <w:rPr>
                <w:rFonts w:ascii="Calibri" w:hAnsi="Calibri"/>
                <w:iCs/>
                <w:sz w:val="24"/>
              </w:rPr>
              <w:t>π</w:t>
            </w:r>
            <w:r w:rsidRPr="00511090">
              <w:rPr>
                <w:rFonts w:ascii="Calibri" w:hAnsi="Calibri"/>
                <w:iCs/>
                <w:sz w:val="24"/>
              </w:rPr>
              <w:t xml:space="preserve">ανευρωπαϊκές  δομές»  </w:t>
            </w:r>
          </w:p>
          <w:p w:rsidR="00D511D5" w:rsidRPr="002B75FB" w:rsidRDefault="00D511D5" w:rsidP="00D511D5">
            <w:pPr>
              <w:snapToGrid w:val="0"/>
              <w:rPr>
                <w:rFonts w:ascii="Calibri" w:hAnsi="Calibri"/>
                <w:iCs/>
                <w:sz w:val="24"/>
              </w:rPr>
            </w:pPr>
          </w:p>
        </w:tc>
      </w:tr>
      <w:tr w:rsidR="00C86FD1" w:rsidRPr="00511090">
        <w:tc>
          <w:tcPr>
            <w:tcW w:w="2943" w:type="dxa"/>
          </w:tcPr>
          <w:p w:rsidR="00C86FD1" w:rsidRPr="00511090" w:rsidRDefault="00C86FD1">
            <w:pPr>
              <w:snapToGrid w:val="0"/>
              <w:rPr>
                <w:rFonts w:ascii="Calibri" w:hAnsi="Calibri"/>
                <w:sz w:val="24"/>
              </w:rPr>
            </w:pPr>
            <w:r w:rsidRPr="00511090">
              <w:rPr>
                <w:rFonts w:ascii="Calibri" w:hAnsi="Calibri"/>
                <w:sz w:val="24"/>
              </w:rPr>
              <w:t>08.10.1996-09.12.1998</w:t>
            </w:r>
          </w:p>
        </w:tc>
        <w:tc>
          <w:tcPr>
            <w:tcW w:w="284" w:type="dxa"/>
          </w:tcPr>
          <w:p w:rsidR="00C86FD1" w:rsidRPr="00511090" w:rsidRDefault="00C86FD1">
            <w:pPr>
              <w:snapToGrid w:val="0"/>
              <w:rPr>
                <w:rFonts w:ascii="Calibri" w:hAnsi="Calibri"/>
                <w:sz w:val="24"/>
              </w:rPr>
            </w:pPr>
          </w:p>
        </w:tc>
        <w:tc>
          <w:tcPr>
            <w:tcW w:w="7229" w:type="dxa"/>
          </w:tcPr>
          <w:p w:rsidR="00C86FD1" w:rsidRPr="00511090" w:rsidRDefault="00C86FD1" w:rsidP="003B4618">
            <w:pPr>
              <w:snapToGrid w:val="0"/>
              <w:jc w:val="both"/>
              <w:rPr>
                <w:rFonts w:ascii="Calibri" w:hAnsi="Calibri"/>
                <w:sz w:val="24"/>
              </w:rPr>
            </w:pPr>
            <w:r w:rsidRPr="00511090">
              <w:rPr>
                <w:rFonts w:ascii="Calibri" w:hAnsi="Calibri"/>
                <w:b/>
                <w:i/>
                <w:sz w:val="24"/>
              </w:rPr>
              <w:t>Διδακτορικό Δίπλωμα  (</w:t>
            </w:r>
            <w:proofErr w:type="spellStart"/>
            <w:r w:rsidRPr="00511090">
              <w:rPr>
                <w:rFonts w:ascii="Calibri" w:hAnsi="Calibri"/>
                <w:b/>
                <w:i/>
                <w:sz w:val="24"/>
              </w:rPr>
              <w:t>Ph.D</w:t>
            </w:r>
            <w:proofErr w:type="spellEnd"/>
            <w:r w:rsidRPr="00511090">
              <w:rPr>
                <w:rFonts w:ascii="Calibri" w:hAnsi="Calibri"/>
                <w:b/>
                <w:i/>
                <w:sz w:val="24"/>
              </w:rPr>
              <w:t>) στις Οικονομικές Επιστήμες με ειδικότητα: Παγκόσμια Οικονομία και Διεθνείς Οικονομικές Σχέσεις</w:t>
            </w:r>
            <w:r w:rsidRPr="00511090">
              <w:rPr>
                <w:rFonts w:ascii="Calibri" w:hAnsi="Calibri"/>
                <w:sz w:val="24"/>
              </w:rPr>
              <w:t xml:space="preserve">. Εθνική Ακαδημία Επιστημών Ουκρανίας Ινστιτούτο </w:t>
            </w:r>
            <w:r w:rsidR="003B4618">
              <w:rPr>
                <w:rFonts w:ascii="Calibri" w:hAnsi="Calibri"/>
                <w:sz w:val="24"/>
              </w:rPr>
              <w:t xml:space="preserve">Παγκόσμιας </w:t>
            </w:r>
            <w:r w:rsidRPr="00511090">
              <w:rPr>
                <w:rFonts w:ascii="Calibri" w:hAnsi="Calibri"/>
                <w:sz w:val="24"/>
              </w:rPr>
              <w:t xml:space="preserve">Οικονομίας και Διεθνών Σχέσεων. Κίεβο, Ουκρανία. </w:t>
            </w:r>
          </w:p>
        </w:tc>
      </w:tr>
      <w:tr w:rsidR="00C86FD1" w:rsidRPr="00511090">
        <w:tc>
          <w:tcPr>
            <w:tcW w:w="2943" w:type="dxa"/>
          </w:tcPr>
          <w:p w:rsidR="00C86FD1" w:rsidRPr="00511090" w:rsidRDefault="00C86FD1">
            <w:pPr>
              <w:pStyle w:val="2"/>
              <w:snapToGrid w:val="0"/>
              <w:rPr>
                <w:rFonts w:ascii="Calibri" w:hAnsi="Calibri" w:cs="Times New Roman"/>
                <w:bCs w:val="0"/>
                <w:iCs/>
                <w:smallCaps w:val="0"/>
              </w:rPr>
            </w:pPr>
            <w:r w:rsidRPr="00511090">
              <w:rPr>
                <w:rFonts w:ascii="Calibri" w:hAnsi="Calibri" w:cs="Times New Roman"/>
                <w:bCs w:val="0"/>
                <w:iCs/>
                <w:smallCaps w:val="0"/>
              </w:rPr>
              <w:t>Τίτλος Διατριβής</w:t>
            </w:r>
          </w:p>
        </w:tc>
        <w:tc>
          <w:tcPr>
            <w:tcW w:w="284" w:type="dxa"/>
          </w:tcPr>
          <w:p w:rsidR="00C86FD1" w:rsidRPr="00511090" w:rsidRDefault="00C86FD1">
            <w:pPr>
              <w:snapToGrid w:val="0"/>
              <w:rPr>
                <w:rFonts w:ascii="Calibri" w:hAnsi="Calibri"/>
                <w:sz w:val="24"/>
              </w:rPr>
            </w:pPr>
          </w:p>
        </w:tc>
        <w:tc>
          <w:tcPr>
            <w:tcW w:w="7229" w:type="dxa"/>
          </w:tcPr>
          <w:p w:rsidR="00C86FD1" w:rsidRPr="00511090" w:rsidRDefault="00C86FD1">
            <w:pPr>
              <w:snapToGrid w:val="0"/>
              <w:rPr>
                <w:rFonts w:ascii="Calibri" w:hAnsi="Calibri"/>
                <w:iCs/>
                <w:sz w:val="24"/>
              </w:rPr>
            </w:pPr>
            <w:r w:rsidRPr="00511090">
              <w:rPr>
                <w:rFonts w:ascii="Calibri" w:hAnsi="Calibri"/>
                <w:iCs/>
                <w:sz w:val="24"/>
              </w:rPr>
              <w:t>« Ευρωπαϊκή Ένωση και τα προβλήματα διεθνούς οικονομικής ολοκλήρωσης της Ουκρανίας».</w:t>
            </w:r>
          </w:p>
        </w:tc>
      </w:tr>
      <w:tr w:rsidR="00C86FD1" w:rsidRPr="00511090">
        <w:tc>
          <w:tcPr>
            <w:tcW w:w="2943" w:type="dxa"/>
          </w:tcPr>
          <w:p w:rsidR="00C86FD1" w:rsidRPr="00511090" w:rsidRDefault="00C86FD1">
            <w:pPr>
              <w:pStyle w:val="2"/>
              <w:snapToGrid w:val="0"/>
              <w:rPr>
                <w:rFonts w:ascii="Calibri" w:hAnsi="Calibri" w:cs="Times New Roman"/>
                <w:bCs w:val="0"/>
                <w:iCs/>
                <w:smallCaps w:val="0"/>
              </w:rPr>
            </w:pPr>
            <w:r w:rsidRPr="00511090">
              <w:rPr>
                <w:rFonts w:ascii="Calibri" w:hAnsi="Calibri" w:cs="Times New Roman"/>
                <w:bCs w:val="0"/>
                <w:iCs/>
                <w:smallCaps w:val="0"/>
              </w:rPr>
              <w:t xml:space="preserve">Επιβλέπων Καθηγητής </w:t>
            </w:r>
          </w:p>
        </w:tc>
        <w:tc>
          <w:tcPr>
            <w:tcW w:w="284" w:type="dxa"/>
          </w:tcPr>
          <w:p w:rsidR="00C86FD1" w:rsidRPr="00511090" w:rsidRDefault="00C86FD1">
            <w:pPr>
              <w:snapToGrid w:val="0"/>
              <w:rPr>
                <w:rFonts w:ascii="Calibri" w:hAnsi="Calibri"/>
                <w:sz w:val="24"/>
              </w:rPr>
            </w:pPr>
          </w:p>
        </w:tc>
        <w:tc>
          <w:tcPr>
            <w:tcW w:w="7229" w:type="dxa"/>
          </w:tcPr>
          <w:p w:rsidR="00C86FD1" w:rsidRDefault="000D067B" w:rsidP="00B5369A">
            <w:pPr>
              <w:snapToGrid w:val="0"/>
              <w:rPr>
                <w:rFonts w:ascii="Calibri" w:hAnsi="Calibri"/>
                <w:sz w:val="24"/>
              </w:rPr>
            </w:pPr>
            <w:r>
              <w:rPr>
                <w:rFonts w:ascii="Calibri" w:hAnsi="Calibri"/>
                <w:iCs/>
                <w:sz w:val="24"/>
                <w:lang w:val="en-US"/>
              </w:rPr>
              <w:t>Prof</w:t>
            </w:r>
            <w:r w:rsidR="00446B66" w:rsidRPr="00446B66">
              <w:rPr>
                <w:rFonts w:ascii="Calibri" w:hAnsi="Calibri"/>
                <w:iCs/>
                <w:sz w:val="24"/>
              </w:rPr>
              <w:t xml:space="preserve">. </w:t>
            </w:r>
            <w:proofErr w:type="spellStart"/>
            <w:r>
              <w:rPr>
                <w:rFonts w:ascii="Calibri" w:hAnsi="Calibri"/>
                <w:iCs/>
                <w:sz w:val="24"/>
                <w:lang w:val="en-US"/>
              </w:rPr>
              <w:t>Bilorus</w:t>
            </w:r>
            <w:proofErr w:type="spellEnd"/>
            <w:r w:rsidRPr="000D067B">
              <w:rPr>
                <w:rFonts w:ascii="Calibri" w:hAnsi="Calibri"/>
                <w:iCs/>
                <w:sz w:val="24"/>
              </w:rPr>
              <w:t xml:space="preserve"> </w:t>
            </w:r>
            <w:r>
              <w:rPr>
                <w:rFonts w:ascii="Calibri" w:hAnsi="Calibri"/>
                <w:iCs/>
                <w:sz w:val="24"/>
                <w:lang w:val="en-US"/>
              </w:rPr>
              <w:t>O</w:t>
            </w:r>
            <w:r w:rsidRPr="000D067B">
              <w:rPr>
                <w:rFonts w:ascii="Calibri" w:hAnsi="Calibri"/>
                <w:iCs/>
                <w:sz w:val="24"/>
              </w:rPr>
              <w:t>.</w:t>
            </w:r>
            <w:r>
              <w:rPr>
                <w:rFonts w:ascii="Calibri" w:hAnsi="Calibri"/>
                <w:iCs/>
                <w:sz w:val="24"/>
                <w:lang w:val="en-US"/>
              </w:rPr>
              <w:t>G</w:t>
            </w:r>
            <w:r w:rsidRPr="000D067B">
              <w:rPr>
                <w:rFonts w:ascii="Calibri" w:hAnsi="Calibri"/>
                <w:iCs/>
                <w:sz w:val="24"/>
              </w:rPr>
              <w:t>.</w:t>
            </w:r>
            <w:r w:rsidR="00C86FD1" w:rsidRPr="00511090">
              <w:rPr>
                <w:rFonts w:ascii="Calibri" w:hAnsi="Calibri"/>
                <w:iCs/>
                <w:sz w:val="24"/>
              </w:rPr>
              <w:t xml:space="preserve"> </w:t>
            </w:r>
            <w:r w:rsidR="00B5369A">
              <w:rPr>
                <w:rFonts w:ascii="Calibri" w:hAnsi="Calibri"/>
                <w:iCs/>
                <w:sz w:val="24"/>
              </w:rPr>
              <w:t xml:space="preserve"> </w:t>
            </w:r>
            <w:proofErr w:type="gramStart"/>
            <w:r w:rsidR="00446B66">
              <w:rPr>
                <w:rFonts w:ascii="Calibri" w:hAnsi="Calibri"/>
                <w:iCs/>
                <w:sz w:val="24"/>
              </w:rPr>
              <w:t>Ακαδημαϊκός</w:t>
            </w:r>
            <w:proofErr w:type="gramEnd"/>
            <w:r w:rsidR="00C86FD1" w:rsidRPr="00511090">
              <w:rPr>
                <w:rFonts w:ascii="Calibri" w:hAnsi="Calibri"/>
                <w:iCs/>
                <w:sz w:val="24"/>
              </w:rPr>
              <w:t xml:space="preserve"> της </w:t>
            </w:r>
            <w:r w:rsidR="00C86FD1" w:rsidRPr="00511090">
              <w:rPr>
                <w:rFonts w:ascii="Calibri" w:hAnsi="Calibri"/>
                <w:sz w:val="24"/>
              </w:rPr>
              <w:t xml:space="preserve">Εθνικής Ακαδημίας Επιστημών Ουκρανίας, καθηγητής, </w:t>
            </w:r>
            <w:r w:rsidR="00C86FD1" w:rsidRPr="00511090">
              <w:rPr>
                <w:rFonts w:ascii="Calibri" w:hAnsi="Calibri"/>
                <w:sz w:val="24"/>
                <w:lang w:val="en-US"/>
              </w:rPr>
              <w:t>Doctor</w:t>
            </w:r>
            <w:r w:rsidR="00C86FD1" w:rsidRPr="00511090">
              <w:rPr>
                <w:rFonts w:ascii="Calibri" w:hAnsi="Calibri"/>
                <w:sz w:val="24"/>
              </w:rPr>
              <w:t xml:space="preserve"> Οικονομικών Επιστημών. </w:t>
            </w:r>
          </w:p>
          <w:p w:rsidR="00D511D5" w:rsidRPr="00511090" w:rsidRDefault="00D511D5">
            <w:pPr>
              <w:rPr>
                <w:rFonts w:ascii="Calibri" w:hAnsi="Calibri"/>
                <w:sz w:val="24"/>
              </w:rPr>
            </w:pPr>
          </w:p>
        </w:tc>
      </w:tr>
      <w:tr w:rsidR="00C86FD1" w:rsidRPr="00511090">
        <w:tc>
          <w:tcPr>
            <w:tcW w:w="2943" w:type="dxa"/>
          </w:tcPr>
          <w:p w:rsidR="00C86FD1" w:rsidRPr="00446B66" w:rsidRDefault="00047A19">
            <w:pPr>
              <w:snapToGrid w:val="0"/>
              <w:rPr>
                <w:rFonts w:ascii="Calibri" w:hAnsi="Calibri"/>
                <w:sz w:val="24"/>
              </w:rPr>
            </w:pPr>
            <w:r w:rsidRPr="00446B66">
              <w:rPr>
                <w:rFonts w:ascii="Calibri" w:hAnsi="Calibri"/>
                <w:sz w:val="24"/>
              </w:rPr>
              <w:t>22</w:t>
            </w:r>
            <w:r w:rsidR="00B215C1" w:rsidRPr="00511090">
              <w:rPr>
                <w:rFonts w:ascii="Calibri" w:hAnsi="Calibri"/>
                <w:sz w:val="24"/>
              </w:rPr>
              <w:t>-</w:t>
            </w:r>
            <w:r w:rsidRPr="00446B66">
              <w:rPr>
                <w:rFonts w:ascii="Calibri" w:hAnsi="Calibri"/>
                <w:sz w:val="24"/>
              </w:rPr>
              <w:t>12</w:t>
            </w:r>
            <w:r w:rsidR="00B215C1" w:rsidRPr="00511090">
              <w:rPr>
                <w:rFonts w:ascii="Calibri" w:hAnsi="Calibri"/>
                <w:sz w:val="24"/>
              </w:rPr>
              <w:t>-</w:t>
            </w:r>
            <w:r w:rsidR="005216D0" w:rsidRPr="00446B66">
              <w:rPr>
                <w:rFonts w:ascii="Calibri" w:hAnsi="Calibri"/>
                <w:sz w:val="24"/>
              </w:rPr>
              <w:t>10</w:t>
            </w:r>
          </w:p>
        </w:tc>
        <w:tc>
          <w:tcPr>
            <w:tcW w:w="284" w:type="dxa"/>
          </w:tcPr>
          <w:p w:rsidR="00C86FD1" w:rsidRPr="00511090" w:rsidRDefault="00C86FD1">
            <w:pPr>
              <w:snapToGrid w:val="0"/>
              <w:rPr>
                <w:rFonts w:ascii="Calibri" w:hAnsi="Calibri"/>
                <w:sz w:val="24"/>
              </w:rPr>
            </w:pPr>
          </w:p>
        </w:tc>
        <w:tc>
          <w:tcPr>
            <w:tcW w:w="7229" w:type="dxa"/>
          </w:tcPr>
          <w:p w:rsidR="00C86FD1" w:rsidRPr="00511090" w:rsidRDefault="005216D0">
            <w:pPr>
              <w:snapToGrid w:val="0"/>
              <w:rPr>
                <w:rFonts w:ascii="Calibri" w:hAnsi="Calibri"/>
                <w:sz w:val="24"/>
              </w:rPr>
            </w:pPr>
            <w:r w:rsidRPr="00511090">
              <w:rPr>
                <w:rFonts w:ascii="Calibri" w:hAnsi="Calibri"/>
                <w:b/>
                <w:i/>
                <w:sz w:val="24"/>
              </w:rPr>
              <w:t xml:space="preserve">Μεταδιδακτορικό Δίπλωμα  </w:t>
            </w:r>
            <w:r w:rsidR="008D2A6B" w:rsidRPr="00511090">
              <w:rPr>
                <w:rFonts w:ascii="Calibri" w:hAnsi="Calibri"/>
                <w:b/>
                <w:i/>
                <w:sz w:val="24"/>
              </w:rPr>
              <w:t xml:space="preserve">στις Οικονομικές Επιστήμες </w:t>
            </w:r>
            <w:r w:rsidRPr="00511090">
              <w:rPr>
                <w:rFonts w:ascii="Calibri" w:hAnsi="Calibri"/>
                <w:b/>
                <w:i/>
                <w:sz w:val="24"/>
              </w:rPr>
              <w:t>(</w:t>
            </w:r>
            <w:r w:rsidRPr="00511090">
              <w:rPr>
                <w:rFonts w:ascii="Calibri" w:hAnsi="Calibri"/>
                <w:b/>
                <w:i/>
                <w:sz w:val="24"/>
                <w:lang w:val="en-US"/>
              </w:rPr>
              <w:t>D</w:t>
            </w:r>
            <w:r w:rsidRPr="00511090">
              <w:rPr>
                <w:rFonts w:ascii="Calibri" w:hAnsi="Calibri"/>
                <w:b/>
                <w:i/>
                <w:sz w:val="24"/>
              </w:rPr>
              <w:t>.</w:t>
            </w:r>
            <w:proofErr w:type="spellStart"/>
            <w:r w:rsidRPr="00511090">
              <w:rPr>
                <w:rFonts w:ascii="Calibri" w:hAnsi="Calibri"/>
                <w:b/>
                <w:i/>
                <w:sz w:val="24"/>
                <w:lang w:val="en-US"/>
              </w:rPr>
              <w:t>Sc</w:t>
            </w:r>
            <w:proofErr w:type="spellEnd"/>
            <w:r w:rsidR="008D2A6B" w:rsidRPr="00511090">
              <w:rPr>
                <w:rFonts w:ascii="Calibri" w:hAnsi="Calibri"/>
                <w:b/>
                <w:i/>
                <w:sz w:val="24"/>
              </w:rPr>
              <w:t>-</w:t>
            </w:r>
            <w:r w:rsidR="008D2A6B" w:rsidRPr="00511090">
              <w:rPr>
                <w:rFonts w:ascii="Calibri" w:hAnsi="Calibri"/>
                <w:b/>
                <w:i/>
                <w:sz w:val="24"/>
                <w:lang w:val="en-US"/>
              </w:rPr>
              <w:t>Doctor</w:t>
            </w:r>
            <w:r w:rsidR="008D2A6B" w:rsidRPr="00511090">
              <w:rPr>
                <w:rFonts w:ascii="Calibri" w:hAnsi="Calibri"/>
                <w:b/>
                <w:i/>
                <w:sz w:val="24"/>
              </w:rPr>
              <w:t xml:space="preserve"> </w:t>
            </w:r>
            <w:r w:rsidR="008D2A6B" w:rsidRPr="00511090">
              <w:rPr>
                <w:rFonts w:ascii="Calibri" w:hAnsi="Calibri"/>
                <w:b/>
                <w:i/>
                <w:sz w:val="24"/>
                <w:lang w:val="en-US"/>
              </w:rPr>
              <w:t>of</w:t>
            </w:r>
            <w:r w:rsidR="008D2A6B" w:rsidRPr="00511090">
              <w:rPr>
                <w:rFonts w:ascii="Calibri" w:hAnsi="Calibri"/>
                <w:b/>
                <w:i/>
                <w:sz w:val="24"/>
              </w:rPr>
              <w:t xml:space="preserve"> </w:t>
            </w:r>
            <w:r w:rsidR="008D2A6B" w:rsidRPr="00511090">
              <w:rPr>
                <w:rFonts w:ascii="Calibri" w:hAnsi="Calibri"/>
                <w:b/>
                <w:i/>
                <w:sz w:val="24"/>
                <w:lang w:val="en-US"/>
              </w:rPr>
              <w:t>Science</w:t>
            </w:r>
            <w:r w:rsidR="008D2A6B" w:rsidRPr="00511090">
              <w:rPr>
                <w:rFonts w:ascii="Calibri" w:hAnsi="Calibri"/>
                <w:b/>
                <w:i/>
                <w:sz w:val="24"/>
              </w:rPr>
              <w:t xml:space="preserve"> </w:t>
            </w:r>
            <w:r w:rsidR="008D2A6B" w:rsidRPr="00511090">
              <w:rPr>
                <w:rFonts w:ascii="Calibri" w:hAnsi="Calibri"/>
                <w:b/>
                <w:i/>
                <w:sz w:val="24"/>
                <w:lang w:val="en-US"/>
              </w:rPr>
              <w:t>in</w:t>
            </w:r>
            <w:r w:rsidR="008D2A6B" w:rsidRPr="00511090">
              <w:rPr>
                <w:rFonts w:ascii="Calibri" w:hAnsi="Calibri"/>
                <w:b/>
                <w:i/>
                <w:sz w:val="24"/>
              </w:rPr>
              <w:t xml:space="preserve"> </w:t>
            </w:r>
            <w:r w:rsidR="008D2A6B" w:rsidRPr="00511090">
              <w:rPr>
                <w:rFonts w:ascii="Calibri" w:hAnsi="Calibri"/>
                <w:b/>
                <w:i/>
                <w:sz w:val="24"/>
                <w:lang w:val="en-US"/>
              </w:rPr>
              <w:t>economics</w:t>
            </w:r>
            <w:r w:rsidR="00047A19" w:rsidRPr="00511090">
              <w:rPr>
                <w:rFonts w:ascii="Calibri" w:hAnsi="Calibri"/>
                <w:b/>
                <w:i/>
                <w:sz w:val="24"/>
              </w:rPr>
              <w:t>-</w:t>
            </w:r>
            <w:r w:rsidRPr="00511090">
              <w:rPr>
                <w:rFonts w:ascii="Calibri" w:hAnsi="Calibri"/>
                <w:b/>
                <w:i/>
                <w:sz w:val="24"/>
              </w:rPr>
              <w:t>)</w:t>
            </w:r>
            <w:r w:rsidRPr="00511090">
              <w:rPr>
                <w:rFonts w:ascii="Calibri" w:hAnsi="Calibri"/>
                <w:sz w:val="24"/>
              </w:rPr>
              <w:t xml:space="preserve"> με ειδικότητα:  </w:t>
            </w:r>
            <w:r w:rsidR="00230B0E" w:rsidRPr="00230B0E">
              <w:rPr>
                <w:rFonts w:ascii="Calibri" w:hAnsi="Calibri"/>
                <w:sz w:val="24"/>
              </w:rPr>
              <w:t>“</w:t>
            </w:r>
            <w:r w:rsidR="00C86FD1" w:rsidRPr="00511090">
              <w:rPr>
                <w:rFonts w:ascii="Calibri" w:hAnsi="Calibri"/>
                <w:sz w:val="24"/>
              </w:rPr>
              <w:t>Παγκόσμια Οικονομία κ</w:t>
            </w:r>
            <w:r w:rsidR="00230B0E">
              <w:rPr>
                <w:rFonts w:ascii="Calibri" w:hAnsi="Calibri"/>
                <w:sz w:val="24"/>
              </w:rPr>
              <w:t>αι Διεθνείς Οικονομικές Σχέσεις</w:t>
            </w:r>
            <w:r w:rsidR="00230B0E" w:rsidRPr="00230B0E">
              <w:rPr>
                <w:rFonts w:ascii="Calibri" w:hAnsi="Calibri"/>
                <w:sz w:val="24"/>
              </w:rPr>
              <w:t>”</w:t>
            </w:r>
            <w:r w:rsidR="00C86FD1" w:rsidRPr="00511090">
              <w:rPr>
                <w:rFonts w:ascii="Calibri" w:hAnsi="Calibri"/>
                <w:sz w:val="24"/>
              </w:rPr>
              <w:t xml:space="preserve"> </w:t>
            </w:r>
          </w:p>
        </w:tc>
      </w:tr>
      <w:tr w:rsidR="00C86FD1" w:rsidRPr="00511090">
        <w:tc>
          <w:tcPr>
            <w:tcW w:w="2943" w:type="dxa"/>
          </w:tcPr>
          <w:p w:rsidR="00C86FD1" w:rsidRPr="00511090" w:rsidRDefault="00C86FD1">
            <w:pPr>
              <w:snapToGrid w:val="0"/>
              <w:rPr>
                <w:rFonts w:ascii="Calibri" w:hAnsi="Calibri"/>
                <w:i/>
                <w:sz w:val="24"/>
              </w:rPr>
            </w:pPr>
          </w:p>
        </w:tc>
        <w:tc>
          <w:tcPr>
            <w:tcW w:w="284" w:type="dxa"/>
          </w:tcPr>
          <w:p w:rsidR="00C86FD1" w:rsidRPr="00511090" w:rsidRDefault="00C86FD1">
            <w:pPr>
              <w:snapToGrid w:val="0"/>
              <w:rPr>
                <w:rFonts w:ascii="Calibri" w:hAnsi="Calibri"/>
                <w:sz w:val="24"/>
              </w:rPr>
            </w:pPr>
          </w:p>
        </w:tc>
        <w:tc>
          <w:tcPr>
            <w:tcW w:w="7229" w:type="dxa"/>
          </w:tcPr>
          <w:p w:rsidR="00C86FD1" w:rsidRPr="00511090" w:rsidRDefault="00C86FD1">
            <w:pPr>
              <w:snapToGrid w:val="0"/>
              <w:rPr>
                <w:rFonts w:ascii="Calibri" w:hAnsi="Calibri"/>
                <w:sz w:val="24"/>
              </w:rPr>
            </w:pPr>
            <w:r w:rsidRPr="00511090">
              <w:rPr>
                <w:rFonts w:ascii="Calibri" w:hAnsi="Calibri"/>
                <w:sz w:val="24"/>
              </w:rPr>
              <w:t xml:space="preserve">Εθνική Ακαδημία Επιστημών Ουκρανίας </w:t>
            </w:r>
          </w:p>
          <w:p w:rsidR="00C86FD1" w:rsidRPr="00511090" w:rsidRDefault="00C86FD1">
            <w:pPr>
              <w:rPr>
                <w:rFonts w:ascii="Calibri" w:hAnsi="Calibri"/>
                <w:sz w:val="24"/>
              </w:rPr>
            </w:pPr>
            <w:r w:rsidRPr="00511090">
              <w:rPr>
                <w:rFonts w:ascii="Calibri" w:hAnsi="Calibri"/>
                <w:sz w:val="24"/>
              </w:rPr>
              <w:t xml:space="preserve">Ινστιτούτο </w:t>
            </w:r>
            <w:r w:rsidR="003B4618" w:rsidRPr="003B4618">
              <w:rPr>
                <w:rFonts w:ascii="Calibri" w:hAnsi="Calibri"/>
                <w:sz w:val="24"/>
              </w:rPr>
              <w:t>Παγκόσμιας</w:t>
            </w:r>
            <w:r w:rsidRPr="00511090">
              <w:rPr>
                <w:rFonts w:ascii="Calibri" w:hAnsi="Calibri"/>
                <w:sz w:val="24"/>
              </w:rPr>
              <w:t xml:space="preserve"> Οικονομίας και Διεθνών Σχέσεων, </w:t>
            </w:r>
          </w:p>
          <w:p w:rsidR="00C86FD1" w:rsidRPr="00511090" w:rsidRDefault="00C86FD1">
            <w:pPr>
              <w:rPr>
                <w:rFonts w:ascii="Calibri" w:hAnsi="Calibri"/>
                <w:sz w:val="24"/>
              </w:rPr>
            </w:pPr>
            <w:r w:rsidRPr="00511090">
              <w:rPr>
                <w:rFonts w:ascii="Calibri" w:hAnsi="Calibri"/>
                <w:sz w:val="24"/>
              </w:rPr>
              <w:t>Κίεβο, Ουκρανία.</w:t>
            </w:r>
          </w:p>
        </w:tc>
      </w:tr>
      <w:tr w:rsidR="00C86FD1" w:rsidRPr="00511090">
        <w:tc>
          <w:tcPr>
            <w:tcW w:w="2943" w:type="dxa"/>
          </w:tcPr>
          <w:p w:rsidR="00C86FD1" w:rsidRPr="00511090" w:rsidRDefault="00C86FD1" w:rsidP="000D067B">
            <w:pPr>
              <w:pStyle w:val="2"/>
              <w:numPr>
                <w:ilvl w:val="0"/>
                <w:numId w:val="0"/>
              </w:numPr>
              <w:snapToGrid w:val="0"/>
              <w:ind w:left="576"/>
              <w:rPr>
                <w:rFonts w:ascii="Calibri" w:hAnsi="Calibri" w:cs="Times New Roman"/>
                <w:bCs w:val="0"/>
                <w:iCs/>
                <w:smallCaps w:val="0"/>
              </w:rPr>
            </w:pPr>
            <w:r w:rsidRPr="00511090">
              <w:rPr>
                <w:rFonts w:ascii="Calibri" w:hAnsi="Calibri" w:cs="Times New Roman"/>
                <w:bCs w:val="0"/>
                <w:iCs/>
                <w:smallCaps w:val="0"/>
              </w:rPr>
              <w:t xml:space="preserve">Τίτλος </w:t>
            </w:r>
            <w:r w:rsidR="00B60586">
              <w:rPr>
                <w:rFonts w:ascii="Calibri" w:hAnsi="Calibri" w:cs="Times New Roman"/>
                <w:bCs w:val="0"/>
                <w:iCs/>
                <w:smallCaps w:val="0"/>
              </w:rPr>
              <w:t>Μεταδιδακτορική</w:t>
            </w:r>
            <w:r w:rsidRPr="00511090">
              <w:rPr>
                <w:rFonts w:ascii="Calibri" w:hAnsi="Calibri" w:cs="Times New Roman"/>
                <w:bCs w:val="0"/>
                <w:iCs/>
                <w:smallCaps w:val="0"/>
              </w:rPr>
              <w:t>ς Διατριβής</w:t>
            </w:r>
          </w:p>
        </w:tc>
        <w:tc>
          <w:tcPr>
            <w:tcW w:w="284" w:type="dxa"/>
          </w:tcPr>
          <w:p w:rsidR="00C86FD1" w:rsidRPr="00511090" w:rsidRDefault="00C86FD1">
            <w:pPr>
              <w:snapToGrid w:val="0"/>
              <w:rPr>
                <w:rFonts w:ascii="Calibri" w:hAnsi="Calibri"/>
                <w:sz w:val="24"/>
              </w:rPr>
            </w:pPr>
          </w:p>
        </w:tc>
        <w:tc>
          <w:tcPr>
            <w:tcW w:w="7229" w:type="dxa"/>
          </w:tcPr>
          <w:p w:rsidR="00C86FD1" w:rsidRPr="00511090" w:rsidRDefault="00C86FD1" w:rsidP="00E17232">
            <w:pPr>
              <w:snapToGrid w:val="0"/>
              <w:jc w:val="both"/>
              <w:rPr>
                <w:rFonts w:ascii="Calibri" w:hAnsi="Calibri"/>
                <w:bCs/>
                <w:sz w:val="24"/>
              </w:rPr>
            </w:pPr>
            <w:r w:rsidRPr="00511090">
              <w:rPr>
                <w:rFonts w:ascii="Calibri" w:hAnsi="Calibri"/>
                <w:bCs/>
                <w:sz w:val="24"/>
              </w:rPr>
              <w:t>«</w:t>
            </w:r>
            <w:r w:rsidR="00E17232" w:rsidRPr="00511090">
              <w:rPr>
                <w:rFonts w:ascii="Calibri" w:hAnsi="Calibri"/>
                <w:bCs/>
                <w:sz w:val="24"/>
              </w:rPr>
              <w:t>Παγκόσμιες στρατηγικές της Οικονομικής Συνεργασίας του Ευξείνου Πόντου  (ΟΣΕΠ) στις διαδικασίες</w:t>
            </w:r>
            <w:r w:rsidRPr="00511090">
              <w:rPr>
                <w:rFonts w:ascii="Calibri" w:hAnsi="Calibri"/>
                <w:bCs/>
                <w:sz w:val="24"/>
              </w:rPr>
              <w:t xml:space="preserve"> </w:t>
            </w:r>
            <w:r w:rsidR="00E17232" w:rsidRPr="00511090">
              <w:rPr>
                <w:rFonts w:ascii="Calibri" w:hAnsi="Calibri"/>
                <w:bCs/>
                <w:sz w:val="24"/>
              </w:rPr>
              <w:t xml:space="preserve">της </w:t>
            </w:r>
            <w:r w:rsidRPr="00511090">
              <w:rPr>
                <w:rFonts w:ascii="Calibri" w:hAnsi="Calibri"/>
                <w:bCs/>
                <w:sz w:val="24"/>
              </w:rPr>
              <w:t xml:space="preserve">ευρωπαϊκής ολοκλήρωσης» </w:t>
            </w:r>
          </w:p>
        </w:tc>
      </w:tr>
      <w:tr w:rsidR="00C86FD1" w:rsidRPr="00511090">
        <w:tc>
          <w:tcPr>
            <w:tcW w:w="2943" w:type="dxa"/>
          </w:tcPr>
          <w:p w:rsidR="00C86FD1" w:rsidRPr="00511090" w:rsidRDefault="00C86FD1">
            <w:pPr>
              <w:pStyle w:val="2"/>
              <w:snapToGrid w:val="0"/>
              <w:rPr>
                <w:rFonts w:ascii="Calibri" w:hAnsi="Calibri" w:cs="Times New Roman"/>
                <w:bCs w:val="0"/>
                <w:iCs/>
                <w:smallCaps w:val="0"/>
              </w:rPr>
            </w:pPr>
            <w:r w:rsidRPr="00511090">
              <w:rPr>
                <w:rFonts w:ascii="Calibri" w:hAnsi="Calibri" w:cs="Times New Roman"/>
                <w:bCs w:val="0"/>
                <w:iCs/>
                <w:smallCaps w:val="0"/>
              </w:rPr>
              <w:t xml:space="preserve">Επιβλέπων Καθηγητής </w:t>
            </w:r>
          </w:p>
        </w:tc>
        <w:tc>
          <w:tcPr>
            <w:tcW w:w="284" w:type="dxa"/>
          </w:tcPr>
          <w:p w:rsidR="00C86FD1" w:rsidRPr="00511090" w:rsidRDefault="00C86FD1">
            <w:pPr>
              <w:snapToGrid w:val="0"/>
              <w:rPr>
                <w:rFonts w:ascii="Calibri" w:hAnsi="Calibri"/>
                <w:sz w:val="24"/>
              </w:rPr>
            </w:pPr>
          </w:p>
        </w:tc>
        <w:tc>
          <w:tcPr>
            <w:tcW w:w="7229" w:type="dxa"/>
          </w:tcPr>
          <w:p w:rsidR="000D067B" w:rsidRPr="000D067B" w:rsidRDefault="000D067B">
            <w:pPr>
              <w:rPr>
                <w:rFonts w:ascii="Calibri" w:hAnsi="Calibri"/>
                <w:iCs/>
                <w:sz w:val="24"/>
              </w:rPr>
            </w:pPr>
            <w:r>
              <w:rPr>
                <w:rFonts w:ascii="Calibri" w:hAnsi="Calibri"/>
                <w:iCs/>
                <w:sz w:val="24"/>
                <w:lang w:val="en-US"/>
              </w:rPr>
              <w:t>Prof</w:t>
            </w:r>
            <w:r w:rsidRPr="000D067B">
              <w:rPr>
                <w:rFonts w:ascii="Calibri" w:hAnsi="Calibri"/>
                <w:iCs/>
                <w:sz w:val="24"/>
              </w:rPr>
              <w:t xml:space="preserve">. </w:t>
            </w:r>
            <w:proofErr w:type="spellStart"/>
            <w:r w:rsidRPr="000D067B">
              <w:rPr>
                <w:rFonts w:ascii="Calibri" w:hAnsi="Calibri"/>
                <w:iCs/>
                <w:sz w:val="24"/>
                <w:lang w:val="en-US"/>
              </w:rPr>
              <w:t>Bilorus</w:t>
            </w:r>
            <w:proofErr w:type="spellEnd"/>
            <w:r w:rsidRPr="000D067B">
              <w:rPr>
                <w:rFonts w:ascii="Calibri" w:hAnsi="Calibri"/>
                <w:iCs/>
                <w:sz w:val="24"/>
              </w:rPr>
              <w:t xml:space="preserve"> </w:t>
            </w:r>
            <w:r w:rsidRPr="000D067B">
              <w:rPr>
                <w:rFonts w:ascii="Calibri" w:hAnsi="Calibri"/>
                <w:iCs/>
                <w:sz w:val="24"/>
                <w:lang w:val="en-US"/>
              </w:rPr>
              <w:t>O</w:t>
            </w:r>
            <w:r w:rsidRPr="000D067B">
              <w:rPr>
                <w:rFonts w:ascii="Calibri" w:hAnsi="Calibri"/>
                <w:iCs/>
                <w:sz w:val="24"/>
              </w:rPr>
              <w:t>.</w:t>
            </w:r>
            <w:r w:rsidRPr="000D067B">
              <w:rPr>
                <w:rFonts w:ascii="Calibri" w:hAnsi="Calibri"/>
                <w:iCs/>
                <w:sz w:val="24"/>
                <w:lang w:val="en-US"/>
              </w:rPr>
              <w:t>G</w:t>
            </w:r>
            <w:r w:rsidRPr="000D067B">
              <w:rPr>
                <w:rFonts w:ascii="Calibri" w:hAnsi="Calibri"/>
                <w:iCs/>
                <w:sz w:val="24"/>
              </w:rPr>
              <w:t>.</w:t>
            </w:r>
          </w:p>
          <w:p w:rsidR="00C86FD1" w:rsidRPr="00511090" w:rsidRDefault="00B215C1">
            <w:pPr>
              <w:rPr>
                <w:rFonts w:ascii="Calibri" w:hAnsi="Calibri"/>
                <w:sz w:val="24"/>
              </w:rPr>
            </w:pPr>
            <w:r w:rsidRPr="00511090">
              <w:rPr>
                <w:rFonts w:ascii="Calibri" w:hAnsi="Calibri"/>
                <w:iCs/>
                <w:sz w:val="24"/>
              </w:rPr>
              <w:t>Ακαδημαϊκός</w:t>
            </w:r>
            <w:r w:rsidR="00C86FD1" w:rsidRPr="00511090">
              <w:rPr>
                <w:rFonts w:ascii="Calibri" w:hAnsi="Calibri"/>
                <w:iCs/>
                <w:sz w:val="24"/>
              </w:rPr>
              <w:t xml:space="preserve"> της </w:t>
            </w:r>
            <w:r w:rsidR="00C86FD1" w:rsidRPr="00511090">
              <w:rPr>
                <w:rFonts w:ascii="Calibri" w:hAnsi="Calibri"/>
                <w:sz w:val="24"/>
              </w:rPr>
              <w:t xml:space="preserve">Εθνικής Ακαδημίας Επιστημών Ουκρανίας, καθηγητής, </w:t>
            </w:r>
            <w:r w:rsidR="00C86FD1" w:rsidRPr="00511090">
              <w:rPr>
                <w:rFonts w:ascii="Calibri" w:hAnsi="Calibri"/>
                <w:sz w:val="24"/>
                <w:lang w:val="en-US"/>
              </w:rPr>
              <w:t>Doctor</w:t>
            </w:r>
            <w:r w:rsidR="00C86FD1" w:rsidRPr="00511090">
              <w:rPr>
                <w:rFonts w:ascii="Calibri" w:hAnsi="Calibri"/>
                <w:sz w:val="24"/>
              </w:rPr>
              <w:t xml:space="preserve"> Οικονομικών Επιστημών. </w:t>
            </w:r>
            <w:r w:rsidR="006D742D" w:rsidRPr="00511090">
              <w:rPr>
                <w:rFonts w:ascii="Calibri" w:hAnsi="Calibri"/>
                <w:sz w:val="24"/>
              </w:rPr>
              <w:t>Βουλευτής και Πρόεδρος της Επιτροπής εξωτερικών σχέσεων της Ουκρανίας του Κοινοβουλίου της Ουκρανίας (</w:t>
            </w:r>
            <w:proofErr w:type="spellStart"/>
            <w:r w:rsidR="006D742D" w:rsidRPr="00511090">
              <w:rPr>
                <w:rFonts w:ascii="Calibri" w:hAnsi="Calibri"/>
                <w:sz w:val="24"/>
                <w:lang w:val="en-US"/>
              </w:rPr>
              <w:t>Verhovna</w:t>
            </w:r>
            <w:proofErr w:type="spellEnd"/>
            <w:r w:rsidR="006D742D" w:rsidRPr="00511090">
              <w:rPr>
                <w:rFonts w:ascii="Calibri" w:hAnsi="Calibri"/>
                <w:sz w:val="24"/>
              </w:rPr>
              <w:t xml:space="preserve"> </w:t>
            </w:r>
            <w:r w:rsidR="006D742D" w:rsidRPr="00511090">
              <w:rPr>
                <w:rFonts w:ascii="Calibri" w:hAnsi="Calibri"/>
                <w:sz w:val="24"/>
                <w:lang w:val="en-US"/>
              </w:rPr>
              <w:t>Rada</w:t>
            </w:r>
            <w:r w:rsidR="006D742D" w:rsidRPr="00511090">
              <w:rPr>
                <w:rFonts w:ascii="Calibri" w:hAnsi="Calibri"/>
                <w:sz w:val="24"/>
              </w:rPr>
              <w:t>). Αντιπρόεδρος της Κοινοβουλευτικής Συνέλευσης της ΔΑΣΕ.</w:t>
            </w:r>
          </w:p>
        </w:tc>
      </w:tr>
    </w:tbl>
    <w:p w:rsidR="00C86FD1" w:rsidRPr="001B0071" w:rsidRDefault="006D742D">
      <w:pPr>
        <w:rPr>
          <w:rFonts w:ascii="Calibri" w:hAnsi="Calibri"/>
          <w:sz w:val="24"/>
          <w:lang w:val="ru-RU"/>
        </w:rPr>
      </w:pPr>
      <w:r w:rsidRPr="00511090">
        <w:rPr>
          <w:rFonts w:ascii="Calibri" w:hAnsi="Calibri"/>
          <w:sz w:val="24"/>
        </w:rPr>
        <w:t xml:space="preserve"> </w:t>
      </w:r>
    </w:p>
    <w:tbl>
      <w:tblPr>
        <w:tblW w:w="0" w:type="auto"/>
        <w:tblLayout w:type="fixed"/>
        <w:tblLook w:val="0000" w:firstRow="0" w:lastRow="0" w:firstColumn="0" w:lastColumn="0" w:noHBand="0" w:noVBand="0"/>
      </w:tblPr>
      <w:tblGrid>
        <w:gridCol w:w="2943"/>
      </w:tblGrid>
      <w:tr w:rsidR="00C86FD1" w:rsidRPr="00511090">
        <w:tc>
          <w:tcPr>
            <w:tcW w:w="2943" w:type="dxa"/>
          </w:tcPr>
          <w:p w:rsidR="00C86FD1" w:rsidRPr="00511090" w:rsidRDefault="00C86FD1">
            <w:pPr>
              <w:pStyle w:val="1"/>
              <w:snapToGrid w:val="0"/>
              <w:rPr>
                <w:rFonts w:ascii="Calibri" w:hAnsi="Calibri" w:cs="Times New Roman"/>
                <w:bCs/>
              </w:rPr>
            </w:pPr>
            <w:r w:rsidRPr="00511090">
              <w:rPr>
                <w:rFonts w:ascii="Calibri" w:hAnsi="Calibri" w:cs="Times New Roman"/>
                <w:bCs/>
              </w:rPr>
              <w:t>Ξένες γλώσσες</w:t>
            </w:r>
          </w:p>
        </w:tc>
      </w:tr>
    </w:tbl>
    <w:p w:rsidR="00C86FD1" w:rsidRPr="00511090" w:rsidRDefault="00C86FD1">
      <w:pPr>
        <w:rPr>
          <w:rFonts w:ascii="Calibri" w:hAnsi="Calibri"/>
          <w:sz w:val="24"/>
        </w:rPr>
      </w:pPr>
    </w:p>
    <w:tbl>
      <w:tblPr>
        <w:tblW w:w="0" w:type="auto"/>
        <w:tblLayout w:type="fixed"/>
        <w:tblLook w:val="0000" w:firstRow="0" w:lastRow="0" w:firstColumn="0" w:lastColumn="0" w:noHBand="0" w:noVBand="0"/>
      </w:tblPr>
      <w:tblGrid>
        <w:gridCol w:w="2943"/>
        <w:gridCol w:w="284"/>
        <w:gridCol w:w="7229"/>
      </w:tblGrid>
      <w:tr w:rsidR="00C86FD1" w:rsidRPr="00511090">
        <w:tc>
          <w:tcPr>
            <w:tcW w:w="2943" w:type="dxa"/>
          </w:tcPr>
          <w:p w:rsidR="00C86FD1" w:rsidRPr="00511090" w:rsidRDefault="00C86FD1">
            <w:pPr>
              <w:snapToGrid w:val="0"/>
              <w:rPr>
                <w:rFonts w:ascii="Calibri" w:hAnsi="Calibri"/>
                <w:bCs/>
                <w:iCs/>
                <w:sz w:val="24"/>
              </w:rPr>
            </w:pPr>
            <w:r w:rsidRPr="00511090">
              <w:rPr>
                <w:rFonts w:ascii="Calibri" w:hAnsi="Calibri"/>
                <w:bCs/>
                <w:iCs/>
                <w:sz w:val="24"/>
              </w:rPr>
              <w:t>Ρωσική</w:t>
            </w:r>
          </w:p>
        </w:tc>
        <w:tc>
          <w:tcPr>
            <w:tcW w:w="284" w:type="dxa"/>
          </w:tcPr>
          <w:p w:rsidR="00C86FD1" w:rsidRPr="00511090" w:rsidRDefault="00C86FD1">
            <w:pPr>
              <w:snapToGrid w:val="0"/>
              <w:rPr>
                <w:rFonts w:ascii="Calibri" w:hAnsi="Calibri"/>
                <w:sz w:val="24"/>
              </w:rPr>
            </w:pPr>
          </w:p>
        </w:tc>
        <w:tc>
          <w:tcPr>
            <w:tcW w:w="7229" w:type="dxa"/>
          </w:tcPr>
          <w:p w:rsidR="00C86FD1" w:rsidRPr="00511090" w:rsidRDefault="00C86FD1">
            <w:pPr>
              <w:snapToGrid w:val="0"/>
              <w:rPr>
                <w:rFonts w:ascii="Calibri" w:hAnsi="Calibri"/>
                <w:sz w:val="24"/>
              </w:rPr>
            </w:pPr>
            <w:r w:rsidRPr="00511090">
              <w:rPr>
                <w:rFonts w:ascii="Calibri" w:hAnsi="Calibri"/>
                <w:sz w:val="24"/>
              </w:rPr>
              <w:t xml:space="preserve">1989   Δίπλωμα Ρωσικής Γλώσσας   </w:t>
            </w:r>
          </w:p>
          <w:p w:rsidR="00C86FD1" w:rsidRPr="00511090" w:rsidRDefault="00C86FD1" w:rsidP="00A0706C">
            <w:pPr>
              <w:pStyle w:val="210"/>
              <w:rPr>
                <w:rFonts w:ascii="Calibri" w:hAnsi="Calibri" w:cs="Times New Roman"/>
              </w:rPr>
            </w:pPr>
            <w:r w:rsidRPr="00511090">
              <w:rPr>
                <w:rFonts w:ascii="Calibri" w:hAnsi="Calibri" w:cs="Times New Roman"/>
              </w:rPr>
              <w:t xml:space="preserve">Κρατικό  Πανεπιστήμιο  Κιέβου-  </w:t>
            </w:r>
            <w:proofErr w:type="spellStart"/>
            <w:r w:rsidRPr="00511090">
              <w:rPr>
                <w:rFonts w:ascii="Calibri" w:hAnsi="Calibri" w:cs="Times New Roman"/>
              </w:rPr>
              <w:t>Ταράς</w:t>
            </w:r>
            <w:proofErr w:type="spellEnd"/>
            <w:r w:rsidRPr="00511090">
              <w:rPr>
                <w:rFonts w:ascii="Calibri" w:hAnsi="Calibri" w:cs="Times New Roman"/>
              </w:rPr>
              <w:t xml:space="preserve"> </w:t>
            </w:r>
            <w:proofErr w:type="spellStart"/>
            <w:r w:rsidRPr="00511090">
              <w:rPr>
                <w:rFonts w:ascii="Calibri" w:hAnsi="Calibri" w:cs="Times New Roman"/>
              </w:rPr>
              <w:t>Σεβσένκο</w:t>
            </w:r>
            <w:proofErr w:type="spellEnd"/>
            <w:r w:rsidRPr="00511090">
              <w:rPr>
                <w:rFonts w:ascii="Calibri" w:hAnsi="Calibri" w:cs="Times New Roman"/>
              </w:rPr>
              <w:t>.</w:t>
            </w:r>
            <w:r w:rsidRPr="00511090">
              <w:rPr>
                <w:rFonts w:ascii="Calibri" w:hAnsi="Calibri"/>
              </w:rPr>
              <w:t xml:space="preserve"> </w:t>
            </w:r>
          </w:p>
        </w:tc>
      </w:tr>
      <w:tr w:rsidR="00C86FD1" w:rsidRPr="00511090">
        <w:tc>
          <w:tcPr>
            <w:tcW w:w="2943" w:type="dxa"/>
          </w:tcPr>
          <w:p w:rsidR="00C86FD1" w:rsidRPr="00511090" w:rsidRDefault="00C86FD1">
            <w:pPr>
              <w:snapToGrid w:val="0"/>
              <w:rPr>
                <w:rFonts w:ascii="Calibri" w:hAnsi="Calibri"/>
                <w:bCs/>
                <w:iCs/>
                <w:sz w:val="24"/>
              </w:rPr>
            </w:pPr>
            <w:r w:rsidRPr="00511090">
              <w:rPr>
                <w:rFonts w:ascii="Calibri" w:hAnsi="Calibri"/>
                <w:bCs/>
                <w:iCs/>
                <w:sz w:val="24"/>
              </w:rPr>
              <w:t>Ουκρανική</w:t>
            </w:r>
          </w:p>
        </w:tc>
        <w:tc>
          <w:tcPr>
            <w:tcW w:w="284" w:type="dxa"/>
          </w:tcPr>
          <w:p w:rsidR="00C86FD1" w:rsidRPr="00511090" w:rsidRDefault="00C86FD1">
            <w:pPr>
              <w:snapToGrid w:val="0"/>
              <w:rPr>
                <w:rFonts w:ascii="Calibri" w:hAnsi="Calibri"/>
                <w:sz w:val="24"/>
              </w:rPr>
            </w:pPr>
          </w:p>
        </w:tc>
        <w:tc>
          <w:tcPr>
            <w:tcW w:w="7229" w:type="dxa"/>
          </w:tcPr>
          <w:p w:rsidR="00C86FD1" w:rsidRPr="00511090" w:rsidRDefault="00C86FD1">
            <w:pPr>
              <w:snapToGrid w:val="0"/>
              <w:rPr>
                <w:rFonts w:ascii="Calibri" w:hAnsi="Calibri"/>
                <w:bCs/>
                <w:sz w:val="24"/>
              </w:rPr>
            </w:pPr>
            <w:r w:rsidRPr="00511090">
              <w:rPr>
                <w:rFonts w:ascii="Calibri" w:hAnsi="Calibri"/>
                <w:bCs/>
                <w:sz w:val="24"/>
              </w:rPr>
              <w:t>Καλά</w:t>
            </w:r>
          </w:p>
        </w:tc>
      </w:tr>
      <w:tr w:rsidR="00C86FD1" w:rsidRPr="00511090">
        <w:tc>
          <w:tcPr>
            <w:tcW w:w="2943" w:type="dxa"/>
          </w:tcPr>
          <w:p w:rsidR="00C86FD1" w:rsidRPr="00511090" w:rsidRDefault="00C86FD1">
            <w:pPr>
              <w:snapToGrid w:val="0"/>
              <w:rPr>
                <w:rFonts w:ascii="Calibri" w:hAnsi="Calibri"/>
                <w:bCs/>
                <w:iCs/>
                <w:sz w:val="24"/>
              </w:rPr>
            </w:pPr>
            <w:r w:rsidRPr="00511090">
              <w:rPr>
                <w:rFonts w:ascii="Calibri" w:hAnsi="Calibri"/>
                <w:bCs/>
                <w:iCs/>
                <w:sz w:val="24"/>
              </w:rPr>
              <w:t>Αγγλική</w:t>
            </w:r>
          </w:p>
        </w:tc>
        <w:tc>
          <w:tcPr>
            <w:tcW w:w="284" w:type="dxa"/>
          </w:tcPr>
          <w:p w:rsidR="00C86FD1" w:rsidRPr="00511090" w:rsidRDefault="00C86FD1">
            <w:pPr>
              <w:snapToGrid w:val="0"/>
              <w:rPr>
                <w:rFonts w:ascii="Calibri" w:hAnsi="Calibri"/>
                <w:sz w:val="24"/>
              </w:rPr>
            </w:pPr>
          </w:p>
        </w:tc>
        <w:tc>
          <w:tcPr>
            <w:tcW w:w="7229" w:type="dxa"/>
          </w:tcPr>
          <w:p w:rsidR="00C86FD1" w:rsidRPr="00511090" w:rsidRDefault="00C86FD1">
            <w:pPr>
              <w:snapToGrid w:val="0"/>
              <w:rPr>
                <w:rFonts w:ascii="Calibri" w:hAnsi="Calibri"/>
                <w:bCs/>
                <w:sz w:val="24"/>
              </w:rPr>
            </w:pPr>
            <w:r w:rsidRPr="00511090">
              <w:rPr>
                <w:rFonts w:ascii="Calibri" w:hAnsi="Calibri"/>
                <w:bCs/>
                <w:sz w:val="24"/>
              </w:rPr>
              <w:t>Καλά</w:t>
            </w:r>
          </w:p>
        </w:tc>
      </w:tr>
    </w:tbl>
    <w:p w:rsidR="00C86FD1" w:rsidRPr="00511090" w:rsidRDefault="00C86FD1">
      <w:pPr>
        <w:rPr>
          <w:rFonts w:ascii="Calibri" w:hAnsi="Calibri"/>
          <w:sz w:val="24"/>
          <w:lang w:val="en-US"/>
        </w:rPr>
      </w:pPr>
    </w:p>
    <w:tbl>
      <w:tblPr>
        <w:tblW w:w="10456" w:type="dxa"/>
        <w:tblLayout w:type="fixed"/>
        <w:tblLook w:val="0000" w:firstRow="0" w:lastRow="0" w:firstColumn="0" w:lastColumn="0" w:noHBand="0" w:noVBand="0"/>
      </w:tblPr>
      <w:tblGrid>
        <w:gridCol w:w="2943"/>
        <w:gridCol w:w="284"/>
        <w:gridCol w:w="7229"/>
      </w:tblGrid>
      <w:tr w:rsidR="00C86FD1" w:rsidRPr="00511090" w:rsidTr="00A70EC4">
        <w:trPr>
          <w:gridAfter w:val="2"/>
          <w:wAfter w:w="7513" w:type="dxa"/>
        </w:trPr>
        <w:tc>
          <w:tcPr>
            <w:tcW w:w="2943" w:type="dxa"/>
          </w:tcPr>
          <w:p w:rsidR="00C86FD1" w:rsidRPr="00511090" w:rsidRDefault="00C86FD1">
            <w:pPr>
              <w:pStyle w:val="1"/>
              <w:snapToGrid w:val="0"/>
              <w:rPr>
                <w:rFonts w:ascii="Calibri" w:hAnsi="Calibri" w:cs="Times New Roman"/>
                <w:bCs/>
              </w:rPr>
            </w:pPr>
            <w:r w:rsidRPr="00511090">
              <w:rPr>
                <w:rFonts w:ascii="Calibri" w:hAnsi="Calibri" w:cs="Times New Roman"/>
                <w:bCs/>
              </w:rPr>
              <w:t>Υποτροφίες</w:t>
            </w:r>
          </w:p>
        </w:tc>
      </w:tr>
      <w:tr w:rsidR="00C86FD1" w:rsidRPr="00511090" w:rsidTr="00A70EC4">
        <w:tc>
          <w:tcPr>
            <w:tcW w:w="2943" w:type="dxa"/>
          </w:tcPr>
          <w:p w:rsidR="00C86FD1" w:rsidRPr="00511090" w:rsidRDefault="00C86FD1">
            <w:pPr>
              <w:snapToGrid w:val="0"/>
              <w:rPr>
                <w:rFonts w:ascii="Calibri" w:hAnsi="Calibri"/>
                <w:sz w:val="24"/>
              </w:rPr>
            </w:pPr>
            <w:r w:rsidRPr="00511090">
              <w:rPr>
                <w:rFonts w:ascii="Calibri" w:hAnsi="Calibri"/>
                <w:sz w:val="24"/>
              </w:rPr>
              <w:t xml:space="preserve">1990-1993      </w:t>
            </w:r>
          </w:p>
        </w:tc>
        <w:tc>
          <w:tcPr>
            <w:tcW w:w="284" w:type="dxa"/>
          </w:tcPr>
          <w:p w:rsidR="00C86FD1" w:rsidRPr="00511090" w:rsidRDefault="00C86FD1">
            <w:pPr>
              <w:snapToGrid w:val="0"/>
              <w:rPr>
                <w:rFonts w:ascii="Calibri" w:hAnsi="Calibri"/>
                <w:sz w:val="24"/>
              </w:rPr>
            </w:pPr>
          </w:p>
        </w:tc>
        <w:tc>
          <w:tcPr>
            <w:tcW w:w="7229" w:type="dxa"/>
          </w:tcPr>
          <w:p w:rsidR="00C86FD1" w:rsidRPr="00511090" w:rsidRDefault="00C86FD1">
            <w:pPr>
              <w:snapToGrid w:val="0"/>
              <w:rPr>
                <w:rFonts w:ascii="Calibri" w:hAnsi="Calibri"/>
                <w:sz w:val="24"/>
              </w:rPr>
            </w:pPr>
            <w:r w:rsidRPr="00511090">
              <w:rPr>
                <w:rFonts w:ascii="Calibri" w:hAnsi="Calibri"/>
                <w:sz w:val="24"/>
              </w:rPr>
              <w:t>Υποτροφία</w:t>
            </w:r>
            <w:r w:rsidRPr="00511090">
              <w:rPr>
                <w:rFonts w:ascii="Calibri" w:hAnsi="Calibri"/>
                <w:b/>
                <w:sz w:val="24"/>
              </w:rPr>
              <w:t xml:space="preserve"> </w:t>
            </w:r>
            <w:r w:rsidRPr="00511090">
              <w:rPr>
                <w:rFonts w:ascii="Calibri" w:hAnsi="Calibri"/>
                <w:sz w:val="24"/>
              </w:rPr>
              <w:t>Διδακτορικού στο</w:t>
            </w:r>
            <w:r w:rsidRPr="00511090">
              <w:rPr>
                <w:rFonts w:ascii="Calibri" w:hAnsi="Calibri"/>
                <w:b/>
                <w:sz w:val="24"/>
              </w:rPr>
              <w:t xml:space="preserve"> </w:t>
            </w:r>
            <w:r w:rsidRPr="00511090">
              <w:rPr>
                <w:rFonts w:ascii="Calibri" w:hAnsi="Calibri"/>
                <w:sz w:val="24"/>
              </w:rPr>
              <w:t>Κρατικό Πανεπιστήμιο  Κιέβου-</w:t>
            </w:r>
            <w:proofErr w:type="spellStart"/>
            <w:r w:rsidRPr="00511090">
              <w:rPr>
                <w:rFonts w:ascii="Calibri" w:hAnsi="Calibri"/>
                <w:sz w:val="24"/>
              </w:rPr>
              <w:t>Ταράς</w:t>
            </w:r>
            <w:proofErr w:type="spellEnd"/>
            <w:r w:rsidRPr="00511090">
              <w:rPr>
                <w:rFonts w:ascii="Calibri" w:hAnsi="Calibri"/>
                <w:sz w:val="24"/>
              </w:rPr>
              <w:t xml:space="preserve"> </w:t>
            </w:r>
            <w:proofErr w:type="spellStart"/>
            <w:r w:rsidRPr="00511090">
              <w:rPr>
                <w:rFonts w:ascii="Calibri" w:hAnsi="Calibri"/>
                <w:sz w:val="24"/>
              </w:rPr>
              <w:t>Σεβσένκο</w:t>
            </w:r>
            <w:proofErr w:type="spellEnd"/>
            <w:r w:rsidRPr="00511090">
              <w:rPr>
                <w:rFonts w:ascii="Calibri" w:hAnsi="Calibri"/>
                <w:sz w:val="24"/>
              </w:rPr>
              <w:t>, Ουκρανικό Ινστιτούτο  Διεθνών Σχέσεων,  Κίεβο, Ουκρανία.</w:t>
            </w:r>
          </w:p>
        </w:tc>
      </w:tr>
      <w:tr w:rsidR="00AD4090" w:rsidRPr="00511090" w:rsidTr="00A70EC4">
        <w:tc>
          <w:tcPr>
            <w:tcW w:w="2943" w:type="dxa"/>
          </w:tcPr>
          <w:p w:rsidR="00AD4090" w:rsidRPr="00511090" w:rsidRDefault="00AD4090" w:rsidP="00AD4090">
            <w:pPr>
              <w:snapToGrid w:val="0"/>
              <w:rPr>
                <w:rFonts w:ascii="Calibri" w:hAnsi="Calibri"/>
                <w:sz w:val="24"/>
                <w:lang w:val="en-US"/>
              </w:rPr>
            </w:pPr>
            <w:r>
              <w:rPr>
                <w:rFonts w:ascii="Calibri" w:hAnsi="Calibri"/>
                <w:sz w:val="24"/>
                <w:lang w:val="en-US"/>
              </w:rPr>
              <w:t>2007</w:t>
            </w:r>
            <w:r w:rsidRPr="00511090">
              <w:rPr>
                <w:rFonts w:ascii="Calibri" w:hAnsi="Calibri"/>
                <w:sz w:val="24"/>
              </w:rPr>
              <w:t>-</w:t>
            </w:r>
            <w:r>
              <w:rPr>
                <w:rFonts w:ascii="Calibri" w:hAnsi="Calibri"/>
                <w:sz w:val="24"/>
                <w:lang w:val="en-US"/>
              </w:rPr>
              <w:t>2010</w:t>
            </w:r>
          </w:p>
        </w:tc>
        <w:tc>
          <w:tcPr>
            <w:tcW w:w="284" w:type="dxa"/>
          </w:tcPr>
          <w:p w:rsidR="00AD4090" w:rsidRPr="00511090" w:rsidRDefault="00AD4090" w:rsidP="006F25F1">
            <w:pPr>
              <w:snapToGrid w:val="0"/>
              <w:rPr>
                <w:rFonts w:ascii="Calibri" w:hAnsi="Calibri"/>
                <w:sz w:val="24"/>
              </w:rPr>
            </w:pPr>
          </w:p>
        </w:tc>
        <w:tc>
          <w:tcPr>
            <w:tcW w:w="7229" w:type="dxa"/>
          </w:tcPr>
          <w:p w:rsidR="00AD4090" w:rsidRPr="00511090" w:rsidRDefault="00AD4090" w:rsidP="00AD4090">
            <w:pPr>
              <w:snapToGrid w:val="0"/>
              <w:rPr>
                <w:rFonts w:ascii="Calibri" w:hAnsi="Calibri"/>
                <w:sz w:val="24"/>
              </w:rPr>
            </w:pPr>
            <w:r>
              <w:rPr>
                <w:rFonts w:ascii="Calibri" w:hAnsi="Calibri"/>
                <w:sz w:val="24"/>
              </w:rPr>
              <w:t xml:space="preserve">Υποτροφία </w:t>
            </w:r>
            <w:r w:rsidRPr="00AD4090">
              <w:rPr>
                <w:rFonts w:ascii="Calibri" w:hAnsi="Calibri"/>
                <w:sz w:val="24"/>
              </w:rPr>
              <w:t>Μεταδιδακτορικ</w:t>
            </w:r>
            <w:r>
              <w:rPr>
                <w:rFonts w:ascii="Calibri" w:hAnsi="Calibri"/>
                <w:sz w:val="24"/>
              </w:rPr>
              <w:t>ού</w:t>
            </w:r>
            <w:r w:rsidRPr="00AD4090">
              <w:rPr>
                <w:rFonts w:ascii="Calibri" w:hAnsi="Calibri"/>
                <w:sz w:val="24"/>
              </w:rPr>
              <w:t xml:space="preserve"> στις Οικονομικές Επιστήμες (</w:t>
            </w:r>
            <w:r w:rsidRPr="00AD4090">
              <w:rPr>
                <w:rFonts w:ascii="Calibri" w:hAnsi="Calibri"/>
                <w:sz w:val="24"/>
                <w:lang w:val="en-US"/>
              </w:rPr>
              <w:t>D</w:t>
            </w:r>
            <w:r w:rsidRPr="00AD4090">
              <w:rPr>
                <w:rFonts w:ascii="Calibri" w:hAnsi="Calibri"/>
                <w:sz w:val="24"/>
              </w:rPr>
              <w:t>.</w:t>
            </w:r>
            <w:proofErr w:type="spellStart"/>
            <w:r w:rsidRPr="00AD4090">
              <w:rPr>
                <w:rFonts w:ascii="Calibri" w:hAnsi="Calibri"/>
                <w:sz w:val="24"/>
                <w:lang w:val="en-US"/>
              </w:rPr>
              <w:t>Sc</w:t>
            </w:r>
            <w:proofErr w:type="spellEnd"/>
            <w:r w:rsidRPr="00AD4090">
              <w:rPr>
                <w:rFonts w:ascii="Calibri" w:hAnsi="Calibri"/>
                <w:sz w:val="24"/>
              </w:rPr>
              <w:t>-</w:t>
            </w:r>
            <w:r w:rsidRPr="00AD4090">
              <w:rPr>
                <w:rFonts w:ascii="Calibri" w:hAnsi="Calibri"/>
                <w:sz w:val="24"/>
                <w:lang w:val="en-US"/>
              </w:rPr>
              <w:t>Doctor</w:t>
            </w:r>
            <w:r w:rsidRPr="00AD4090">
              <w:rPr>
                <w:rFonts w:ascii="Calibri" w:hAnsi="Calibri"/>
                <w:sz w:val="24"/>
              </w:rPr>
              <w:t xml:space="preserve"> </w:t>
            </w:r>
            <w:r w:rsidRPr="00AD4090">
              <w:rPr>
                <w:rFonts w:ascii="Calibri" w:hAnsi="Calibri"/>
                <w:sz w:val="24"/>
                <w:lang w:val="en-US"/>
              </w:rPr>
              <w:t>of</w:t>
            </w:r>
            <w:r w:rsidRPr="00AD4090">
              <w:rPr>
                <w:rFonts w:ascii="Calibri" w:hAnsi="Calibri"/>
                <w:sz w:val="24"/>
              </w:rPr>
              <w:t xml:space="preserve"> </w:t>
            </w:r>
            <w:r w:rsidRPr="00AD4090">
              <w:rPr>
                <w:rFonts w:ascii="Calibri" w:hAnsi="Calibri"/>
                <w:sz w:val="24"/>
                <w:lang w:val="en-US"/>
              </w:rPr>
              <w:t>Science</w:t>
            </w:r>
            <w:r w:rsidRPr="00AD4090">
              <w:rPr>
                <w:rFonts w:ascii="Calibri" w:hAnsi="Calibri"/>
                <w:sz w:val="24"/>
              </w:rPr>
              <w:t xml:space="preserve"> </w:t>
            </w:r>
            <w:r w:rsidRPr="00AD4090">
              <w:rPr>
                <w:rFonts w:ascii="Calibri" w:hAnsi="Calibri"/>
                <w:sz w:val="24"/>
                <w:lang w:val="en-US"/>
              </w:rPr>
              <w:t>in</w:t>
            </w:r>
            <w:r w:rsidRPr="00AD4090">
              <w:rPr>
                <w:rFonts w:ascii="Calibri" w:hAnsi="Calibri"/>
                <w:sz w:val="24"/>
              </w:rPr>
              <w:t xml:space="preserve"> </w:t>
            </w:r>
            <w:r w:rsidRPr="00AD4090">
              <w:rPr>
                <w:rFonts w:ascii="Calibri" w:hAnsi="Calibri"/>
                <w:sz w:val="24"/>
                <w:lang w:val="en-US"/>
              </w:rPr>
              <w:t>economics</w:t>
            </w:r>
            <w:r w:rsidRPr="00AD4090">
              <w:rPr>
                <w:rFonts w:ascii="Calibri" w:hAnsi="Calibri"/>
                <w:sz w:val="24"/>
              </w:rPr>
              <w:t>-)</w:t>
            </w:r>
            <w:r w:rsidRPr="00511090">
              <w:rPr>
                <w:rFonts w:ascii="Calibri" w:hAnsi="Calibri"/>
                <w:sz w:val="24"/>
              </w:rPr>
              <w:t xml:space="preserve"> με ειδικότητα:  Παγκόσμια Οικονομία και Διεθνείς Οικονομικές Σχέσεις. </w:t>
            </w:r>
          </w:p>
        </w:tc>
      </w:tr>
      <w:tr w:rsidR="00AD4090" w:rsidRPr="00511090" w:rsidTr="00A70EC4">
        <w:tc>
          <w:tcPr>
            <w:tcW w:w="2943" w:type="dxa"/>
          </w:tcPr>
          <w:p w:rsidR="00AD4090" w:rsidRPr="00511090" w:rsidRDefault="00AD4090" w:rsidP="006F25F1">
            <w:pPr>
              <w:snapToGrid w:val="0"/>
              <w:rPr>
                <w:rFonts w:ascii="Calibri" w:hAnsi="Calibri"/>
                <w:i/>
                <w:sz w:val="24"/>
              </w:rPr>
            </w:pPr>
          </w:p>
        </w:tc>
        <w:tc>
          <w:tcPr>
            <w:tcW w:w="284" w:type="dxa"/>
          </w:tcPr>
          <w:p w:rsidR="00AD4090" w:rsidRPr="00511090" w:rsidRDefault="00AD4090" w:rsidP="006F25F1">
            <w:pPr>
              <w:snapToGrid w:val="0"/>
              <w:rPr>
                <w:rFonts w:ascii="Calibri" w:hAnsi="Calibri"/>
                <w:sz w:val="24"/>
              </w:rPr>
            </w:pPr>
          </w:p>
        </w:tc>
        <w:tc>
          <w:tcPr>
            <w:tcW w:w="7229" w:type="dxa"/>
          </w:tcPr>
          <w:p w:rsidR="00AD4090" w:rsidRPr="00511090" w:rsidRDefault="00AD4090" w:rsidP="006F25F1">
            <w:pPr>
              <w:snapToGrid w:val="0"/>
              <w:rPr>
                <w:rFonts w:ascii="Calibri" w:hAnsi="Calibri"/>
                <w:sz w:val="24"/>
              </w:rPr>
            </w:pPr>
            <w:r w:rsidRPr="00511090">
              <w:rPr>
                <w:rFonts w:ascii="Calibri" w:hAnsi="Calibri"/>
                <w:sz w:val="24"/>
              </w:rPr>
              <w:t xml:space="preserve">Εθνική Ακαδημία Επιστημών Ουκρανίας </w:t>
            </w:r>
          </w:p>
          <w:p w:rsidR="00AD4090" w:rsidRPr="00511090" w:rsidRDefault="00AD4090" w:rsidP="006F25F1">
            <w:pPr>
              <w:rPr>
                <w:rFonts w:ascii="Calibri" w:hAnsi="Calibri"/>
                <w:sz w:val="24"/>
              </w:rPr>
            </w:pPr>
            <w:r w:rsidRPr="00511090">
              <w:rPr>
                <w:rFonts w:ascii="Calibri" w:hAnsi="Calibri"/>
                <w:sz w:val="24"/>
              </w:rPr>
              <w:t xml:space="preserve">Ινστιτούτο Διεθνούς Οικονομίας και Διεθνών Σχέσεων, </w:t>
            </w:r>
          </w:p>
          <w:p w:rsidR="00AD4090" w:rsidRPr="00511090" w:rsidRDefault="00AD4090" w:rsidP="006F25F1">
            <w:pPr>
              <w:rPr>
                <w:rFonts w:ascii="Calibri" w:hAnsi="Calibri"/>
                <w:sz w:val="24"/>
              </w:rPr>
            </w:pPr>
            <w:r w:rsidRPr="00511090">
              <w:rPr>
                <w:rFonts w:ascii="Calibri" w:hAnsi="Calibri"/>
                <w:sz w:val="24"/>
              </w:rPr>
              <w:t>Κίεβο, Ουκρανία.</w:t>
            </w:r>
          </w:p>
        </w:tc>
      </w:tr>
    </w:tbl>
    <w:p w:rsidR="00C86FD1" w:rsidRPr="00511090" w:rsidRDefault="00C86FD1">
      <w:pPr>
        <w:rPr>
          <w:rFonts w:ascii="Calibri" w:hAnsi="Calibri"/>
          <w:b/>
          <w:sz w:val="24"/>
        </w:rPr>
      </w:pPr>
    </w:p>
    <w:tbl>
      <w:tblPr>
        <w:tblW w:w="10456" w:type="dxa"/>
        <w:tblLayout w:type="fixed"/>
        <w:tblLook w:val="0000" w:firstRow="0" w:lastRow="0" w:firstColumn="0" w:lastColumn="0" w:noHBand="0" w:noVBand="0"/>
      </w:tblPr>
      <w:tblGrid>
        <w:gridCol w:w="2943"/>
        <w:gridCol w:w="284"/>
        <w:gridCol w:w="7229"/>
      </w:tblGrid>
      <w:tr w:rsidR="005A4049" w:rsidRPr="00511090" w:rsidTr="008F6786">
        <w:trPr>
          <w:gridAfter w:val="2"/>
          <w:wAfter w:w="7513" w:type="dxa"/>
        </w:trPr>
        <w:tc>
          <w:tcPr>
            <w:tcW w:w="2943" w:type="dxa"/>
          </w:tcPr>
          <w:p w:rsidR="005A4049" w:rsidRPr="00511090" w:rsidRDefault="005A4049" w:rsidP="005A4049">
            <w:pPr>
              <w:snapToGrid w:val="0"/>
              <w:rPr>
                <w:rFonts w:ascii="Calibri" w:hAnsi="Calibri"/>
                <w:b/>
                <w:bCs/>
                <w:smallCaps/>
                <w:sz w:val="24"/>
              </w:rPr>
            </w:pPr>
            <w:r>
              <w:rPr>
                <w:rFonts w:ascii="Calibri" w:hAnsi="Calibri"/>
                <w:b/>
                <w:bCs/>
                <w:smallCaps/>
                <w:sz w:val="24"/>
              </w:rPr>
              <w:t xml:space="preserve">Ερευνητική ενδιαφέροντα </w:t>
            </w:r>
            <w:r w:rsidRPr="00511090">
              <w:rPr>
                <w:rFonts w:ascii="Calibri" w:hAnsi="Calibri"/>
                <w:b/>
                <w:bCs/>
                <w:smallCaps/>
                <w:sz w:val="24"/>
              </w:rPr>
              <w:t xml:space="preserve"> </w:t>
            </w:r>
          </w:p>
        </w:tc>
      </w:tr>
      <w:tr w:rsidR="005A4049" w:rsidRPr="00511090" w:rsidTr="008F6786">
        <w:tc>
          <w:tcPr>
            <w:tcW w:w="2943" w:type="dxa"/>
          </w:tcPr>
          <w:p w:rsidR="005A4049" w:rsidRPr="00511090" w:rsidRDefault="005A4049" w:rsidP="000846A0">
            <w:pPr>
              <w:snapToGrid w:val="0"/>
              <w:rPr>
                <w:rFonts w:ascii="Calibri" w:hAnsi="Calibri"/>
                <w:sz w:val="24"/>
              </w:rPr>
            </w:pPr>
          </w:p>
        </w:tc>
        <w:tc>
          <w:tcPr>
            <w:tcW w:w="284" w:type="dxa"/>
          </w:tcPr>
          <w:p w:rsidR="005A4049" w:rsidRPr="00511090" w:rsidRDefault="005A4049" w:rsidP="000846A0">
            <w:pPr>
              <w:snapToGrid w:val="0"/>
              <w:rPr>
                <w:rFonts w:ascii="Calibri" w:hAnsi="Calibri"/>
                <w:sz w:val="24"/>
              </w:rPr>
            </w:pPr>
          </w:p>
        </w:tc>
        <w:tc>
          <w:tcPr>
            <w:tcW w:w="7229" w:type="dxa"/>
          </w:tcPr>
          <w:p w:rsidR="008D4A18" w:rsidRPr="005A09D0" w:rsidRDefault="005A4049" w:rsidP="008D4A18">
            <w:pPr>
              <w:snapToGrid w:val="0"/>
              <w:ind w:right="-694"/>
              <w:jc w:val="both"/>
              <w:rPr>
                <w:rFonts w:ascii="Calibri" w:hAnsi="Calibri"/>
                <w:sz w:val="24"/>
              </w:rPr>
            </w:pPr>
            <w:r w:rsidRPr="005A4049">
              <w:rPr>
                <w:rFonts w:ascii="Calibri" w:hAnsi="Calibri"/>
                <w:sz w:val="24"/>
              </w:rPr>
              <w:t>Τα ερευνητικά ενδιαφέροντα εστιάζονται στη  παγκόσμια</w:t>
            </w:r>
            <w:r w:rsidR="008D4A18" w:rsidRPr="008D4A18">
              <w:rPr>
                <w:rFonts w:ascii="Calibri" w:hAnsi="Calibri"/>
                <w:sz w:val="24"/>
              </w:rPr>
              <w:t xml:space="preserve"> </w:t>
            </w:r>
          </w:p>
          <w:p w:rsidR="00782501" w:rsidRDefault="005A4049" w:rsidP="008D4A18">
            <w:pPr>
              <w:snapToGrid w:val="0"/>
              <w:ind w:right="-694"/>
              <w:jc w:val="both"/>
              <w:rPr>
                <w:rFonts w:ascii="Calibri" w:hAnsi="Calibri"/>
                <w:sz w:val="24"/>
              </w:rPr>
            </w:pPr>
            <w:r w:rsidRPr="005A4049">
              <w:rPr>
                <w:rFonts w:ascii="Calibri" w:hAnsi="Calibri"/>
                <w:sz w:val="24"/>
              </w:rPr>
              <w:t xml:space="preserve">οικονομία, </w:t>
            </w:r>
            <w:r w:rsidR="003B1857" w:rsidRPr="005A4049">
              <w:rPr>
                <w:rFonts w:ascii="Calibri" w:hAnsi="Calibri"/>
                <w:sz w:val="24"/>
              </w:rPr>
              <w:t xml:space="preserve">την ευρωπαϊκή οικονομική ολοκλήρωση, τις </w:t>
            </w:r>
          </w:p>
          <w:p w:rsidR="00782501" w:rsidRDefault="003B1857" w:rsidP="008D4A18">
            <w:pPr>
              <w:snapToGrid w:val="0"/>
              <w:ind w:right="-694"/>
              <w:jc w:val="both"/>
              <w:rPr>
                <w:rFonts w:ascii="Calibri" w:hAnsi="Calibri"/>
                <w:sz w:val="24"/>
              </w:rPr>
            </w:pPr>
            <w:r w:rsidRPr="005A4049">
              <w:rPr>
                <w:rFonts w:ascii="Calibri" w:hAnsi="Calibri"/>
                <w:sz w:val="24"/>
              </w:rPr>
              <w:t>εξωτερικές οικονομικές σχέσεις της ΕΕ, της Ελλάδας και των</w:t>
            </w:r>
            <w:r w:rsidR="00782501">
              <w:rPr>
                <w:rFonts w:ascii="Calibri" w:hAnsi="Calibri"/>
                <w:sz w:val="24"/>
              </w:rPr>
              <w:t xml:space="preserve"> </w:t>
            </w:r>
          </w:p>
          <w:p w:rsidR="00782501" w:rsidRDefault="003B1857" w:rsidP="008D4A18">
            <w:pPr>
              <w:snapToGrid w:val="0"/>
              <w:ind w:right="-694"/>
              <w:jc w:val="both"/>
              <w:rPr>
                <w:rFonts w:ascii="Calibri" w:hAnsi="Calibri"/>
                <w:sz w:val="24"/>
              </w:rPr>
            </w:pPr>
            <w:r w:rsidRPr="005A4049">
              <w:rPr>
                <w:rFonts w:ascii="Calibri" w:hAnsi="Calibri"/>
                <w:sz w:val="24"/>
              </w:rPr>
              <w:t>χωρών του Ευξείνου Πόντου (ΟΣΕΠ)</w:t>
            </w:r>
            <w:r w:rsidRPr="003B1857">
              <w:rPr>
                <w:rFonts w:ascii="Calibri" w:hAnsi="Calibri"/>
                <w:sz w:val="24"/>
              </w:rPr>
              <w:t xml:space="preserve">, </w:t>
            </w:r>
            <w:r w:rsidR="005A4049" w:rsidRPr="005A4049">
              <w:rPr>
                <w:rFonts w:ascii="Calibri" w:hAnsi="Calibri"/>
                <w:sz w:val="24"/>
              </w:rPr>
              <w:t xml:space="preserve">το διεθνές εμπόριο δικαιωμάτων </w:t>
            </w:r>
          </w:p>
          <w:p w:rsidR="003B1857" w:rsidRDefault="005A4049" w:rsidP="008D4A18">
            <w:pPr>
              <w:snapToGrid w:val="0"/>
              <w:ind w:right="-694"/>
              <w:jc w:val="both"/>
              <w:rPr>
                <w:rFonts w:ascii="Calibri" w:hAnsi="Calibri"/>
                <w:sz w:val="24"/>
              </w:rPr>
            </w:pPr>
            <w:r w:rsidRPr="005A4049">
              <w:rPr>
                <w:rFonts w:ascii="Calibri" w:hAnsi="Calibri"/>
                <w:sz w:val="24"/>
              </w:rPr>
              <w:t xml:space="preserve">ρύπων, </w:t>
            </w:r>
            <w:r w:rsidR="003B1857">
              <w:rPr>
                <w:rFonts w:ascii="Calibri" w:hAnsi="Calibri"/>
                <w:sz w:val="24"/>
              </w:rPr>
              <w:t xml:space="preserve">Διαχείριση και μεταφορά φυσικού αερίου και πετρελαίου, </w:t>
            </w:r>
          </w:p>
          <w:p w:rsidR="005A4049" w:rsidRDefault="003B1857" w:rsidP="008D4A18">
            <w:pPr>
              <w:snapToGrid w:val="0"/>
              <w:ind w:right="-694"/>
              <w:jc w:val="both"/>
              <w:rPr>
                <w:rFonts w:ascii="Calibri" w:hAnsi="Calibri"/>
                <w:sz w:val="24"/>
              </w:rPr>
            </w:pPr>
            <w:proofErr w:type="spellStart"/>
            <w:r>
              <w:rPr>
                <w:rFonts w:ascii="Calibri" w:hAnsi="Calibri"/>
                <w:sz w:val="24"/>
              </w:rPr>
              <w:t>Διακασπιακές</w:t>
            </w:r>
            <w:proofErr w:type="spellEnd"/>
            <w:r>
              <w:rPr>
                <w:rFonts w:ascii="Calibri" w:hAnsi="Calibri"/>
                <w:sz w:val="24"/>
              </w:rPr>
              <w:t xml:space="preserve"> οικονομικές και ενεργειακές σχέσεις</w:t>
            </w:r>
            <w:r w:rsidR="005A4049" w:rsidRPr="005A4049">
              <w:rPr>
                <w:rFonts w:ascii="Calibri" w:hAnsi="Calibri"/>
                <w:sz w:val="24"/>
              </w:rPr>
              <w:t>.</w:t>
            </w:r>
          </w:p>
          <w:p w:rsidR="000C4360" w:rsidRPr="00511090" w:rsidRDefault="000C4360" w:rsidP="005A4049">
            <w:pPr>
              <w:snapToGrid w:val="0"/>
              <w:ind w:right="-694"/>
              <w:jc w:val="both"/>
              <w:rPr>
                <w:rFonts w:ascii="Calibri" w:hAnsi="Calibri"/>
                <w:sz w:val="24"/>
              </w:rPr>
            </w:pPr>
          </w:p>
        </w:tc>
      </w:tr>
      <w:tr w:rsidR="001D0A77" w:rsidRPr="003B1857" w:rsidTr="008F6786">
        <w:tc>
          <w:tcPr>
            <w:tcW w:w="2943" w:type="dxa"/>
          </w:tcPr>
          <w:p w:rsidR="001D0A77" w:rsidRPr="00FF7A8C" w:rsidRDefault="001D0A77" w:rsidP="00374CA8">
            <w:pPr>
              <w:snapToGrid w:val="0"/>
              <w:rPr>
                <w:rFonts w:ascii="Calibri" w:hAnsi="Calibri"/>
                <w:sz w:val="24"/>
              </w:rPr>
            </w:pPr>
          </w:p>
        </w:tc>
        <w:tc>
          <w:tcPr>
            <w:tcW w:w="284" w:type="dxa"/>
          </w:tcPr>
          <w:p w:rsidR="001D0A77" w:rsidRPr="001D0A77" w:rsidRDefault="001D0A77" w:rsidP="00374CA8">
            <w:pPr>
              <w:snapToGrid w:val="0"/>
              <w:rPr>
                <w:rFonts w:ascii="Calibri" w:hAnsi="Calibri"/>
                <w:sz w:val="24"/>
              </w:rPr>
            </w:pPr>
          </w:p>
        </w:tc>
        <w:tc>
          <w:tcPr>
            <w:tcW w:w="7229" w:type="dxa"/>
          </w:tcPr>
          <w:p w:rsidR="001D0A77" w:rsidRPr="00AD5BAE" w:rsidRDefault="001D0A77" w:rsidP="001D0A77">
            <w:pPr>
              <w:snapToGrid w:val="0"/>
              <w:ind w:right="-694"/>
              <w:jc w:val="both"/>
              <w:rPr>
                <w:rFonts w:ascii="Calibri" w:hAnsi="Calibri"/>
                <w:sz w:val="24"/>
              </w:rPr>
            </w:pPr>
          </w:p>
        </w:tc>
      </w:tr>
    </w:tbl>
    <w:p w:rsidR="000F6C41" w:rsidRPr="00511090" w:rsidRDefault="000F6C41" w:rsidP="000F6C41">
      <w:pPr>
        <w:snapToGrid w:val="0"/>
        <w:rPr>
          <w:rFonts w:ascii="Calibri" w:hAnsi="Calibri"/>
          <w:b/>
          <w:bCs/>
          <w:smallCaps/>
          <w:sz w:val="24"/>
        </w:rPr>
      </w:pPr>
      <w:r w:rsidRPr="00511090">
        <w:rPr>
          <w:rFonts w:ascii="Calibri" w:hAnsi="Calibri"/>
          <w:b/>
          <w:bCs/>
          <w:smallCaps/>
          <w:sz w:val="24"/>
        </w:rPr>
        <w:t xml:space="preserve">Διεθνής Επιστημονική </w:t>
      </w:r>
      <w:r w:rsidR="00A171DA" w:rsidRPr="00511090">
        <w:rPr>
          <w:rFonts w:ascii="Calibri" w:hAnsi="Calibri"/>
          <w:b/>
          <w:bCs/>
          <w:smallCaps/>
          <w:sz w:val="24"/>
        </w:rPr>
        <w:t>αναγνώριση</w:t>
      </w:r>
      <w:r w:rsidRPr="00511090">
        <w:rPr>
          <w:rFonts w:ascii="Calibri" w:hAnsi="Calibri"/>
          <w:b/>
          <w:bCs/>
          <w:smallCaps/>
          <w:sz w:val="24"/>
        </w:rPr>
        <w:t xml:space="preserve"> </w:t>
      </w:r>
    </w:p>
    <w:p w:rsidR="000F6C41" w:rsidRDefault="000F6C41" w:rsidP="000F6C41">
      <w:pPr>
        <w:rPr>
          <w:rFonts w:ascii="Calibri" w:hAnsi="Calibri"/>
          <w:b/>
          <w:bCs/>
          <w:smallCaps/>
          <w:sz w:val="24"/>
        </w:rPr>
      </w:pPr>
      <w:r>
        <w:rPr>
          <w:rFonts w:ascii="Calibri" w:hAnsi="Calibri"/>
          <w:b/>
          <w:bCs/>
          <w:smallCaps/>
          <w:sz w:val="24"/>
        </w:rPr>
        <w:t xml:space="preserve"> και </w:t>
      </w:r>
      <w:r w:rsidR="003F7C44">
        <w:rPr>
          <w:rFonts w:ascii="Calibri" w:hAnsi="Calibri"/>
          <w:b/>
          <w:bCs/>
          <w:smallCaps/>
          <w:sz w:val="24"/>
        </w:rPr>
        <w:t>τιμητικοί</w:t>
      </w:r>
      <w:r>
        <w:rPr>
          <w:rFonts w:ascii="Calibri" w:hAnsi="Calibri"/>
          <w:b/>
          <w:bCs/>
          <w:smallCaps/>
          <w:sz w:val="24"/>
        </w:rPr>
        <w:t xml:space="preserve">  τίτλοι </w:t>
      </w:r>
    </w:p>
    <w:p w:rsidR="004D73F8" w:rsidRDefault="004D73F8" w:rsidP="000F6C41">
      <w:pPr>
        <w:rPr>
          <w:rFonts w:ascii="Calibri" w:hAnsi="Calibri"/>
          <w:b/>
          <w:bCs/>
          <w:smallCaps/>
          <w:sz w:val="24"/>
        </w:rPr>
      </w:pPr>
    </w:p>
    <w:tbl>
      <w:tblPr>
        <w:tblW w:w="10456" w:type="dxa"/>
        <w:tblLayout w:type="fixed"/>
        <w:tblLook w:val="0000" w:firstRow="0" w:lastRow="0" w:firstColumn="0" w:lastColumn="0" w:noHBand="0" w:noVBand="0"/>
      </w:tblPr>
      <w:tblGrid>
        <w:gridCol w:w="2943"/>
        <w:gridCol w:w="284"/>
        <w:gridCol w:w="7229"/>
      </w:tblGrid>
      <w:tr w:rsidR="00A12554" w:rsidRPr="000F6C41" w:rsidTr="00A47838">
        <w:tc>
          <w:tcPr>
            <w:tcW w:w="2943" w:type="dxa"/>
          </w:tcPr>
          <w:p w:rsidR="00A12554" w:rsidRPr="008F56F9" w:rsidRDefault="00AD5BAE" w:rsidP="00A47838">
            <w:pPr>
              <w:snapToGrid w:val="0"/>
              <w:rPr>
                <w:rFonts w:ascii="Calibri" w:hAnsi="Calibri"/>
                <w:sz w:val="24"/>
                <w:lang w:val="en-US"/>
              </w:rPr>
            </w:pPr>
            <w:r>
              <w:rPr>
                <w:rFonts w:ascii="Calibri" w:hAnsi="Calibri"/>
                <w:sz w:val="24"/>
              </w:rPr>
              <w:t>Ιούνιος 20</w:t>
            </w:r>
            <w:r w:rsidR="008F56F9">
              <w:rPr>
                <w:rFonts w:ascii="Calibri" w:hAnsi="Calibri"/>
                <w:sz w:val="24"/>
                <w:lang w:val="en-US"/>
              </w:rPr>
              <w:t>20</w:t>
            </w:r>
          </w:p>
        </w:tc>
        <w:tc>
          <w:tcPr>
            <w:tcW w:w="284" w:type="dxa"/>
          </w:tcPr>
          <w:p w:rsidR="00A12554" w:rsidRPr="000F6C41" w:rsidRDefault="00A12554" w:rsidP="00A47838">
            <w:pPr>
              <w:snapToGrid w:val="0"/>
              <w:rPr>
                <w:rFonts w:ascii="Calibri" w:hAnsi="Calibri"/>
                <w:iCs/>
                <w:sz w:val="24"/>
                <w:lang w:val="en-US"/>
              </w:rPr>
            </w:pPr>
          </w:p>
        </w:tc>
        <w:tc>
          <w:tcPr>
            <w:tcW w:w="7229" w:type="dxa"/>
          </w:tcPr>
          <w:p w:rsidR="00A12554" w:rsidRPr="00BD77D7" w:rsidRDefault="00AD5BAE" w:rsidP="00DD46C0">
            <w:pPr>
              <w:rPr>
                <w:rFonts w:ascii="Calibri" w:hAnsi="Calibri"/>
                <w:sz w:val="24"/>
                <w:szCs w:val="24"/>
              </w:rPr>
            </w:pPr>
            <w:r w:rsidRPr="00BD77D7">
              <w:rPr>
                <w:rFonts w:ascii="Calibri" w:hAnsi="Calibri"/>
                <w:sz w:val="24"/>
                <w:szCs w:val="24"/>
              </w:rPr>
              <w:t xml:space="preserve">Οι </w:t>
            </w:r>
            <w:proofErr w:type="spellStart"/>
            <w:r w:rsidRPr="00BD77D7">
              <w:rPr>
                <w:rFonts w:ascii="Calibri" w:hAnsi="Calibri"/>
                <w:sz w:val="24"/>
                <w:szCs w:val="24"/>
              </w:rPr>
              <w:t>ετεροαναφορές</w:t>
            </w:r>
            <w:proofErr w:type="spellEnd"/>
            <w:r w:rsidRPr="00BD77D7">
              <w:rPr>
                <w:rFonts w:ascii="Calibri" w:hAnsi="Calibri"/>
                <w:sz w:val="24"/>
                <w:szCs w:val="24"/>
              </w:rPr>
              <w:t xml:space="preserve">  (</w:t>
            </w:r>
            <w:proofErr w:type="spellStart"/>
            <w:r w:rsidRPr="00BD77D7">
              <w:rPr>
                <w:rFonts w:ascii="Calibri" w:hAnsi="Calibri"/>
                <w:sz w:val="24"/>
                <w:szCs w:val="24"/>
              </w:rPr>
              <w:t>citations</w:t>
            </w:r>
            <w:proofErr w:type="spellEnd"/>
            <w:r w:rsidRPr="00BD77D7">
              <w:rPr>
                <w:rFonts w:ascii="Calibri" w:hAnsi="Calibri"/>
                <w:sz w:val="24"/>
                <w:szCs w:val="24"/>
              </w:rPr>
              <w:t xml:space="preserve">)   του δημοσιευμένου </w:t>
            </w:r>
            <w:r w:rsidR="00BA470A" w:rsidRPr="00BD77D7">
              <w:rPr>
                <w:rFonts w:ascii="Calibri" w:hAnsi="Calibri"/>
                <w:sz w:val="24"/>
                <w:szCs w:val="24"/>
              </w:rPr>
              <w:t>ε</w:t>
            </w:r>
            <w:r w:rsidR="00473F15">
              <w:rPr>
                <w:rFonts w:ascii="Calibri" w:hAnsi="Calibri"/>
                <w:sz w:val="24"/>
                <w:szCs w:val="24"/>
              </w:rPr>
              <w:t>ρευνητικού έργου ξεπερνούν τις 7</w:t>
            </w:r>
            <w:r w:rsidR="004D161D" w:rsidRPr="004D161D">
              <w:rPr>
                <w:rFonts w:ascii="Calibri" w:hAnsi="Calibri"/>
                <w:sz w:val="24"/>
                <w:szCs w:val="24"/>
              </w:rPr>
              <w:t>5</w:t>
            </w:r>
            <w:r w:rsidRPr="00BD77D7">
              <w:rPr>
                <w:rFonts w:ascii="Calibri" w:hAnsi="Calibri"/>
                <w:sz w:val="24"/>
                <w:szCs w:val="24"/>
              </w:rPr>
              <w:t>.</w:t>
            </w:r>
            <w:r w:rsidR="00DE41FA" w:rsidRPr="00BD77D7">
              <w:rPr>
                <w:rFonts w:ascii="Calibri" w:hAnsi="Calibri"/>
                <w:sz w:val="24"/>
                <w:szCs w:val="24"/>
              </w:rPr>
              <w:t xml:space="preserve"> Στο </w:t>
            </w:r>
            <w:proofErr w:type="spellStart"/>
            <w:r w:rsidR="00DE41FA" w:rsidRPr="00BD77D7">
              <w:rPr>
                <w:rFonts w:ascii="Calibri" w:hAnsi="Calibri"/>
                <w:sz w:val="24"/>
                <w:szCs w:val="24"/>
              </w:rPr>
              <w:t>Google</w:t>
            </w:r>
            <w:proofErr w:type="spellEnd"/>
            <w:r w:rsidR="00DE41FA" w:rsidRPr="00BD77D7">
              <w:rPr>
                <w:rFonts w:ascii="Calibri" w:hAnsi="Calibri"/>
                <w:sz w:val="24"/>
                <w:szCs w:val="24"/>
              </w:rPr>
              <w:t xml:space="preserve"> </w:t>
            </w:r>
            <w:proofErr w:type="spellStart"/>
            <w:r w:rsidR="00DE41FA" w:rsidRPr="00BD77D7">
              <w:rPr>
                <w:rFonts w:ascii="Calibri" w:hAnsi="Calibri"/>
                <w:sz w:val="24"/>
                <w:szCs w:val="24"/>
              </w:rPr>
              <w:t>Scholar</w:t>
            </w:r>
            <w:proofErr w:type="spellEnd"/>
            <w:r w:rsidR="00DE41FA" w:rsidRPr="00BD77D7">
              <w:rPr>
                <w:rFonts w:ascii="Calibri" w:hAnsi="Calibri"/>
                <w:sz w:val="24"/>
                <w:szCs w:val="24"/>
              </w:rPr>
              <w:t xml:space="preserve"> </w:t>
            </w:r>
            <w:r w:rsidR="00BA470A" w:rsidRPr="00BD77D7">
              <w:rPr>
                <w:rFonts w:ascii="Calibri" w:hAnsi="Calibri"/>
                <w:sz w:val="24"/>
                <w:szCs w:val="24"/>
              </w:rPr>
              <w:t xml:space="preserve">οι </w:t>
            </w:r>
            <w:r w:rsidR="00DE41FA" w:rsidRPr="00BD77D7">
              <w:rPr>
                <w:rFonts w:ascii="Calibri" w:hAnsi="Calibri"/>
                <w:sz w:val="24"/>
                <w:szCs w:val="24"/>
              </w:rPr>
              <w:t>παραθέσεις  είναι 2</w:t>
            </w:r>
            <w:r w:rsidR="00436613">
              <w:rPr>
                <w:rFonts w:ascii="Calibri" w:hAnsi="Calibri"/>
                <w:sz w:val="24"/>
                <w:szCs w:val="24"/>
              </w:rPr>
              <w:t>3</w:t>
            </w:r>
            <w:r w:rsidR="00F83803" w:rsidRPr="00BD77D7">
              <w:rPr>
                <w:rFonts w:ascii="Calibri" w:hAnsi="Calibri"/>
                <w:sz w:val="24"/>
                <w:szCs w:val="24"/>
              </w:rPr>
              <w:t xml:space="preserve">. </w:t>
            </w:r>
            <w:hyperlink r:id="rId12" w:tooltip="i10-index είναι ο αριθμός των δημοσιεύσεων που περιλαμβάνουν τουλάχιστον 10 παραθέσεις. Η δεύτερη στήλη περιέχει την &quot;πρόσφατη&quot; έκδοση του μετρικού συστήματος, που είναι ο αριθμός των δημοσιεύσεων που έχουν λάβει τουλάχιστον 10 νέα παραθέσεις τα τελευταία 5 χρ" w:history="1"/>
          </w:p>
        </w:tc>
      </w:tr>
      <w:tr w:rsidR="000F6C41" w:rsidRPr="000F6C41" w:rsidTr="00374CA8">
        <w:tc>
          <w:tcPr>
            <w:tcW w:w="2943" w:type="dxa"/>
          </w:tcPr>
          <w:p w:rsidR="002D6EAB" w:rsidRDefault="002D6EAB" w:rsidP="00374CA8">
            <w:pPr>
              <w:snapToGrid w:val="0"/>
              <w:rPr>
                <w:rFonts w:ascii="Calibri" w:hAnsi="Calibri"/>
                <w:sz w:val="24"/>
              </w:rPr>
            </w:pPr>
          </w:p>
          <w:p w:rsidR="00792D42" w:rsidRDefault="00792D42" w:rsidP="00374CA8">
            <w:pPr>
              <w:snapToGrid w:val="0"/>
              <w:rPr>
                <w:rFonts w:ascii="Calibri" w:hAnsi="Calibri"/>
                <w:sz w:val="24"/>
              </w:rPr>
            </w:pPr>
          </w:p>
          <w:p w:rsidR="000F6C41" w:rsidRPr="000F6C41" w:rsidRDefault="000F6C41" w:rsidP="00374CA8">
            <w:pPr>
              <w:snapToGrid w:val="0"/>
              <w:rPr>
                <w:rFonts w:ascii="Calibri" w:hAnsi="Calibri"/>
                <w:sz w:val="24"/>
              </w:rPr>
            </w:pPr>
            <w:r w:rsidRPr="000F6C41">
              <w:rPr>
                <w:rFonts w:ascii="Calibri" w:hAnsi="Calibri"/>
                <w:sz w:val="24"/>
              </w:rPr>
              <w:t>13-05-2011</w:t>
            </w:r>
          </w:p>
        </w:tc>
        <w:tc>
          <w:tcPr>
            <w:tcW w:w="284" w:type="dxa"/>
          </w:tcPr>
          <w:p w:rsidR="000F6C41" w:rsidRPr="00DE41FA" w:rsidRDefault="000F6C41" w:rsidP="00374CA8">
            <w:pPr>
              <w:snapToGrid w:val="0"/>
              <w:rPr>
                <w:rFonts w:ascii="Calibri" w:hAnsi="Calibri"/>
                <w:iCs/>
                <w:sz w:val="24"/>
              </w:rPr>
            </w:pPr>
          </w:p>
        </w:tc>
        <w:tc>
          <w:tcPr>
            <w:tcW w:w="7229" w:type="dxa"/>
          </w:tcPr>
          <w:p w:rsidR="002D6EAB" w:rsidRDefault="000F6C41" w:rsidP="00374CA8">
            <w:pPr>
              <w:widowControl/>
              <w:suppressAutoHyphens w:val="0"/>
              <w:spacing w:before="60" w:after="60"/>
              <w:ind w:right="-692"/>
              <w:jc w:val="both"/>
              <w:rPr>
                <w:rFonts w:ascii="Calibri" w:hAnsi="Calibri"/>
                <w:sz w:val="24"/>
                <w:szCs w:val="24"/>
              </w:rPr>
            </w:pPr>
            <w:r w:rsidRPr="000F6C41">
              <w:rPr>
                <w:rFonts w:ascii="Calibri" w:hAnsi="Calibri"/>
                <w:sz w:val="24"/>
                <w:szCs w:val="24"/>
              </w:rPr>
              <w:t xml:space="preserve"> </w:t>
            </w:r>
          </w:p>
          <w:p w:rsidR="000F6C41" w:rsidRPr="000F6C41" w:rsidRDefault="000F6C41" w:rsidP="00374CA8">
            <w:pPr>
              <w:widowControl/>
              <w:suppressAutoHyphens w:val="0"/>
              <w:spacing w:before="60" w:after="60"/>
              <w:ind w:right="-692"/>
              <w:jc w:val="both"/>
              <w:rPr>
                <w:rFonts w:ascii="Calibri" w:hAnsi="Calibri"/>
                <w:i/>
                <w:sz w:val="24"/>
                <w:szCs w:val="24"/>
              </w:rPr>
            </w:pPr>
            <w:r w:rsidRPr="007B2B65">
              <w:rPr>
                <w:rFonts w:ascii="Calibri" w:hAnsi="Calibri"/>
                <w:b/>
                <w:i/>
                <w:sz w:val="24"/>
                <w:szCs w:val="24"/>
              </w:rPr>
              <w:t>Ακαδημαϊκός</w:t>
            </w:r>
            <w:r w:rsidRPr="000F6C41">
              <w:rPr>
                <w:rFonts w:ascii="Calibri" w:hAnsi="Calibri"/>
                <w:i/>
                <w:sz w:val="24"/>
                <w:szCs w:val="24"/>
              </w:rPr>
              <w:t xml:space="preserve"> της Ακαδημίας Οικονομικών Επιστημών της Ουκρανίας. </w:t>
            </w:r>
          </w:p>
          <w:p w:rsidR="000F6C41" w:rsidRPr="000F6C41" w:rsidRDefault="000F6C41" w:rsidP="00374CA8">
            <w:pPr>
              <w:widowControl/>
              <w:suppressAutoHyphens w:val="0"/>
              <w:spacing w:before="60" w:after="60"/>
              <w:ind w:right="-692"/>
              <w:jc w:val="both"/>
              <w:rPr>
                <w:rFonts w:ascii="Calibri" w:hAnsi="Calibri"/>
                <w:sz w:val="24"/>
                <w:szCs w:val="24"/>
              </w:rPr>
            </w:pPr>
            <w:r w:rsidRPr="000F6C41">
              <w:rPr>
                <w:rFonts w:ascii="Calibri" w:hAnsi="Calibri"/>
                <w:i/>
                <w:sz w:val="24"/>
                <w:szCs w:val="24"/>
              </w:rPr>
              <w:t>Εκλέχθηκα στις 13 Μαΐου 2011.</w:t>
            </w:r>
            <w:r w:rsidRPr="000F6C41">
              <w:rPr>
                <w:rFonts w:ascii="Calibri" w:hAnsi="Calibri"/>
                <w:sz w:val="24"/>
                <w:szCs w:val="24"/>
              </w:rPr>
              <w:t xml:space="preserve"> </w:t>
            </w:r>
          </w:p>
        </w:tc>
      </w:tr>
    </w:tbl>
    <w:p w:rsidR="000F6C41" w:rsidRPr="000F6C41" w:rsidRDefault="000F6C41" w:rsidP="000F6C41">
      <w:pPr>
        <w:rPr>
          <w:rFonts w:ascii="Calibri" w:hAnsi="Calibri"/>
          <w:sz w:val="24"/>
        </w:rPr>
      </w:pPr>
    </w:p>
    <w:tbl>
      <w:tblPr>
        <w:tblW w:w="10456" w:type="dxa"/>
        <w:tblLayout w:type="fixed"/>
        <w:tblLook w:val="0000" w:firstRow="0" w:lastRow="0" w:firstColumn="0" w:lastColumn="0" w:noHBand="0" w:noVBand="0"/>
      </w:tblPr>
      <w:tblGrid>
        <w:gridCol w:w="2943"/>
        <w:gridCol w:w="284"/>
        <w:gridCol w:w="7229"/>
      </w:tblGrid>
      <w:tr w:rsidR="000F6C41" w:rsidRPr="000F6C41" w:rsidTr="00374CA8">
        <w:tc>
          <w:tcPr>
            <w:tcW w:w="2943" w:type="dxa"/>
          </w:tcPr>
          <w:p w:rsidR="000F6C41" w:rsidRPr="000F6C41" w:rsidRDefault="000F6C41" w:rsidP="00374CA8">
            <w:pPr>
              <w:snapToGrid w:val="0"/>
              <w:rPr>
                <w:rFonts w:ascii="Calibri" w:hAnsi="Calibri"/>
                <w:sz w:val="24"/>
              </w:rPr>
            </w:pPr>
            <w:r w:rsidRPr="000F6C41">
              <w:rPr>
                <w:rFonts w:ascii="Calibri" w:hAnsi="Calibri"/>
                <w:sz w:val="24"/>
              </w:rPr>
              <w:t>25-05-2018</w:t>
            </w:r>
          </w:p>
        </w:tc>
        <w:tc>
          <w:tcPr>
            <w:tcW w:w="284" w:type="dxa"/>
          </w:tcPr>
          <w:p w:rsidR="000F6C41" w:rsidRPr="00DE41FA" w:rsidRDefault="000F6C41" w:rsidP="00374CA8">
            <w:pPr>
              <w:snapToGrid w:val="0"/>
              <w:rPr>
                <w:rFonts w:ascii="Calibri" w:hAnsi="Calibri"/>
                <w:iCs/>
                <w:sz w:val="24"/>
              </w:rPr>
            </w:pPr>
          </w:p>
        </w:tc>
        <w:tc>
          <w:tcPr>
            <w:tcW w:w="7229" w:type="dxa"/>
          </w:tcPr>
          <w:p w:rsidR="000F6C41" w:rsidRPr="000F6C41" w:rsidRDefault="000F6C41" w:rsidP="00374CA8">
            <w:pPr>
              <w:widowControl/>
              <w:suppressAutoHyphens w:val="0"/>
              <w:spacing w:before="60" w:after="60"/>
              <w:ind w:right="-692"/>
              <w:jc w:val="both"/>
              <w:rPr>
                <w:rFonts w:ascii="Calibri" w:hAnsi="Calibri"/>
                <w:i/>
                <w:sz w:val="24"/>
                <w:szCs w:val="24"/>
              </w:rPr>
            </w:pPr>
            <w:r w:rsidRPr="007B2B65">
              <w:rPr>
                <w:rFonts w:ascii="Calibri" w:hAnsi="Calibri"/>
                <w:b/>
                <w:sz w:val="24"/>
                <w:szCs w:val="24"/>
              </w:rPr>
              <w:t>Επίτιμος Αντιπρόεδρος</w:t>
            </w:r>
            <w:r w:rsidRPr="000F6C41">
              <w:rPr>
                <w:rFonts w:ascii="Calibri" w:hAnsi="Calibri"/>
                <w:sz w:val="24"/>
                <w:szCs w:val="24"/>
              </w:rPr>
              <w:t xml:space="preserve"> </w:t>
            </w:r>
            <w:r w:rsidRPr="000F6C41">
              <w:rPr>
                <w:rFonts w:ascii="Calibri" w:hAnsi="Calibri"/>
                <w:i/>
                <w:sz w:val="24"/>
                <w:szCs w:val="24"/>
              </w:rPr>
              <w:t xml:space="preserve">της Ακαδημίας Οικονομικών </w:t>
            </w:r>
          </w:p>
          <w:p w:rsidR="000F6C41" w:rsidRPr="000F6C41" w:rsidRDefault="000F6C41" w:rsidP="00374CA8">
            <w:pPr>
              <w:widowControl/>
              <w:suppressAutoHyphens w:val="0"/>
              <w:spacing w:before="60" w:after="60"/>
              <w:ind w:right="-692"/>
              <w:jc w:val="both"/>
              <w:rPr>
                <w:rFonts w:ascii="Calibri" w:hAnsi="Calibri"/>
                <w:i/>
                <w:sz w:val="24"/>
                <w:szCs w:val="24"/>
              </w:rPr>
            </w:pPr>
            <w:r w:rsidRPr="000F6C41">
              <w:rPr>
                <w:rFonts w:ascii="Calibri" w:hAnsi="Calibri"/>
                <w:i/>
                <w:sz w:val="24"/>
                <w:szCs w:val="24"/>
              </w:rPr>
              <w:t xml:space="preserve">Επιστημών της Ουκρανίας. </w:t>
            </w:r>
          </w:p>
          <w:p w:rsidR="000F6C41" w:rsidRDefault="000F6C41" w:rsidP="00374CA8">
            <w:pPr>
              <w:widowControl/>
              <w:suppressAutoHyphens w:val="0"/>
              <w:spacing w:before="60" w:after="60"/>
              <w:ind w:right="-692"/>
              <w:jc w:val="both"/>
              <w:rPr>
                <w:rFonts w:ascii="Calibri" w:hAnsi="Calibri"/>
                <w:sz w:val="24"/>
                <w:szCs w:val="24"/>
              </w:rPr>
            </w:pPr>
            <w:r w:rsidRPr="000F6C41">
              <w:rPr>
                <w:rFonts w:ascii="Calibri" w:hAnsi="Calibri"/>
                <w:i/>
                <w:sz w:val="24"/>
                <w:szCs w:val="24"/>
              </w:rPr>
              <w:t>Εκλέχθηκα στις 25 Μαΐου 2018.</w:t>
            </w:r>
            <w:r w:rsidRPr="000F6C41">
              <w:rPr>
                <w:rFonts w:ascii="Calibri" w:hAnsi="Calibri"/>
                <w:sz w:val="24"/>
                <w:szCs w:val="24"/>
              </w:rPr>
              <w:t xml:space="preserve"> </w:t>
            </w:r>
          </w:p>
          <w:p w:rsidR="000F6C41" w:rsidRPr="000F6C41" w:rsidRDefault="000F6C41" w:rsidP="00374CA8">
            <w:pPr>
              <w:widowControl/>
              <w:suppressAutoHyphens w:val="0"/>
              <w:spacing w:before="60" w:after="60"/>
              <w:ind w:right="-692"/>
              <w:jc w:val="both"/>
              <w:rPr>
                <w:rFonts w:ascii="Calibri" w:hAnsi="Calibri"/>
                <w:sz w:val="24"/>
                <w:szCs w:val="24"/>
              </w:rPr>
            </w:pPr>
          </w:p>
        </w:tc>
      </w:tr>
      <w:tr w:rsidR="001D0A77" w:rsidRPr="00C34242" w:rsidTr="001D0A77">
        <w:tc>
          <w:tcPr>
            <w:tcW w:w="2943" w:type="dxa"/>
          </w:tcPr>
          <w:p w:rsidR="001D0A77" w:rsidRPr="000F6C41" w:rsidRDefault="001D0A77" w:rsidP="00374CA8">
            <w:pPr>
              <w:snapToGrid w:val="0"/>
              <w:rPr>
                <w:rFonts w:ascii="Calibri" w:hAnsi="Calibri"/>
                <w:sz w:val="24"/>
              </w:rPr>
            </w:pPr>
            <w:r w:rsidRPr="001D0A77">
              <w:rPr>
                <w:rFonts w:ascii="Calibri" w:hAnsi="Calibri"/>
                <w:sz w:val="24"/>
              </w:rPr>
              <w:t>2005</w:t>
            </w:r>
          </w:p>
        </w:tc>
        <w:tc>
          <w:tcPr>
            <w:tcW w:w="284" w:type="dxa"/>
          </w:tcPr>
          <w:p w:rsidR="001D0A77" w:rsidRPr="000F6C41" w:rsidRDefault="001D0A77" w:rsidP="00374CA8">
            <w:pPr>
              <w:snapToGrid w:val="0"/>
              <w:rPr>
                <w:rFonts w:ascii="Calibri" w:hAnsi="Calibri"/>
                <w:iCs/>
                <w:sz w:val="24"/>
                <w:lang w:val="en-US"/>
              </w:rPr>
            </w:pPr>
          </w:p>
        </w:tc>
        <w:tc>
          <w:tcPr>
            <w:tcW w:w="7229" w:type="dxa"/>
          </w:tcPr>
          <w:p w:rsidR="001E1F6D" w:rsidRPr="001E1F6D" w:rsidRDefault="001D0A77" w:rsidP="001D0A77">
            <w:pPr>
              <w:snapToGrid w:val="0"/>
              <w:ind w:right="-694"/>
              <w:jc w:val="both"/>
              <w:rPr>
                <w:rFonts w:ascii="Calibri" w:hAnsi="Calibri"/>
                <w:sz w:val="24"/>
                <w:lang w:val="en-US"/>
              </w:rPr>
            </w:pPr>
            <w:r w:rsidRPr="001D0A77">
              <w:rPr>
                <w:rFonts w:ascii="Calibri" w:hAnsi="Calibri"/>
                <w:sz w:val="24"/>
              </w:rPr>
              <w:t>Ευρωπαϊκή</w:t>
            </w:r>
            <w:r w:rsidRPr="001D0A77">
              <w:rPr>
                <w:rFonts w:ascii="Calibri" w:hAnsi="Calibri"/>
                <w:sz w:val="24"/>
                <w:lang w:val="en-US"/>
              </w:rPr>
              <w:t xml:space="preserve"> </w:t>
            </w:r>
            <w:r w:rsidRPr="001D0A77">
              <w:rPr>
                <w:rFonts w:ascii="Calibri" w:hAnsi="Calibri"/>
                <w:sz w:val="24"/>
              </w:rPr>
              <w:t>Ένωση</w:t>
            </w:r>
            <w:r w:rsidRPr="001D0A77">
              <w:rPr>
                <w:rFonts w:ascii="Calibri" w:hAnsi="Calibri"/>
                <w:sz w:val="24"/>
                <w:lang w:val="en-US"/>
              </w:rPr>
              <w:t xml:space="preserve"> -European Conference of Ministers of Transport</w:t>
            </w:r>
            <w:r w:rsidR="001E1F6D" w:rsidRPr="001E1F6D">
              <w:rPr>
                <w:rFonts w:ascii="Calibri" w:hAnsi="Calibri"/>
                <w:sz w:val="24"/>
                <w:lang w:val="en-US"/>
              </w:rPr>
              <w:t xml:space="preserve">     </w:t>
            </w:r>
          </w:p>
          <w:p w:rsidR="001D0A77" w:rsidRPr="001D0A77" w:rsidRDefault="001D0A77" w:rsidP="001D0A77">
            <w:pPr>
              <w:snapToGrid w:val="0"/>
              <w:ind w:right="-694"/>
              <w:jc w:val="both"/>
              <w:rPr>
                <w:rFonts w:ascii="Calibri" w:hAnsi="Calibri"/>
                <w:sz w:val="24"/>
                <w:lang w:val="en-US"/>
              </w:rPr>
            </w:pPr>
            <w:r w:rsidRPr="001D0A77">
              <w:rPr>
                <w:rFonts w:ascii="Calibri" w:hAnsi="Calibri"/>
                <w:sz w:val="24"/>
                <w:lang w:val="en-US"/>
              </w:rPr>
              <w:t xml:space="preserve">(CEMT) bibliographical References (Environment ) for article </w:t>
            </w:r>
          </w:p>
          <w:p w:rsidR="002C5A37" w:rsidRDefault="001D0A77" w:rsidP="001D0A77">
            <w:pPr>
              <w:widowControl/>
              <w:suppressAutoHyphens w:val="0"/>
              <w:spacing w:before="60" w:after="60"/>
              <w:ind w:right="-692"/>
              <w:jc w:val="both"/>
              <w:rPr>
                <w:rFonts w:ascii="Calibri" w:hAnsi="Calibri"/>
                <w:sz w:val="24"/>
                <w:lang w:val="en-US"/>
              </w:rPr>
            </w:pPr>
            <w:proofErr w:type="spellStart"/>
            <w:r w:rsidRPr="001D0A77">
              <w:rPr>
                <w:rFonts w:ascii="Calibri" w:hAnsi="Calibri"/>
                <w:sz w:val="24"/>
                <w:lang w:val="en-US"/>
              </w:rPr>
              <w:t>Siskos</w:t>
            </w:r>
            <w:proofErr w:type="spellEnd"/>
            <w:r w:rsidRPr="001D0A77">
              <w:rPr>
                <w:rFonts w:ascii="Calibri" w:hAnsi="Calibri"/>
                <w:sz w:val="24"/>
                <w:lang w:val="en-US"/>
              </w:rPr>
              <w:t xml:space="preserve"> E.(2003) “Economic bases in the international mechanisms of </w:t>
            </w:r>
          </w:p>
          <w:p w:rsidR="001D0A77" w:rsidRPr="00D06634" w:rsidRDefault="001D0A77" w:rsidP="001D0A77">
            <w:pPr>
              <w:widowControl/>
              <w:suppressAutoHyphens w:val="0"/>
              <w:spacing w:before="60" w:after="60"/>
              <w:ind w:right="-692"/>
              <w:jc w:val="both"/>
              <w:rPr>
                <w:rFonts w:ascii="Calibri" w:hAnsi="Calibri"/>
                <w:sz w:val="24"/>
                <w:szCs w:val="24"/>
                <w:lang w:val="en-US"/>
              </w:rPr>
            </w:pPr>
            <w:r w:rsidRPr="001D0A77">
              <w:rPr>
                <w:rFonts w:ascii="Calibri" w:hAnsi="Calibri"/>
                <w:sz w:val="24"/>
                <w:lang w:val="en-US"/>
              </w:rPr>
              <w:t xml:space="preserve">Climate Change”,  </w:t>
            </w:r>
            <w:proofErr w:type="spellStart"/>
            <w:r w:rsidRPr="001D0A77">
              <w:rPr>
                <w:rFonts w:ascii="Calibri" w:hAnsi="Calibri"/>
                <w:sz w:val="24"/>
                <w:lang w:val="en-US"/>
              </w:rPr>
              <w:t>Acta</w:t>
            </w:r>
            <w:proofErr w:type="spellEnd"/>
            <w:r w:rsidRPr="001D0A77">
              <w:rPr>
                <w:rFonts w:ascii="Calibri" w:hAnsi="Calibri"/>
                <w:sz w:val="24"/>
                <w:lang w:val="en-US"/>
              </w:rPr>
              <w:t xml:space="preserve"> </w:t>
            </w:r>
            <w:proofErr w:type="spellStart"/>
            <w:r w:rsidRPr="001D0A77">
              <w:rPr>
                <w:rFonts w:ascii="Calibri" w:hAnsi="Calibri"/>
                <w:sz w:val="24"/>
                <w:lang w:val="en-US"/>
              </w:rPr>
              <w:t>Oeconomica</w:t>
            </w:r>
            <w:proofErr w:type="spellEnd"/>
            <w:r w:rsidRPr="001D0A77">
              <w:rPr>
                <w:rFonts w:ascii="Calibri" w:hAnsi="Calibri"/>
                <w:sz w:val="24"/>
                <w:lang w:val="en-US"/>
              </w:rPr>
              <w:t xml:space="preserve">  DOSS.ART 007478 </w:t>
            </w:r>
            <w:r w:rsidRPr="001D0A77">
              <w:rPr>
                <w:rStyle w:val="a5"/>
                <w:rFonts w:ascii="Calibri" w:hAnsi="Calibri"/>
                <w:sz w:val="24"/>
                <w:vertAlign w:val="baseline"/>
              </w:rPr>
              <w:footnoteReference w:id="1"/>
            </w:r>
          </w:p>
          <w:p w:rsidR="001D0A77" w:rsidRPr="001D0A77" w:rsidRDefault="001D0A77" w:rsidP="006550FF">
            <w:pPr>
              <w:rPr>
                <w:rFonts w:ascii="Calibri" w:hAnsi="Calibri"/>
                <w:sz w:val="24"/>
                <w:szCs w:val="24"/>
                <w:lang w:val="en-US"/>
              </w:rPr>
            </w:pPr>
          </w:p>
        </w:tc>
      </w:tr>
      <w:tr w:rsidR="00C86FD1" w:rsidRPr="00511090" w:rsidTr="002C6D24">
        <w:trPr>
          <w:gridAfter w:val="2"/>
          <w:wAfter w:w="7513" w:type="dxa"/>
        </w:trPr>
        <w:tc>
          <w:tcPr>
            <w:tcW w:w="2943" w:type="dxa"/>
          </w:tcPr>
          <w:p w:rsidR="00C86FD1" w:rsidRPr="00511090" w:rsidRDefault="00DA16BC" w:rsidP="00B20C4C">
            <w:pPr>
              <w:snapToGrid w:val="0"/>
              <w:rPr>
                <w:rFonts w:ascii="Calibri" w:hAnsi="Calibri"/>
                <w:b/>
                <w:bCs/>
                <w:smallCaps/>
                <w:sz w:val="24"/>
              </w:rPr>
            </w:pPr>
            <w:r w:rsidRPr="007F5803">
              <w:rPr>
                <w:rFonts w:ascii="Calibri" w:hAnsi="Calibri"/>
                <w:b/>
                <w:bCs/>
                <w:smallCaps/>
                <w:sz w:val="24"/>
                <w:lang w:val="en-US"/>
              </w:rPr>
              <w:t xml:space="preserve"> </w:t>
            </w:r>
            <w:r w:rsidR="00C86FD1" w:rsidRPr="00511090">
              <w:rPr>
                <w:rFonts w:ascii="Calibri" w:hAnsi="Calibri"/>
                <w:b/>
                <w:bCs/>
                <w:smallCaps/>
                <w:sz w:val="24"/>
              </w:rPr>
              <w:t xml:space="preserve">Μέλος </w:t>
            </w:r>
            <w:r w:rsidR="00766071" w:rsidRPr="00766071">
              <w:rPr>
                <w:rFonts w:ascii="Calibri" w:hAnsi="Calibri"/>
                <w:b/>
                <w:bCs/>
                <w:smallCaps/>
                <w:sz w:val="24"/>
              </w:rPr>
              <w:t xml:space="preserve"> </w:t>
            </w:r>
            <w:r w:rsidR="00766071">
              <w:rPr>
                <w:rFonts w:ascii="Calibri" w:hAnsi="Calibri"/>
                <w:b/>
                <w:bCs/>
                <w:smallCaps/>
                <w:sz w:val="24"/>
              </w:rPr>
              <w:t xml:space="preserve">Συντακτικής </w:t>
            </w:r>
            <w:proofErr w:type="spellStart"/>
            <w:r w:rsidR="00C86FD1" w:rsidRPr="00511090">
              <w:rPr>
                <w:rFonts w:ascii="Calibri" w:hAnsi="Calibri"/>
                <w:b/>
                <w:bCs/>
                <w:smallCaps/>
                <w:sz w:val="24"/>
              </w:rPr>
              <w:t>επιτροπης</w:t>
            </w:r>
            <w:proofErr w:type="spellEnd"/>
            <w:r w:rsidR="00C86FD1" w:rsidRPr="00511090">
              <w:rPr>
                <w:rFonts w:ascii="Calibri" w:hAnsi="Calibri"/>
                <w:b/>
                <w:bCs/>
                <w:smallCaps/>
                <w:sz w:val="24"/>
              </w:rPr>
              <w:t xml:space="preserve"> διεθνών </w:t>
            </w:r>
            <w:proofErr w:type="spellStart"/>
            <w:r w:rsidR="00C86FD1" w:rsidRPr="00511090">
              <w:rPr>
                <w:rFonts w:ascii="Calibri" w:hAnsi="Calibri"/>
                <w:b/>
                <w:bCs/>
                <w:smallCaps/>
                <w:sz w:val="24"/>
              </w:rPr>
              <w:t>επιστημονικων</w:t>
            </w:r>
            <w:proofErr w:type="spellEnd"/>
            <w:r w:rsidR="00C86FD1" w:rsidRPr="00511090">
              <w:rPr>
                <w:rFonts w:ascii="Calibri" w:hAnsi="Calibri"/>
                <w:b/>
                <w:bCs/>
                <w:smallCaps/>
                <w:sz w:val="24"/>
              </w:rPr>
              <w:t xml:space="preserve"> </w:t>
            </w:r>
            <w:proofErr w:type="spellStart"/>
            <w:r w:rsidR="00C86FD1" w:rsidRPr="00511090">
              <w:rPr>
                <w:rFonts w:ascii="Calibri" w:hAnsi="Calibri"/>
                <w:b/>
                <w:bCs/>
                <w:smallCaps/>
                <w:sz w:val="24"/>
              </w:rPr>
              <w:t>περιοδικων</w:t>
            </w:r>
            <w:proofErr w:type="spellEnd"/>
            <w:r w:rsidR="00C86FD1" w:rsidRPr="00511090">
              <w:rPr>
                <w:rFonts w:ascii="Calibri" w:hAnsi="Calibri"/>
                <w:b/>
                <w:bCs/>
                <w:smallCaps/>
                <w:sz w:val="24"/>
              </w:rPr>
              <w:t xml:space="preserve"> </w:t>
            </w:r>
            <w:r w:rsidR="000F6C41">
              <w:rPr>
                <w:rFonts w:ascii="Calibri" w:hAnsi="Calibri"/>
                <w:b/>
                <w:bCs/>
                <w:smallCaps/>
                <w:sz w:val="24"/>
              </w:rPr>
              <w:t xml:space="preserve"> και </w:t>
            </w:r>
            <w:proofErr w:type="spellStart"/>
            <w:r w:rsidR="00B92FD8">
              <w:rPr>
                <w:rFonts w:ascii="Calibri" w:hAnsi="Calibri"/>
                <w:b/>
                <w:bCs/>
                <w:smallCaps/>
                <w:sz w:val="24"/>
              </w:rPr>
              <w:t>διεθνων</w:t>
            </w:r>
            <w:proofErr w:type="spellEnd"/>
            <w:r w:rsidR="00B92FD8">
              <w:rPr>
                <w:rFonts w:ascii="Calibri" w:hAnsi="Calibri"/>
                <w:b/>
                <w:bCs/>
                <w:smallCaps/>
                <w:sz w:val="24"/>
              </w:rPr>
              <w:t xml:space="preserve"> </w:t>
            </w:r>
            <w:proofErr w:type="spellStart"/>
            <w:r w:rsidR="00B92FD8">
              <w:rPr>
                <w:rFonts w:ascii="Calibri" w:hAnsi="Calibri"/>
                <w:b/>
                <w:bCs/>
                <w:smallCaps/>
                <w:sz w:val="24"/>
              </w:rPr>
              <w:t>επιστημονικων</w:t>
            </w:r>
            <w:proofErr w:type="spellEnd"/>
            <w:r w:rsidR="00B92FD8">
              <w:rPr>
                <w:rFonts w:ascii="Calibri" w:hAnsi="Calibri"/>
                <w:b/>
                <w:bCs/>
                <w:smallCaps/>
                <w:sz w:val="24"/>
              </w:rPr>
              <w:t xml:space="preserve"> </w:t>
            </w:r>
            <w:proofErr w:type="spellStart"/>
            <w:r w:rsidR="000F6C41">
              <w:rPr>
                <w:rFonts w:ascii="Calibri" w:hAnsi="Calibri"/>
                <w:b/>
                <w:bCs/>
                <w:smallCaps/>
                <w:sz w:val="24"/>
              </w:rPr>
              <w:t>συνεδριων</w:t>
            </w:r>
            <w:proofErr w:type="spellEnd"/>
          </w:p>
          <w:p w:rsidR="00D3638A" w:rsidRDefault="00D3638A" w:rsidP="00B92FD8">
            <w:pPr>
              <w:rPr>
                <w:rFonts w:ascii="Calibri" w:hAnsi="Calibri"/>
                <w:b/>
                <w:bCs/>
                <w:smallCaps/>
                <w:sz w:val="24"/>
              </w:rPr>
            </w:pPr>
          </w:p>
          <w:p w:rsidR="00CA4675" w:rsidRPr="00B92FD8" w:rsidRDefault="00CA4675" w:rsidP="00B92FD8">
            <w:pPr>
              <w:rPr>
                <w:rFonts w:ascii="Calibri" w:hAnsi="Calibri"/>
                <w:b/>
                <w:bCs/>
                <w:smallCaps/>
                <w:sz w:val="24"/>
              </w:rPr>
            </w:pPr>
          </w:p>
        </w:tc>
      </w:tr>
      <w:tr w:rsidR="00C86FD1" w:rsidRPr="004B0AB5" w:rsidTr="00261B9B">
        <w:tc>
          <w:tcPr>
            <w:tcW w:w="2943" w:type="dxa"/>
          </w:tcPr>
          <w:p w:rsidR="00F77DAB" w:rsidRPr="007F5803" w:rsidRDefault="00F77DAB">
            <w:pPr>
              <w:snapToGrid w:val="0"/>
              <w:rPr>
                <w:rFonts w:ascii="Calibri" w:hAnsi="Calibri"/>
                <w:iCs/>
                <w:sz w:val="24"/>
                <w:lang w:val="en-US"/>
              </w:rPr>
            </w:pPr>
            <w:r>
              <w:rPr>
                <w:rFonts w:ascii="Calibri" w:hAnsi="Calibri"/>
                <w:iCs/>
                <w:sz w:val="24"/>
              </w:rPr>
              <w:t>2014 –</w:t>
            </w:r>
            <w:r w:rsidR="007F5803" w:rsidRPr="007F5803">
              <w:rPr>
                <w:rFonts w:ascii="Calibri" w:hAnsi="Calibri"/>
                <w:iCs/>
                <w:sz w:val="24"/>
              </w:rPr>
              <w:t>2</w:t>
            </w:r>
            <w:r w:rsidR="007F5803">
              <w:rPr>
                <w:rFonts w:ascii="Calibri" w:hAnsi="Calibri"/>
                <w:iCs/>
                <w:sz w:val="24"/>
                <w:lang w:val="en-US"/>
              </w:rPr>
              <w:t>019</w:t>
            </w:r>
          </w:p>
          <w:p w:rsidR="00F77DAB" w:rsidRDefault="00F77DAB">
            <w:pPr>
              <w:snapToGrid w:val="0"/>
              <w:rPr>
                <w:rFonts w:ascii="Calibri" w:hAnsi="Calibri"/>
                <w:iCs/>
                <w:sz w:val="24"/>
              </w:rPr>
            </w:pPr>
          </w:p>
          <w:p w:rsidR="00F77DAB" w:rsidRDefault="00F77DAB">
            <w:pPr>
              <w:snapToGrid w:val="0"/>
              <w:rPr>
                <w:rFonts w:ascii="Calibri" w:hAnsi="Calibri"/>
                <w:iCs/>
                <w:sz w:val="24"/>
              </w:rPr>
            </w:pPr>
          </w:p>
          <w:p w:rsidR="00C86FD1" w:rsidRPr="004B0AB5" w:rsidRDefault="00C86FD1">
            <w:pPr>
              <w:snapToGrid w:val="0"/>
              <w:rPr>
                <w:rFonts w:ascii="Calibri" w:hAnsi="Calibri"/>
                <w:iCs/>
                <w:sz w:val="24"/>
                <w:lang w:val="en-US"/>
              </w:rPr>
            </w:pPr>
          </w:p>
        </w:tc>
        <w:tc>
          <w:tcPr>
            <w:tcW w:w="284" w:type="dxa"/>
          </w:tcPr>
          <w:p w:rsidR="00C86FD1" w:rsidRPr="00511090" w:rsidRDefault="00C86FD1">
            <w:pPr>
              <w:snapToGrid w:val="0"/>
              <w:rPr>
                <w:rFonts w:ascii="Calibri" w:hAnsi="Calibri"/>
                <w:iCs/>
                <w:sz w:val="24"/>
              </w:rPr>
            </w:pPr>
          </w:p>
        </w:tc>
        <w:tc>
          <w:tcPr>
            <w:tcW w:w="7229" w:type="dxa"/>
          </w:tcPr>
          <w:p w:rsidR="00C86FD1" w:rsidRPr="000A7ED9" w:rsidRDefault="00B5327B" w:rsidP="005E00B4">
            <w:pPr>
              <w:snapToGrid w:val="0"/>
              <w:jc w:val="both"/>
              <w:rPr>
                <w:rFonts w:ascii="Calibri" w:hAnsi="Calibri"/>
                <w:iCs/>
                <w:sz w:val="24"/>
              </w:rPr>
            </w:pPr>
            <w:r>
              <w:rPr>
                <w:rFonts w:ascii="Calibri" w:hAnsi="Calibri"/>
                <w:iCs/>
                <w:sz w:val="24"/>
              </w:rPr>
              <w:t xml:space="preserve">Συντάκτης </w:t>
            </w:r>
            <w:r w:rsidR="00F77DAB" w:rsidRPr="00F77DAB">
              <w:rPr>
                <w:rFonts w:ascii="Calibri" w:hAnsi="Calibri"/>
                <w:iCs/>
                <w:sz w:val="24"/>
              </w:rPr>
              <w:t xml:space="preserve">του διεθνούς επιστημονικού περιοδικού «Journal of </w:t>
            </w:r>
            <w:r w:rsidR="00F77DAB">
              <w:rPr>
                <w:rFonts w:ascii="Calibri" w:hAnsi="Calibri"/>
                <w:iCs/>
                <w:sz w:val="24"/>
                <w:lang w:val="en-US"/>
              </w:rPr>
              <w:t>Global</w:t>
            </w:r>
            <w:r w:rsidR="00F77DAB" w:rsidRPr="00F77DAB">
              <w:rPr>
                <w:rFonts w:ascii="Calibri" w:hAnsi="Calibri"/>
                <w:iCs/>
                <w:sz w:val="24"/>
              </w:rPr>
              <w:t xml:space="preserve"> </w:t>
            </w:r>
            <w:r w:rsidR="00F77DAB">
              <w:rPr>
                <w:rFonts w:ascii="Calibri" w:hAnsi="Calibri"/>
                <w:iCs/>
                <w:sz w:val="24"/>
                <w:lang w:val="en-US"/>
              </w:rPr>
              <w:t>Economy</w:t>
            </w:r>
            <w:r w:rsidR="00F77DAB">
              <w:rPr>
                <w:rFonts w:ascii="Calibri" w:hAnsi="Calibri"/>
                <w:iCs/>
                <w:sz w:val="24"/>
              </w:rPr>
              <w:t xml:space="preserve"> </w:t>
            </w:r>
            <w:r w:rsidR="00914995">
              <w:rPr>
                <w:rFonts w:ascii="Calibri" w:hAnsi="Calibri"/>
                <w:iCs/>
                <w:sz w:val="24"/>
              </w:rPr>
              <w:t>Review</w:t>
            </w:r>
            <w:r w:rsidR="00B915B0" w:rsidRPr="00B915B0">
              <w:rPr>
                <w:rFonts w:ascii="Calibri" w:hAnsi="Calibri"/>
                <w:iCs/>
                <w:sz w:val="24"/>
              </w:rPr>
              <w:t>”</w:t>
            </w:r>
            <w:r w:rsidR="00914995">
              <w:rPr>
                <w:rFonts w:ascii="Calibri" w:hAnsi="Calibri"/>
                <w:iCs/>
                <w:sz w:val="24"/>
              </w:rPr>
              <w:t xml:space="preserve"> </w:t>
            </w:r>
            <w:r w:rsidR="00F77DAB" w:rsidRPr="00F77DAB">
              <w:rPr>
                <w:rFonts w:ascii="Calibri" w:hAnsi="Calibri"/>
                <w:iCs/>
                <w:sz w:val="24"/>
              </w:rPr>
              <w:t xml:space="preserve"> </w:t>
            </w:r>
            <w:r w:rsidR="00212A34">
              <w:rPr>
                <w:rFonts w:ascii="Calibri" w:hAnsi="Calibri"/>
                <w:iCs/>
                <w:sz w:val="24"/>
              </w:rPr>
              <w:t>σε συνεργασία με ξένα πανεπιστήμια</w:t>
            </w:r>
            <w:r w:rsidR="00095D2E">
              <w:rPr>
                <w:rFonts w:ascii="Calibri" w:hAnsi="Calibri"/>
                <w:iCs/>
                <w:sz w:val="24"/>
              </w:rPr>
              <w:t xml:space="preserve"> και καθηγητές.</w:t>
            </w:r>
          </w:p>
          <w:p w:rsidR="00CA4675" w:rsidRPr="005A09D0" w:rsidRDefault="00CA4675" w:rsidP="005E00B4">
            <w:pPr>
              <w:snapToGrid w:val="0"/>
              <w:jc w:val="both"/>
              <w:rPr>
                <w:rFonts w:ascii="Calibri" w:hAnsi="Calibri"/>
                <w:iCs/>
                <w:sz w:val="24"/>
              </w:rPr>
            </w:pPr>
          </w:p>
        </w:tc>
      </w:tr>
      <w:tr w:rsidR="00C86FD1" w:rsidRPr="006550FF" w:rsidTr="00261B9B">
        <w:tc>
          <w:tcPr>
            <w:tcW w:w="2943" w:type="dxa"/>
          </w:tcPr>
          <w:p w:rsidR="00C86FD1" w:rsidRDefault="00CA4675">
            <w:pPr>
              <w:snapToGrid w:val="0"/>
              <w:rPr>
                <w:rFonts w:ascii="Calibri" w:hAnsi="Calibri"/>
                <w:iCs/>
                <w:sz w:val="24"/>
              </w:rPr>
            </w:pPr>
            <w:r>
              <w:rPr>
                <w:rFonts w:ascii="Calibri" w:hAnsi="Calibri"/>
                <w:iCs/>
                <w:sz w:val="24"/>
                <w:lang w:val="en-US"/>
              </w:rPr>
              <w:t>20</w:t>
            </w:r>
            <w:r>
              <w:rPr>
                <w:rFonts w:ascii="Calibri" w:hAnsi="Calibri"/>
                <w:iCs/>
                <w:sz w:val="24"/>
              </w:rPr>
              <w:t>01</w:t>
            </w:r>
          </w:p>
          <w:p w:rsidR="00CA4675" w:rsidRDefault="00CA4675">
            <w:pPr>
              <w:snapToGrid w:val="0"/>
              <w:rPr>
                <w:rFonts w:ascii="Calibri" w:hAnsi="Calibri"/>
                <w:iCs/>
                <w:sz w:val="24"/>
                <w:lang w:val="en-US"/>
              </w:rPr>
            </w:pPr>
          </w:p>
          <w:p w:rsidR="00CA4675" w:rsidRDefault="00CA4675">
            <w:pPr>
              <w:snapToGrid w:val="0"/>
              <w:rPr>
                <w:rFonts w:ascii="Calibri" w:hAnsi="Calibri"/>
                <w:iCs/>
                <w:sz w:val="24"/>
                <w:lang w:val="en-US"/>
              </w:rPr>
            </w:pPr>
          </w:p>
          <w:p w:rsidR="00CA4675" w:rsidRDefault="00CA4675">
            <w:pPr>
              <w:snapToGrid w:val="0"/>
              <w:rPr>
                <w:rFonts w:ascii="Calibri" w:hAnsi="Calibri"/>
                <w:iCs/>
                <w:sz w:val="24"/>
                <w:lang w:val="en-US"/>
              </w:rPr>
            </w:pPr>
            <w:r>
              <w:rPr>
                <w:rFonts w:ascii="Calibri" w:hAnsi="Calibri"/>
                <w:iCs/>
                <w:sz w:val="24"/>
              </w:rPr>
              <w:t>2020</w:t>
            </w:r>
          </w:p>
          <w:p w:rsidR="00CA4675" w:rsidRDefault="00CA4675">
            <w:pPr>
              <w:snapToGrid w:val="0"/>
              <w:rPr>
                <w:rFonts w:ascii="Calibri" w:hAnsi="Calibri"/>
                <w:iCs/>
                <w:sz w:val="24"/>
                <w:lang w:val="en-US"/>
              </w:rPr>
            </w:pPr>
          </w:p>
          <w:p w:rsidR="001651DC" w:rsidRPr="00CA4675" w:rsidRDefault="001651DC">
            <w:pPr>
              <w:snapToGrid w:val="0"/>
              <w:rPr>
                <w:rFonts w:ascii="Calibri" w:hAnsi="Calibri"/>
                <w:iCs/>
                <w:sz w:val="24"/>
                <w:lang w:val="en-US"/>
              </w:rPr>
            </w:pPr>
          </w:p>
          <w:p w:rsidR="00CA4675" w:rsidRPr="00CA4675" w:rsidRDefault="00CA4675">
            <w:pPr>
              <w:snapToGrid w:val="0"/>
              <w:rPr>
                <w:rFonts w:ascii="Calibri" w:hAnsi="Calibri"/>
                <w:iCs/>
                <w:sz w:val="24"/>
              </w:rPr>
            </w:pPr>
            <w:r>
              <w:rPr>
                <w:rFonts w:ascii="Calibri" w:hAnsi="Calibri"/>
                <w:iCs/>
                <w:sz w:val="24"/>
                <w:lang w:val="en-US"/>
              </w:rPr>
              <w:t>2018</w:t>
            </w:r>
          </w:p>
        </w:tc>
        <w:tc>
          <w:tcPr>
            <w:tcW w:w="284" w:type="dxa"/>
          </w:tcPr>
          <w:p w:rsidR="00C86FD1" w:rsidRPr="00095D2E" w:rsidRDefault="00C86FD1">
            <w:pPr>
              <w:snapToGrid w:val="0"/>
              <w:rPr>
                <w:rFonts w:ascii="Calibri" w:hAnsi="Calibri"/>
                <w:iCs/>
                <w:sz w:val="24"/>
              </w:rPr>
            </w:pPr>
          </w:p>
        </w:tc>
        <w:tc>
          <w:tcPr>
            <w:tcW w:w="7229" w:type="dxa"/>
          </w:tcPr>
          <w:p w:rsidR="00635406" w:rsidRDefault="00635406" w:rsidP="00CA4675">
            <w:pPr>
              <w:ind w:right="-694"/>
              <w:rPr>
                <w:rFonts w:ascii="Calibri" w:hAnsi="Calibri"/>
                <w:iCs/>
                <w:sz w:val="24"/>
                <w:szCs w:val="24"/>
              </w:rPr>
            </w:pPr>
            <w:r>
              <w:rPr>
                <w:rFonts w:ascii="Calibri" w:hAnsi="Calibri"/>
                <w:iCs/>
                <w:sz w:val="24"/>
                <w:szCs w:val="24"/>
              </w:rPr>
              <w:t xml:space="preserve">Αναπληρωτής Συντάκτης </w:t>
            </w:r>
            <w:r w:rsidR="00CA4675" w:rsidRPr="00175154">
              <w:rPr>
                <w:rFonts w:ascii="Calibri" w:hAnsi="Calibri"/>
                <w:iCs/>
                <w:sz w:val="24"/>
                <w:szCs w:val="24"/>
              </w:rPr>
              <w:t xml:space="preserve">του </w:t>
            </w:r>
            <w:r w:rsidR="00CA4675" w:rsidRPr="00175154">
              <w:rPr>
                <w:rFonts w:ascii="Calibri" w:hAnsi="Calibri"/>
                <w:iCs/>
                <w:sz w:val="24"/>
                <w:szCs w:val="24"/>
                <w:lang w:val="en-US"/>
              </w:rPr>
              <w:t>Editorial</w:t>
            </w:r>
            <w:r w:rsidR="00CA4675" w:rsidRPr="00175154">
              <w:rPr>
                <w:rFonts w:ascii="Calibri" w:hAnsi="Calibri"/>
                <w:iCs/>
                <w:sz w:val="24"/>
                <w:szCs w:val="24"/>
              </w:rPr>
              <w:t xml:space="preserve"> </w:t>
            </w:r>
            <w:r w:rsidR="00CA4675" w:rsidRPr="00175154">
              <w:rPr>
                <w:rFonts w:ascii="Calibri" w:hAnsi="Calibri"/>
                <w:iCs/>
                <w:sz w:val="24"/>
                <w:szCs w:val="24"/>
                <w:lang w:val="en-US"/>
              </w:rPr>
              <w:t>Board</w:t>
            </w:r>
            <w:r w:rsidR="00CA4675" w:rsidRPr="00175154">
              <w:rPr>
                <w:rFonts w:ascii="Calibri" w:hAnsi="Calibri"/>
                <w:iCs/>
                <w:sz w:val="24"/>
                <w:szCs w:val="24"/>
              </w:rPr>
              <w:t xml:space="preserve"> του </w:t>
            </w:r>
          </w:p>
          <w:p w:rsidR="00635406" w:rsidRDefault="00CA4675" w:rsidP="00CA4675">
            <w:pPr>
              <w:ind w:right="-694"/>
              <w:rPr>
                <w:rFonts w:ascii="Calibri" w:hAnsi="Calibri"/>
                <w:iCs/>
                <w:sz w:val="24"/>
                <w:szCs w:val="24"/>
              </w:rPr>
            </w:pPr>
            <w:r w:rsidRPr="00175154">
              <w:rPr>
                <w:rFonts w:ascii="Calibri" w:hAnsi="Calibri"/>
                <w:iCs/>
                <w:sz w:val="24"/>
                <w:szCs w:val="24"/>
              </w:rPr>
              <w:t>Διεθνούς Επιστημονικού Οικονομικού</w:t>
            </w:r>
            <w:r w:rsidRPr="00635406">
              <w:rPr>
                <w:rFonts w:ascii="Calibri" w:hAnsi="Calibri"/>
                <w:iCs/>
                <w:sz w:val="24"/>
                <w:szCs w:val="24"/>
              </w:rPr>
              <w:t xml:space="preserve"> </w:t>
            </w:r>
            <w:r w:rsidRPr="00175154">
              <w:rPr>
                <w:rFonts w:ascii="Calibri" w:hAnsi="Calibri"/>
                <w:iCs/>
                <w:sz w:val="24"/>
                <w:szCs w:val="24"/>
              </w:rPr>
              <w:t>Περιοδικού</w:t>
            </w:r>
          </w:p>
          <w:p w:rsidR="00CA4675" w:rsidRPr="00635406" w:rsidRDefault="00CA4675" w:rsidP="00CA4675">
            <w:pPr>
              <w:ind w:right="-694"/>
              <w:rPr>
                <w:rStyle w:val="af7"/>
                <w:rFonts w:ascii="Calibri" w:hAnsi="Calibri" w:cs="Arial"/>
                <w:b w:val="0"/>
                <w:color w:val="000000"/>
                <w:sz w:val="24"/>
                <w:szCs w:val="24"/>
                <w:shd w:val="clear" w:color="auto" w:fill="FFFFFF"/>
              </w:rPr>
            </w:pPr>
            <w:r w:rsidRPr="00635406">
              <w:rPr>
                <w:rFonts w:ascii="Calibri" w:hAnsi="Calibri"/>
                <w:iCs/>
                <w:sz w:val="24"/>
                <w:szCs w:val="24"/>
              </w:rPr>
              <w:t xml:space="preserve"> “</w:t>
            </w:r>
            <w:r>
              <w:rPr>
                <w:rFonts w:ascii="Calibri" w:hAnsi="Calibri"/>
                <w:iCs/>
                <w:sz w:val="24"/>
                <w:szCs w:val="24"/>
                <w:lang w:val="en-US"/>
              </w:rPr>
              <w:t>J</w:t>
            </w:r>
            <w:r w:rsidRPr="00175154">
              <w:rPr>
                <w:rStyle w:val="af7"/>
                <w:rFonts w:ascii="Calibri" w:hAnsi="Calibri" w:cs="Arial"/>
                <w:b w:val="0"/>
                <w:color w:val="000000"/>
                <w:sz w:val="24"/>
                <w:szCs w:val="24"/>
                <w:shd w:val="clear" w:color="auto" w:fill="FFFFFF"/>
                <w:lang w:val="en-US"/>
              </w:rPr>
              <w:t>ournal</w:t>
            </w:r>
            <w:r w:rsidRPr="00635406">
              <w:rPr>
                <w:rStyle w:val="af7"/>
                <w:rFonts w:ascii="Calibri" w:hAnsi="Calibri" w:cs="Arial"/>
                <w:b w:val="0"/>
                <w:color w:val="000000"/>
                <w:sz w:val="24"/>
                <w:szCs w:val="24"/>
                <w:shd w:val="clear" w:color="auto" w:fill="FFFFFF"/>
              </w:rPr>
              <w:t xml:space="preserve"> </w:t>
            </w:r>
            <w:r w:rsidRPr="00175154">
              <w:rPr>
                <w:rStyle w:val="af7"/>
                <w:rFonts w:ascii="Calibri" w:hAnsi="Calibri" w:cs="Arial"/>
                <w:b w:val="0"/>
                <w:color w:val="000000"/>
                <w:sz w:val="24"/>
                <w:szCs w:val="24"/>
                <w:shd w:val="clear" w:color="auto" w:fill="FFFFFF"/>
                <w:lang w:val="en-US"/>
              </w:rPr>
              <w:t>of</w:t>
            </w:r>
            <w:r w:rsidRPr="00635406">
              <w:rPr>
                <w:rStyle w:val="af7"/>
                <w:rFonts w:ascii="Calibri" w:hAnsi="Calibri" w:cs="Arial"/>
                <w:b w:val="0"/>
                <w:color w:val="000000"/>
                <w:sz w:val="24"/>
                <w:szCs w:val="24"/>
                <w:shd w:val="clear" w:color="auto" w:fill="FFFFFF"/>
              </w:rPr>
              <w:t xml:space="preserve"> </w:t>
            </w:r>
            <w:r w:rsidR="007323FC">
              <w:rPr>
                <w:rStyle w:val="af7"/>
                <w:rFonts w:ascii="Calibri" w:hAnsi="Calibri" w:cs="Arial"/>
                <w:b w:val="0"/>
                <w:color w:val="000000"/>
                <w:sz w:val="24"/>
                <w:szCs w:val="24"/>
                <w:shd w:val="clear" w:color="auto" w:fill="FFFFFF"/>
                <w:lang w:val="en-US"/>
              </w:rPr>
              <w:t>European</w:t>
            </w:r>
            <w:r w:rsidR="007323FC" w:rsidRPr="00635406">
              <w:rPr>
                <w:rStyle w:val="af7"/>
                <w:rFonts w:ascii="Calibri" w:hAnsi="Calibri" w:cs="Arial"/>
                <w:b w:val="0"/>
                <w:color w:val="000000"/>
                <w:sz w:val="24"/>
                <w:szCs w:val="24"/>
                <w:shd w:val="clear" w:color="auto" w:fill="FFFFFF"/>
              </w:rPr>
              <w:t xml:space="preserve"> </w:t>
            </w:r>
            <w:r w:rsidR="007323FC">
              <w:rPr>
                <w:rStyle w:val="af7"/>
                <w:rFonts w:ascii="Calibri" w:hAnsi="Calibri" w:cs="Arial"/>
                <w:b w:val="0"/>
                <w:color w:val="000000"/>
                <w:sz w:val="24"/>
                <w:szCs w:val="24"/>
                <w:shd w:val="clear" w:color="auto" w:fill="FFFFFF"/>
                <w:lang w:val="en-US"/>
              </w:rPr>
              <w:t>Economy</w:t>
            </w:r>
            <w:r w:rsidR="007323FC" w:rsidRPr="00635406">
              <w:rPr>
                <w:rStyle w:val="af7"/>
                <w:rFonts w:ascii="Calibri" w:hAnsi="Calibri" w:cs="Arial"/>
                <w:b w:val="0"/>
                <w:color w:val="000000"/>
                <w:sz w:val="24"/>
                <w:szCs w:val="24"/>
                <w:shd w:val="clear" w:color="auto" w:fill="FFFFFF"/>
              </w:rPr>
              <w:t>”</w:t>
            </w:r>
          </w:p>
          <w:p w:rsidR="00CA4675" w:rsidRPr="006550FF" w:rsidRDefault="0081688B" w:rsidP="00CA4675">
            <w:pPr>
              <w:ind w:right="-694"/>
              <w:rPr>
                <w:rFonts w:ascii="Calibri" w:hAnsi="Calibri"/>
                <w:sz w:val="24"/>
                <w:szCs w:val="24"/>
                <w:lang w:val="en-US"/>
              </w:rPr>
            </w:pPr>
            <w:r w:rsidRPr="00A72BCE">
              <w:rPr>
                <w:rStyle w:val="af7"/>
                <w:rFonts w:ascii="Calibri" w:hAnsi="Calibri" w:cs="Arial"/>
                <w:b w:val="0"/>
                <w:color w:val="000000"/>
                <w:sz w:val="24"/>
                <w:szCs w:val="24"/>
                <w:shd w:val="clear" w:color="auto" w:fill="FFFFFF"/>
              </w:rPr>
              <w:t xml:space="preserve"> </w:t>
            </w:r>
            <w:r>
              <w:rPr>
                <w:rStyle w:val="af7"/>
                <w:rFonts w:ascii="Calibri" w:hAnsi="Calibri" w:cs="Arial"/>
                <w:b w:val="0"/>
                <w:color w:val="000000"/>
                <w:sz w:val="24"/>
                <w:szCs w:val="24"/>
                <w:shd w:val="clear" w:color="auto" w:fill="FFFFFF"/>
                <w:lang w:val="en-US"/>
              </w:rPr>
              <w:t xml:space="preserve">West Ukrainian </w:t>
            </w:r>
            <w:r w:rsidR="00CA4675">
              <w:rPr>
                <w:rStyle w:val="af7"/>
                <w:rFonts w:ascii="Calibri" w:hAnsi="Calibri" w:cs="Arial"/>
                <w:b w:val="0"/>
                <w:color w:val="000000"/>
                <w:sz w:val="24"/>
                <w:szCs w:val="24"/>
                <w:shd w:val="clear" w:color="auto" w:fill="FFFFFF"/>
                <w:lang w:val="en-US"/>
              </w:rPr>
              <w:t xml:space="preserve">National </w:t>
            </w:r>
            <w:r>
              <w:rPr>
                <w:rStyle w:val="af7"/>
                <w:rFonts w:ascii="Calibri" w:hAnsi="Calibri" w:cs="Arial"/>
                <w:b w:val="0"/>
                <w:color w:val="000000"/>
                <w:sz w:val="24"/>
                <w:szCs w:val="24"/>
                <w:shd w:val="clear" w:color="auto" w:fill="FFFFFF"/>
                <w:lang w:val="en-US"/>
              </w:rPr>
              <w:t xml:space="preserve"> </w:t>
            </w:r>
            <w:r w:rsidR="00CA4675">
              <w:rPr>
                <w:rStyle w:val="af7"/>
                <w:rFonts w:ascii="Calibri" w:hAnsi="Calibri" w:cs="Arial"/>
                <w:b w:val="0"/>
                <w:color w:val="000000"/>
                <w:sz w:val="24"/>
                <w:szCs w:val="24"/>
                <w:shd w:val="clear" w:color="auto" w:fill="FFFFFF"/>
                <w:lang w:val="en-US"/>
              </w:rPr>
              <w:t xml:space="preserve"> University (</w:t>
            </w:r>
            <w:r>
              <w:rPr>
                <w:rStyle w:val="af7"/>
                <w:rFonts w:ascii="Calibri" w:hAnsi="Calibri" w:cs="Arial"/>
                <w:b w:val="0"/>
                <w:color w:val="000000"/>
                <w:sz w:val="24"/>
                <w:szCs w:val="24"/>
                <w:shd w:val="clear" w:color="auto" w:fill="FFFFFF"/>
                <w:lang w:val="en-US"/>
              </w:rPr>
              <w:t>WUNU</w:t>
            </w:r>
            <w:r w:rsidR="00CA4675">
              <w:rPr>
                <w:rStyle w:val="af7"/>
                <w:rFonts w:ascii="Calibri" w:hAnsi="Calibri" w:cs="Arial"/>
                <w:b w:val="0"/>
                <w:color w:val="000000"/>
                <w:sz w:val="24"/>
                <w:szCs w:val="24"/>
                <w:shd w:val="clear" w:color="auto" w:fill="FFFFFF"/>
                <w:lang w:val="en-US"/>
              </w:rPr>
              <w:t>) Ukraine.</w:t>
            </w:r>
          </w:p>
          <w:p w:rsidR="00CA4675" w:rsidRPr="007323FC" w:rsidRDefault="00635406" w:rsidP="006B6E88">
            <w:pPr>
              <w:ind w:right="-694"/>
              <w:rPr>
                <w:rFonts w:asciiTheme="minorHAnsi" w:hAnsiTheme="minorHAnsi"/>
                <w:iCs/>
                <w:sz w:val="24"/>
                <w:szCs w:val="24"/>
                <w:lang w:val="en-US"/>
              </w:rPr>
            </w:pPr>
            <w:r>
              <w:rPr>
                <w:rFonts w:asciiTheme="minorHAnsi" w:hAnsiTheme="minorHAnsi"/>
                <w:sz w:val="24"/>
                <w:szCs w:val="24"/>
                <w:lang w:val="en-US"/>
              </w:rPr>
              <w:lastRenderedPageBreak/>
              <w:t>Vice</w:t>
            </w:r>
            <w:r w:rsidR="007323FC" w:rsidRPr="007323FC">
              <w:rPr>
                <w:rFonts w:asciiTheme="minorHAnsi" w:hAnsiTheme="minorHAnsi"/>
                <w:sz w:val="24"/>
                <w:szCs w:val="24"/>
                <w:lang w:val="en-US"/>
              </w:rPr>
              <w:t xml:space="preserve"> Editors-in-chief </w:t>
            </w:r>
            <w:r w:rsidR="0098734F">
              <w:rPr>
                <w:rFonts w:asciiTheme="minorHAnsi" w:hAnsiTheme="minorHAnsi"/>
                <w:sz w:val="24"/>
                <w:szCs w:val="24"/>
                <w:lang w:val="en-US"/>
              </w:rPr>
              <w:t xml:space="preserve">of </w:t>
            </w:r>
            <w:r w:rsidR="0098734F" w:rsidRPr="007323FC">
              <w:rPr>
                <w:rFonts w:asciiTheme="minorHAnsi" w:hAnsiTheme="minorHAnsi"/>
                <w:sz w:val="24"/>
                <w:szCs w:val="24"/>
                <w:lang w:val="en-US"/>
              </w:rPr>
              <w:t>Journal</w:t>
            </w:r>
            <w:r w:rsidR="007323FC" w:rsidRPr="00175154">
              <w:rPr>
                <w:rStyle w:val="af7"/>
                <w:rFonts w:ascii="Calibri" w:hAnsi="Calibri" w:cs="Arial"/>
                <w:b w:val="0"/>
                <w:color w:val="000000"/>
                <w:sz w:val="24"/>
                <w:szCs w:val="24"/>
                <w:shd w:val="clear" w:color="auto" w:fill="FFFFFF"/>
                <w:lang w:val="en-US"/>
              </w:rPr>
              <w:t xml:space="preserve"> of </w:t>
            </w:r>
            <w:r w:rsidR="007323FC">
              <w:rPr>
                <w:rStyle w:val="af7"/>
                <w:rFonts w:ascii="Calibri" w:hAnsi="Calibri" w:cs="Arial"/>
                <w:b w:val="0"/>
                <w:color w:val="000000"/>
                <w:sz w:val="24"/>
                <w:szCs w:val="24"/>
                <w:shd w:val="clear" w:color="auto" w:fill="FFFFFF"/>
                <w:lang w:val="en-US"/>
              </w:rPr>
              <w:t>European Economy.</w:t>
            </w:r>
          </w:p>
          <w:p w:rsidR="00CA4675" w:rsidRPr="00CA4675" w:rsidRDefault="00CA4675" w:rsidP="006B6E88">
            <w:pPr>
              <w:ind w:right="-694"/>
              <w:rPr>
                <w:rFonts w:ascii="Calibri" w:hAnsi="Calibri"/>
                <w:iCs/>
                <w:sz w:val="24"/>
                <w:szCs w:val="24"/>
                <w:lang w:val="en-US"/>
              </w:rPr>
            </w:pPr>
          </w:p>
          <w:p w:rsidR="006550FF" w:rsidRPr="00175154" w:rsidRDefault="006550FF" w:rsidP="006B6E88">
            <w:pPr>
              <w:ind w:right="-694"/>
              <w:rPr>
                <w:rFonts w:ascii="Calibri" w:hAnsi="Calibri"/>
                <w:iCs/>
                <w:sz w:val="24"/>
                <w:szCs w:val="24"/>
              </w:rPr>
            </w:pPr>
            <w:r w:rsidRPr="00175154">
              <w:rPr>
                <w:rFonts w:ascii="Calibri" w:hAnsi="Calibri"/>
                <w:iCs/>
                <w:sz w:val="24"/>
                <w:szCs w:val="24"/>
              </w:rPr>
              <w:t xml:space="preserve">Μέλος του </w:t>
            </w:r>
            <w:r w:rsidRPr="00175154">
              <w:rPr>
                <w:rFonts w:ascii="Calibri" w:hAnsi="Calibri"/>
                <w:iCs/>
                <w:sz w:val="24"/>
                <w:szCs w:val="24"/>
                <w:lang w:val="en-US"/>
              </w:rPr>
              <w:t>Editorial</w:t>
            </w:r>
            <w:r w:rsidRPr="00175154">
              <w:rPr>
                <w:rFonts w:ascii="Calibri" w:hAnsi="Calibri"/>
                <w:iCs/>
                <w:sz w:val="24"/>
                <w:szCs w:val="24"/>
              </w:rPr>
              <w:t xml:space="preserve"> </w:t>
            </w:r>
            <w:r w:rsidRPr="00175154">
              <w:rPr>
                <w:rFonts w:ascii="Calibri" w:hAnsi="Calibri"/>
                <w:iCs/>
                <w:sz w:val="24"/>
                <w:szCs w:val="24"/>
                <w:lang w:val="en-US"/>
              </w:rPr>
              <w:t>Board</w:t>
            </w:r>
            <w:r w:rsidRPr="00175154">
              <w:rPr>
                <w:rFonts w:ascii="Calibri" w:hAnsi="Calibri"/>
                <w:iCs/>
                <w:sz w:val="24"/>
                <w:szCs w:val="24"/>
              </w:rPr>
              <w:t xml:space="preserve"> του Διεθνούς Επιστημονικού </w:t>
            </w:r>
          </w:p>
          <w:p w:rsidR="00384F4E" w:rsidRDefault="006550FF" w:rsidP="006B6E88">
            <w:pPr>
              <w:ind w:right="-694"/>
              <w:rPr>
                <w:rStyle w:val="af7"/>
                <w:rFonts w:ascii="Calibri" w:hAnsi="Calibri" w:cs="Arial"/>
                <w:b w:val="0"/>
                <w:color w:val="000000"/>
                <w:sz w:val="24"/>
                <w:szCs w:val="24"/>
                <w:shd w:val="clear" w:color="auto" w:fill="FFFFFF"/>
                <w:lang w:val="en-US"/>
              </w:rPr>
            </w:pPr>
            <w:r w:rsidRPr="00175154">
              <w:rPr>
                <w:rFonts w:ascii="Calibri" w:hAnsi="Calibri"/>
                <w:iCs/>
                <w:sz w:val="24"/>
                <w:szCs w:val="24"/>
              </w:rPr>
              <w:t>Οικονομικού</w:t>
            </w:r>
            <w:r w:rsidRPr="00175154">
              <w:rPr>
                <w:rFonts w:ascii="Calibri" w:hAnsi="Calibri"/>
                <w:iCs/>
                <w:sz w:val="24"/>
                <w:szCs w:val="24"/>
                <w:lang w:val="en-US"/>
              </w:rPr>
              <w:t xml:space="preserve"> </w:t>
            </w:r>
            <w:r w:rsidRPr="00175154">
              <w:rPr>
                <w:rFonts w:ascii="Calibri" w:hAnsi="Calibri"/>
                <w:iCs/>
                <w:sz w:val="24"/>
                <w:szCs w:val="24"/>
              </w:rPr>
              <w:t>Περιοδικού</w:t>
            </w:r>
            <w:r w:rsidRPr="00175154">
              <w:rPr>
                <w:rFonts w:ascii="Calibri" w:hAnsi="Calibri"/>
                <w:iCs/>
                <w:sz w:val="24"/>
                <w:szCs w:val="24"/>
                <w:lang w:val="en-US"/>
              </w:rPr>
              <w:t xml:space="preserve"> </w:t>
            </w:r>
            <w:r w:rsidR="00384F4E">
              <w:rPr>
                <w:rFonts w:ascii="Calibri" w:hAnsi="Calibri"/>
                <w:iCs/>
                <w:sz w:val="24"/>
                <w:szCs w:val="24"/>
                <w:lang w:val="en-US"/>
              </w:rPr>
              <w:t>“</w:t>
            </w:r>
            <w:r w:rsidR="00384F4E">
              <w:rPr>
                <w:rStyle w:val="af7"/>
                <w:rFonts w:ascii="Calibri" w:hAnsi="Calibri" w:cs="Arial"/>
                <w:b w:val="0"/>
                <w:color w:val="000000"/>
                <w:sz w:val="24"/>
                <w:szCs w:val="24"/>
                <w:shd w:val="clear" w:color="auto" w:fill="FFFFFF"/>
                <w:lang w:val="en-US"/>
              </w:rPr>
              <w:t>T</w:t>
            </w:r>
            <w:r w:rsidR="00384F4E" w:rsidRPr="00175154">
              <w:rPr>
                <w:rStyle w:val="af7"/>
                <w:rFonts w:ascii="Calibri" w:hAnsi="Calibri" w:cs="Arial"/>
                <w:b w:val="0"/>
                <w:color w:val="000000"/>
                <w:sz w:val="24"/>
                <w:szCs w:val="24"/>
                <w:shd w:val="clear" w:color="auto" w:fill="FFFFFF"/>
                <w:lang w:val="en-US"/>
              </w:rPr>
              <w:t>he journal of economic sciences: theory and practice</w:t>
            </w:r>
            <w:r w:rsidR="00384F4E">
              <w:rPr>
                <w:rStyle w:val="af7"/>
                <w:rFonts w:ascii="Calibri" w:hAnsi="Calibri" w:cs="Arial"/>
                <w:b w:val="0"/>
                <w:color w:val="000000"/>
                <w:sz w:val="24"/>
                <w:szCs w:val="24"/>
                <w:shd w:val="clear" w:color="auto" w:fill="FFFFFF"/>
                <w:lang w:val="en-US"/>
              </w:rPr>
              <w:t>”</w:t>
            </w:r>
            <w:r w:rsidRPr="00175154">
              <w:rPr>
                <w:rStyle w:val="af7"/>
                <w:rFonts w:ascii="Calibri" w:hAnsi="Calibri" w:cs="Arial"/>
                <w:b w:val="0"/>
                <w:color w:val="000000"/>
                <w:sz w:val="24"/>
                <w:szCs w:val="24"/>
                <w:shd w:val="clear" w:color="auto" w:fill="FFFFFF"/>
                <w:lang w:val="en-US"/>
              </w:rPr>
              <w:t xml:space="preserve"> (JESTP) Azerbaijan State University of Economics (UNEC), </w:t>
            </w:r>
          </w:p>
          <w:p w:rsidR="006550FF" w:rsidRPr="006550FF" w:rsidRDefault="006550FF" w:rsidP="006B6E88">
            <w:pPr>
              <w:ind w:right="-694"/>
              <w:rPr>
                <w:rFonts w:ascii="Calibri" w:hAnsi="Calibri"/>
                <w:sz w:val="24"/>
                <w:szCs w:val="24"/>
                <w:lang w:val="en-US"/>
              </w:rPr>
            </w:pPr>
            <w:r w:rsidRPr="00175154">
              <w:rPr>
                <w:rFonts w:ascii="Calibri" w:hAnsi="Calibri"/>
                <w:iCs/>
                <w:sz w:val="24"/>
                <w:szCs w:val="24"/>
                <w:lang w:val="en-US"/>
              </w:rPr>
              <w:t>Azerbaijan</w:t>
            </w:r>
            <w:r w:rsidRPr="005E71C5">
              <w:rPr>
                <w:rFonts w:ascii="Calibri" w:hAnsi="Calibri"/>
                <w:iCs/>
                <w:sz w:val="24"/>
                <w:lang w:val="en-US"/>
              </w:rPr>
              <w:t xml:space="preserve">  </w:t>
            </w:r>
          </w:p>
          <w:p w:rsidR="008044B4" w:rsidRPr="008044B4" w:rsidRDefault="008044B4" w:rsidP="006B6E88">
            <w:pPr>
              <w:jc w:val="both"/>
              <w:rPr>
                <w:rFonts w:ascii="Calibri" w:hAnsi="Calibri"/>
                <w:sz w:val="24"/>
                <w:highlight w:val="yellow"/>
              </w:rPr>
            </w:pPr>
          </w:p>
        </w:tc>
      </w:tr>
      <w:tr w:rsidR="00507BBF" w:rsidRPr="00292818" w:rsidTr="00261B9B">
        <w:tc>
          <w:tcPr>
            <w:tcW w:w="2943" w:type="dxa"/>
          </w:tcPr>
          <w:p w:rsidR="00507BBF" w:rsidRPr="004A1929" w:rsidRDefault="00507BBF" w:rsidP="00374CA8">
            <w:pPr>
              <w:snapToGrid w:val="0"/>
              <w:rPr>
                <w:rFonts w:ascii="Calibri" w:hAnsi="Calibri"/>
                <w:sz w:val="24"/>
                <w:lang w:val="en-US"/>
              </w:rPr>
            </w:pPr>
            <w:r>
              <w:rPr>
                <w:rFonts w:ascii="Calibri" w:hAnsi="Calibri"/>
                <w:sz w:val="24"/>
                <w:lang w:val="en-US"/>
              </w:rPr>
              <w:lastRenderedPageBreak/>
              <w:t>2018</w:t>
            </w:r>
          </w:p>
        </w:tc>
        <w:tc>
          <w:tcPr>
            <w:tcW w:w="284" w:type="dxa"/>
          </w:tcPr>
          <w:p w:rsidR="00507BBF" w:rsidRPr="00F428AE" w:rsidRDefault="00507BBF" w:rsidP="00374CA8">
            <w:pPr>
              <w:snapToGrid w:val="0"/>
              <w:rPr>
                <w:rFonts w:ascii="Calibri" w:hAnsi="Calibri"/>
                <w:iCs/>
                <w:sz w:val="24"/>
              </w:rPr>
            </w:pPr>
          </w:p>
        </w:tc>
        <w:tc>
          <w:tcPr>
            <w:tcW w:w="7229" w:type="dxa"/>
          </w:tcPr>
          <w:p w:rsidR="00507BBF" w:rsidRPr="00FF7A8C" w:rsidRDefault="00507BBF" w:rsidP="00C87DA4">
            <w:pPr>
              <w:ind w:right="-694"/>
              <w:rPr>
                <w:rFonts w:ascii="Calibri" w:hAnsi="Calibri"/>
                <w:sz w:val="24"/>
                <w:szCs w:val="24"/>
                <w:lang w:val="en-US"/>
              </w:rPr>
            </w:pPr>
            <w:r w:rsidRPr="000A6A8E">
              <w:rPr>
                <w:rFonts w:ascii="Calibri" w:hAnsi="Calibri"/>
                <w:iCs/>
                <w:sz w:val="24"/>
                <w:szCs w:val="24"/>
              </w:rPr>
              <w:t>Μέλος</w:t>
            </w:r>
            <w:r w:rsidRPr="00C87DA4">
              <w:rPr>
                <w:rFonts w:ascii="Calibri" w:hAnsi="Calibri"/>
                <w:iCs/>
                <w:sz w:val="24"/>
                <w:szCs w:val="24"/>
                <w:lang w:val="en-US"/>
              </w:rPr>
              <w:t xml:space="preserve"> </w:t>
            </w:r>
            <w:r w:rsidRPr="000A6A8E">
              <w:rPr>
                <w:rFonts w:ascii="Calibri" w:hAnsi="Calibri"/>
                <w:iCs/>
                <w:sz w:val="24"/>
                <w:szCs w:val="24"/>
              </w:rPr>
              <w:t>του</w:t>
            </w:r>
            <w:r w:rsidRPr="00C87DA4">
              <w:rPr>
                <w:rFonts w:ascii="Calibri" w:hAnsi="Calibri"/>
                <w:iCs/>
                <w:sz w:val="24"/>
                <w:szCs w:val="24"/>
                <w:lang w:val="en-US"/>
              </w:rPr>
              <w:t xml:space="preserve"> </w:t>
            </w:r>
            <w:r w:rsidRPr="000A6A8E">
              <w:rPr>
                <w:rFonts w:ascii="Calibri" w:hAnsi="Calibri"/>
                <w:iCs/>
                <w:sz w:val="24"/>
                <w:szCs w:val="24"/>
                <w:lang w:val="en-US"/>
              </w:rPr>
              <w:t>Editorial</w:t>
            </w:r>
            <w:r w:rsidRPr="00C87DA4">
              <w:rPr>
                <w:rFonts w:ascii="Calibri" w:hAnsi="Calibri"/>
                <w:iCs/>
                <w:sz w:val="24"/>
                <w:szCs w:val="24"/>
                <w:lang w:val="en-US"/>
              </w:rPr>
              <w:t xml:space="preserve"> </w:t>
            </w:r>
            <w:r w:rsidRPr="000A6A8E">
              <w:rPr>
                <w:rFonts w:ascii="Calibri" w:hAnsi="Calibri"/>
                <w:iCs/>
                <w:sz w:val="24"/>
                <w:szCs w:val="24"/>
                <w:lang w:val="en-US"/>
              </w:rPr>
              <w:t>Board</w:t>
            </w:r>
            <w:r w:rsidRPr="00C87DA4">
              <w:rPr>
                <w:rFonts w:ascii="Calibri" w:hAnsi="Calibri"/>
                <w:iCs/>
                <w:sz w:val="24"/>
                <w:szCs w:val="24"/>
                <w:lang w:val="en-US"/>
              </w:rPr>
              <w:t xml:space="preserve"> </w:t>
            </w:r>
            <w:r w:rsidRPr="000A6A8E">
              <w:rPr>
                <w:rFonts w:ascii="Calibri" w:hAnsi="Calibri"/>
                <w:iCs/>
                <w:sz w:val="24"/>
                <w:szCs w:val="24"/>
              </w:rPr>
              <w:t>του</w:t>
            </w:r>
            <w:r w:rsidRPr="00C87DA4">
              <w:rPr>
                <w:rFonts w:ascii="Calibri" w:hAnsi="Calibri"/>
                <w:iCs/>
                <w:sz w:val="24"/>
                <w:szCs w:val="24"/>
                <w:lang w:val="en-US"/>
              </w:rPr>
              <w:t xml:space="preserve"> </w:t>
            </w:r>
            <w:r w:rsidRPr="000A6A8E">
              <w:rPr>
                <w:rFonts w:ascii="Calibri" w:hAnsi="Calibri"/>
                <w:iCs/>
                <w:sz w:val="24"/>
                <w:szCs w:val="24"/>
              </w:rPr>
              <w:t>Διεθνούς</w:t>
            </w:r>
            <w:r w:rsidRPr="00C87DA4">
              <w:rPr>
                <w:rFonts w:ascii="Calibri" w:hAnsi="Calibri"/>
                <w:iCs/>
                <w:sz w:val="24"/>
                <w:szCs w:val="24"/>
                <w:lang w:val="en-US"/>
              </w:rPr>
              <w:t xml:space="preserve"> </w:t>
            </w:r>
            <w:r w:rsidRPr="000A6A8E">
              <w:rPr>
                <w:rFonts w:ascii="Calibri" w:hAnsi="Calibri"/>
                <w:iCs/>
                <w:sz w:val="24"/>
                <w:szCs w:val="24"/>
              </w:rPr>
              <w:t>Επιστημονικού</w:t>
            </w:r>
            <w:r w:rsidR="00C87DA4">
              <w:rPr>
                <w:rFonts w:ascii="Calibri" w:hAnsi="Calibri"/>
                <w:iCs/>
                <w:sz w:val="24"/>
                <w:szCs w:val="24"/>
                <w:lang w:val="en-US"/>
              </w:rPr>
              <w:t xml:space="preserve"> </w:t>
            </w:r>
            <w:r w:rsidRPr="000A6A8E">
              <w:rPr>
                <w:rFonts w:ascii="Calibri" w:hAnsi="Calibri"/>
                <w:iCs/>
                <w:sz w:val="24"/>
                <w:szCs w:val="24"/>
              </w:rPr>
              <w:t>Οικονομικού</w:t>
            </w:r>
            <w:r w:rsidRPr="000A6A8E">
              <w:rPr>
                <w:rFonts w:ascii="Calibri" w:hAnsi="Calibri"/>
                <w:iCs/>
                <w:sz w:val="24"/>
                <w:szCs w:val="24"/>
                <w:lang w:val="en-US"/>
              </w:rPr>
              <w:t xml:space="preserve"> </w:t>
            </w:r>
            <w:r w:rsidRPr="000A6A8E">
              <w:rPr>
                <w:rFonts w:ascii="Calibri" w:hAnsi="Calibri"/>
                <w:iCs/>
                <w:sz w:val="24"/>
                <w:szCs w:val="24"/>
              </w:rPr>
              <w:t>Περιοδικού</w:t>
            </w:r>
            <w:r w:rsidRPr="000A6A8E">
              <w:rPr>
                <w:rFonts w:ascii="Calibri" w:hAnsi="Calibri"/>
                <w:iCs/>
                <w:sz w:val="24"/>
                <w:szCs w:val="24"/>
                <w:lang w:val="en-US"/>
              </w:rPr>
              <w:t xml:space="preserve">  «</w:t>
            </w:r>
            <w:r w:rsidR="000A6A8E" w:rsidRPr="000A6A8E">
              <w:rPr>
                <w:rFonts w:ascii="Arial" w:hAnsi="Arial" w:cs="Arial"/>
                <w:color w:val="333333"/>
                <w:sz w:val="24"/>
                <w:szCs w:val="24"/>
                <w:shd w:val="clear" w:color="auto" w:fill="FFFFFF"/>
                <w:lang w:val="en-US"/>
              </w:rPr>
              <w:t xml:space="preserve"> </w:t>
            </w:r>
            <w:r w:rsidRPr="000A6A8E">
              <w:rPr>
                <w:rFonts w:ascii="Calibri" w:hAnsi="Calibri"/>
                <w:iCs/>
                <w:sz w:val="24"/>
                <w:szCs w:val="24"/>
                <w:lang w:val="en-US"/>
              </w:rPr>
              <w:t xml:space="preserve">Journal </w:t>
            </w:r>
            <w:r w:rsidR="000A6A8E" w:rsidRPr="000A6A8E">
              <w:rPr>
                <w:rFonts w:ascii="Calibri" w:hAnsi="Calibri"/>
                <w:iCs/>
                <w:sz w:val="24"/>
                <w:szCs w:val="24"/>
                <w:lang w:val="en-US"/>
              </w:rPr>
              <w:t xml:space="preserve">of “Development Management” of </w:t>
            </w:r>
            <w:r w:rsidRPr="000A6A8E">
              <w:rPr>
                <w:rFonts w:ascii="Calibri" w:hAnsi="Calibri"/>
                <w:iCs/>
                <w:sz w:val="24"/>
                <w:szCs w:val="24"/>
                <w:lang w:val="en-US"/>
              </w:rPr>
              <w:t xml:space="preserve"> </w:t>
            </w:r>
            <w:r w:rsidR="000A6A8E" w:rsidRPr="000A6A8E">
              <w:rPr>
                <w:rFonts w:ascii="Calibri" w:hAnsi="Calibri"/>
                <w:sz w:val="24"/>
                <w:szCs w:val="24"/>
                <w:lang w:val="en-US"/>
              </w:rPr>
              <w:t xml:space="preserve">Simon Kuznets </w:t>
            </w:r>
            <w:proofErr w:type="spellStart"/>
            <w:r w:rsidR="000A6A8E" w:rsidRPr="000A6A8E">
              <w:rPr>
                <w:rFonts w:ascii="Calibri" w:hAnsi="Calibri"/>
                <w:sz w:val="24"/>
                <w:szCs w:val="24"/>
                <w:lang w:val="en-US"/>
              </w:rPr>
              <w:t>Kharkiv</w:t>
            </w:r>
            <w:proofErr w:type="spellEnd"/>
            <w:r w:rsidR="000A6A8E" w:rsidRPr="000A6A8E">
              <w:rPr>
                <w:rFonts w:ascii="Calibri" w:hAnsi="Calibri"/>
                <w:sz w:val="24"/>
                <w:szCs w:val="24"/>
                <w:lang w:val="en-US"/>
              </w:rPr>
              <w:t xml:space="preserve"> N</w:t>
            </w:r>
            <w:r w:rsidR="0027749A">
              <w:rPr>
                <w:rFonts w:ascii="Calibri" w:hAnsi="Calibri"/>
                <w:sz w:val="24"/>
                <w:szCs w:val="24"/>
                <w:lang w:val="en-US"/>
              </w:rPr>
              <w:t xml:space="preserve">ational University of Economics. </w:t>
            </w:r>
            <w:r w:rsidR="0027749A" w:rsidRPr="0027749A">
              <w:rPr>
                <w:rFonts w:ascii="Calibri" w:hAnsi="Calibri"/>
                <w:sz w:val="24"/>
                <w:szCs w:val="24"/>
                <w:lang w:val="en-US"/>
              </w:rPr>
              <w:t xml:space="preserve">(indexed in Scopus)  </w:t>
            </w:r>
          </w:p>
          <w:p w:rsidR="001D6C1A" w:rsidRPr="00FF7A8C" w:rsidRDefault="001D6C1A" w:rsidP="006B6E88">
            <w:pPr>
              <w:ind w:right="-694"/>
              <w:jc w:val="both"/>
              <w:rPr>
                <w:rFonts w:ascii="Calibri" w:hAnsi="Calibri"/>
                <w:sz w:val="24"/>
                <w:highlight w:val="yellow"/>
                <w:lang w:val="en-US"/>
              </w:rPr>
            </w:pPr>
          </w:p>
        </w:tc>
      </w:tr>
      <w:tr w:rsidR="00507BBF" w:rsidRPr="00C34242" w:rsidTr="00261B9B">
        <w:tc>
          <w:tcPr>
            <w:tcW w:w="2943" w:type="dxa"/>
          </w:tcPr>
          <w:p w:rsidR="00507BBF" w:rsidRDefault="006F0AA9" w:rsidP="006F0AA9">
            <w:pPr>
              <w:snapToGrid w:val="0"/>
              <w:rPr>
                <w:rFonts w:ascii="Calibri" w:hAnsi="Calibri"/>
                <w:sz w:val="24"/>
              </w:rPr>
            </w:pPr>
            <w:r>
              <w:rPr>
                <w:rFonts w:ascii="Calibri" w:hAnsi="Calibri"/>
                <w:sz w:val="24"/>
                <w:lang w:val="en-US"/>
              </w:rPr>
              <w:t>2019</w:t>
            </w:r>
          </w:p>
          <w:p w:rsidR="001D6C1A" w:rsidRDefault="001D6C1A" w:rsidP="006F0AA9">
            <w:pPr>
              <w:snapToGrid w:val="0"/>
              <w:rPr>
                <w:rFonts w:ascii="Calibri" w:hAnsi="Calibri"/>
                <w:sz w:val="24"/>
              </w:rPr>
            </w:pPr>
          </w:p>
          <w:p w:rsidR="001D6C1A" w:rsidRDefault="001D6C1A" w:rsidP="006F0AA9">
            <w:pPr>
              <w:snapToGrid w:val="0"/>
              <w:rPr>
                <w:rFonts w:ascii="Calibri" w:hAnsi="Calibri"/>
                <w:sz w:val="24"/>
              </w:rPr>
            </w:pPr>
          </w:p>
          <w:p w:rsidR="001D6C1A" w:rsidRDefault="001D6C1A" w:rsidP="006F0AA9">
            <w:pPr>
              <w:snapToGrid w:val="0"/>
              <w:rPr>
                <w:rFonts w:ascii="Calibri" w:hAnsi="Calibri"/>
                <w:sz w:val="24"/>
              </w:rPr>
            </w:pPr>
          </w:p>
          <w:p w:rsidR="001D6C1A" w:rsidRPr="001D6C1A" w:rsidRDefault="001D6C1A" w:rsidP="006F0AA9">
            <w:pPr>
              <w:snapToGrid w:val="0"/>
              <w:rPr>
                <w:rFonts w:ascii="Calibri" w:hAnsi="Calibri"/>
                <w:sz w:val="24"/>
              </w:rPr>
            </w:pPr>
            <w:r>
              <w:rPr>
                <w:rFonts w:ascii="Calibri" w:hAnsi="Calibri"/>
                <w:sz w:val="24"/>
              </w:rPr>
              <w:t>2014</w:t>
            </w:r>
          </w:p>
        </w:tc>
        <w:tc>
          <w:tcPr>
            <w:tcW w:w="284" w:type="dxa"/>
          </w:tcPr>
          <w:p w:rsidR="00507BBF" w:rsidRPr="00F428AE" w:rsidRDefault="00507BBF" w:rsidP="00374CA8">
            <w:pPr>
              <w:snapToGrid w:val="0"/>
              <w:rPr>
                <w:rFonts w:ascii="Calibri" w:hAnsi="Calibri"/>
                <w:iCs/>
                <w:sz w:val="24"/>
              </w:rPr>
            </w:pPr>
          </w:p>
        </w:tc>
        <w:tc>
          <w:tcPr>
            <w:tcW w:w="7229" w:type="dxa"/>
          </w:tcPr>
          <w:p w:rsidR="006F0AA9" w:rsidRPr="00883B83" w:rsidRDefault="00883B83" w:rsidP="006F0AA9">
            <w:pPr>
              <w:ind w:right="-694"/>
              <w:rPr>
                <w:rFonts w:ascii="Calibri" w:hAnsi="Calibri"/>
                <w:sz w:val="24"/>
                <w:szCs w:val="24"/>
              </w:rPr>
            </w:pPr>
            <w:r>
              <w:t xml:space="preserve"> </w:t>
            </w:r>
            <w:r w:rsidR="006F0AA9" w:rsidRPr="006550FF">
              <w:rPr>
                <w:rFonts w:ascii="Calibri" w:hAnsi="Calibri"/>
                <w:sz w:val="24"/>
                <w:szCs w:val="24"/>
              </w:rPr>
              <w:t>Μέλος</w:t>
            </w:r>
            <w:r w:rsidR="006F0AA9" w:rsidRPr="00883B83">
              <w:rPr>
                <w:rFonts w:ascii="Calibri" w:hAnsi="Calibri"/>
                <w:sz w:val="24"/>
                <w:szCs w:val="24"/>
              </w:rPr>
              <w:t xml:space="preserve"> </w:t>
            </w:r>
            <w:r w:rsidR="006F0AA9" w:rsidRPr="006550FF">
              <w:rPr>
                <w:rFonts w:ascii="Calibri" w:hAnsi="Calibri"/>
                <w:sz w:val="24"/>
                <w:szCs w:val="24"/>
              </w:rPr>
              <w:t>του</w:t>
            </w:r>
            <w:r w:rsidR="006F0AA9" w:rsidRPr="00883B83">
              <w:rPr>
                <w:rFonts w:ascii="Calibri" w:hAnsi="Calibri"/>
                <w:sz w:val="24"/>
                <w:szCs w:val="24"/>
              </w:rPr>
              <w:t xml:space="preserve"> </w:t>
            </w:r>
            <w:r w:rsidR="006F0AA9" w:rsidRPr="006550FF">
              <w:rPr>
                <w:rFonts w:ascii="Calibri" w:hAnsi="Calibri"/>
                <w:sz w:val="24"/>
                <w:szCs w:val="24"/>
                <w:lang w:val="en-US"/>
              </w:rPr>
              <w:t>Editorial</w:t>
            </w:r>
            <w:r w:rsidR="006F0AA9" w:rsidRPr="00883B83">
              <w:rPr>
                <w:rFonts w:ascii="Calibri" w:hAnsi="Calibri"/>
                <w:sz w:val="24"/>
                <w:szCs w:val="24"/>
              </w:rPr>
              <w:t xml:space="preserve"> </w:t>
            </w:r>
            <w:r w:rsidR="006F0AA9" w:rsidRPr="006550FF">
              <w:rPr>
                <w:rFonts w:ascii="Calibri" w:hAnsi="Calibri"/>
                <w:sz w:val="24"/>
                <w:szCs w:val="24"/>
                <w:lang w:val="en-US"/>
              </w:rPr>
              <w:t>Board</w:t>
            </w:r>
            <w:r w:rsidR="006F0AA9" w:rsidRPr="00883B83">
              <w:rPr>
                <w:rFonts w:ascii="Calibri" w:hAnsi="Calibri"/>
                <w:sz w:val="24"/>
                <w:szCs w:val="24"/>
              </w:rPr>
              <w:t xml:space="preserve"> </w:t>
            </w:r>
            <w:r w:rsidR="006F0AA9" w:rsidRPr="006550FF">
              <w:rPr>
                <w:rFonts w:ascii="Calibri" w:hAnsi="Calibri"/>
                <w:sz w:val="24"/>
                <w:szCs w:val="24"/>
              </w:rPr>
              <w:t>του</w:t>
            </w:r>
            <w:r w:rsidR="006F0AA9" w:rsidRPr="00883B83">
              <w:rPr>
                <w:rFonts w:ascii="Calibri" w:hAnsi="Calibri"/>
                <w:sz w:val="24"/>
                <w:szCs w:val="24"/>
              </w:rPr>
              <w:t xml:space="preserve"> </w:t>
            </w:r>
            <w:r w:rsidR="006F0AA9" w:rsidRPr="006550FF">
              <w:rPr>
                <w:rFonts w:ascii="Calibri" w:hAnsi="Calibri"/>
                <w:sz w:val="24"/>
                <w:szCs w:val="24"/>
              </w:rPr>
              <w:t>Διεθνούς</w:t>
            </w:r>
            <w:r w:rsidR="006F0AA9" w:rsidRPr="00883B83">
              <w:rPr>
                <w:rFonts w:ascii="Calibri" w:hAnsi="Calibri"/>
                <w:sz w:val="24"/>
                <w:szCs w:val="24"/>
              </w:rPr>
              <w:t xml:space="preserve"> </w:t>
            </w:r>
            <w:r w:rsidR="006F0AA9" w:rsidRPr="006550FF">
              <w:rPr>
                <w:rFonts w:ascii="Calibri" w:hAnsi="Calibri"/>
                <w:sz w:val="24"/>
                <w:szCs w:val="24"/>
              </w:rPr>
              <w:t>Επιστημονικού</w:t>
            </w:r>
            <w:r w:rsidR="006F0AA9" w:rsidRPr="00883B83">
              <w:rPr>
                <w:rFonts w:ascii="Calibri" w:hAnsi="Calibri"/>
                <w:sz w:val="24"/>
                <w:szCs w:val="24"/>
              </w:rPr>
              <w:t xml:space="preserve"> </w:t>
            </w:r>
            <w:r w:rsidR="006F0AA9" w:rsidRPr="006550FF">
              <w:rPr>
                <w:rFonts w:ascii="Calibri" w:hAnsi="Calibri"/>
                <w:sz w:val="24"/>
                <w:szCs w:val="24"/>
              </w:rPr>
              <w:t>Οικονομικού</w:t>
            </w:r>
            <w:r w:rsidR="006F0AA9" w:rsidRPr="00883B83">
              <w:rPr>
                <w:rFonts w:ascii="Calibri" w:hAnsi="Calibri"/>
                <w:sz w:val="24"/>
                <w:szCs w:val="24"/>
              </w:rPr>
              <w:t xml:space="preserve"> </w:t>
            </w:r>
            <w:r w:rsidR="006F0AA9" w:rsidRPr="006550FF">
              <w:rPr>
                <w:rFonts w:ascii="Calibri" w:hAnsi="Calibri"/>
                <w:sz w:val="24"/>
                <w:szCs w:val="24"/>
              </w:rPr>
              <w:t>Περιοδικού</w:t>
            </w:r>
            <w:r w:rsidR="006F0AA9" w:rsidRPr="00883B83">
              <w:rPr>
                <w:rFonts w:ascii="Calibri" w:hAnsi="Calibri"/>
                <w:sz w:val="24"/>
                <w:szCs w:val="24"/>
              </w:rPr>
              <w:t xml:space="preserve">  «  </w:t>
            </w:r>
            <w:r w:rsidR="006F0AA9" w:rsidRPr="006550FF">
              <w:rPr>
                <w:rFonts w:ascii="Calibri" w:hAnsi="Calibri"/>
                <w:sz w:val="24"/>
                <w:szCs w:val="24"/>
                <w:lang w:val="en-US"/>
              </w:rPr>
              <w:t>Food</w:t>
            </w:r>
            <w:r w:rsidR="006F0AA9" w:rsidRPr="00883B83">
              <w:rPr>
                <w:rFonts w:ascii="Calibri" w:hAnsi="Calibri"/>
                <w:sz w:val="24"/>
                <w:szCs w:val="24"/>
              </w:rPr>
              <w:t xml:space="preserve"> </w:t>
            </w:r>
            <w:r w:rsidR="006F0AA9" w:rsidRPr="006550FF">
              <w:rPr>
                <w:rFonts w:ascii="Calibri" w:hAnsi="Calibri"/>
                <w:sz w:val="24"/>
                <w:szCs w:val="24"/>
                <w:lang w:val="en-US"/>
              </w:rPr>
              <w:t>Industry</w:t>
            </w:r>
            <w:r w:rsidR="006F0AA9" w:rsidRPr="00883B83">
              <w:rPr>
                <w:rFonts w:ascii="Calibri" w:hAnsi="Calibri"/>
                <w:sz w:val="24"/>
                <w:szCs w:val="24"/>
              </w:rPr>
              <w:t xml:space="preserve"> </w:t>
            </w:r>
            <w:r w:rsidR="006F0AA9" w:rsidRPr="006550FF">
              <w:rPr>
                <w:rFonts w:ascii="Calibri" w:hAnsi="Calibri"/>
                <w:sz w:val="24"/>
                <w:szCs w:val="24"/>
                <w:lang w:val="en-US"/>
              </w:rPr>
              <w:t>Economics</w:t>
            </w:r>
            <w:r w:rsidR="006F0AA9" w:rsidRPr="00883B83">
              <w:rPr>
                <w:rFonts w:ascii="Calibri" w:hAnsi="Calibri"/>
                <w:sz w:val="24"/>
                <w:szCs w:val="24"/>
              </w:rPr>
              <w:t xml:space="preserve">» </w:t>
            </w:r>
            <w:r w:rsidR="006F0AA9" w:rsidRPr="006550FF">
              <w:rPr>
                <w:rFonts w:ascii="Calibri" w:hAnsi="Calibri"/>
                <w:sz w:val="24"/>
                <w:szCs w:val="24"/>
                <w:lang w:val="en-US"/>
              </w:rPr>
              <w:t>of</w:t>
            </w:r>
            <w:r w:rsidR="006F0AA9" w:rsidRPr="00883B83">
              <w:rPr>
                <w:rFonts w:ascii="Calibri" w:hAnsi="Calibri"/>
                <w:sz w:val="24"/>
                <w:szCs w:val="24"/>
              </w:rPr>
              <w:t xml:space="preserve"> </w:t>
            </w:r>
            <w:r w:rsidR="006F0AA9" w:rsidRPr="006550FF">
              <w:rPr>
                <w:rFonts w:ascii="Calibri" w:hAnsi="Calibri"/>
                <w:sz w:val="24"/>
                <w:szCs w:val="24"/>
                <w:lang w:val="en-US"/>
              </w:rPr>
              <w:t>Odessa</w:t>
            </w:r>
            <w:r w:rsidR="006F0AA9" w:rsidRPr="00883B83">
              <w:rPr>
                <w:rFonts w:ascii="Calibri" w:hAnsi="Calibri"/>
                <w:sz w:val="24"/>
                <w:szCs w:val="24"/>
              </w:rPr>
              <w:t xml:space="preserve"> </w:t>
            </w:r>
            <w:r w:rsidR="006F0AA9" w:rsidRPr="006550FF">
              <w:rPr>
                <w:rFonts w:ascii="Calibri" w:hAnsi="Calibri"/>
                <w:sz w:val="24"/>
                <w:szCs w:val="24"/>
                <w:lang w:val="en-US"/>
              </w:rPr>
              <w:t>National</w:t>
            </w:r>
            <w:r w:rsidR="006F0AA9" w:rsidRPr="00883B83">
              <w:rPr>
                <w:rFonts w:ascii="Calibri" w:hAnsi="Calibri"/>
                <w:sz w:val="24"/>
                <w:szCs w:val="24"/>
              </w:rPr>
              <w:t xml:space="preserve"> </w:t>
            </w:r>
            <w:r w:rsidR="006F0AA9" w:rsidRPr="006550FF">
              <w:rPr>
                <w:rFonts w:ascii="Calibri" w:hAnsi="Calibri"/>
                <w:sz w:val="24"/>
                <w:szCs w:val="24"/>
                <w:lang w:val="en-US"/>
              </w:rPr>
              <w:t>Academy</w:t>
            </w:r>
            <w:r w:rsidR="006F0AA9" w:rsidRPr="00883B83">
              <w:rPr>
                <w:rFonts w:ascii="Calibri" w:hAnsi="Calibri"/>
                <w:sz w:val="24"/>
                <w:szCs w:val="24"/>
              </w:rPr>
              <w:t xml:space="preserve"> </w:t>
            </w:r>
          </w:p>
          <w:p w:rsidR="00507BBF" w:rsidRDefault="006F0AA9" w:rsidP="006F0AA9">
            <w:pPr>
              <w:rPr>
                <w:rFonts w:ascii="Calibri" w:hAnsi="Calibri"/>
                <w:iCs/>
                <w:sz w:val="24"/>
                <w:szCs w:val="24"/>
              </w:rPr>
            </w:pPr>
            <w:proofErr w:type="gramStart"/>
            <w:r w:rsidRPr="006550FF">
              <w:rPr>
                <w:rFonts w:ascii="Calibri" w:hAnsi="Calibri"/>
                <w:sz w:val="24"/>
                <w:szCs w:val="24"/>
                <w:lang w:val="en-US"/>
              </w:rPr>
              <w:t>of</w:t>
            </w:r>
            <w:proofErr w:type="gramEnd"/>
            <w:r w:rsidRPr="00FF7A8C">
              <w:rPr>
                <w:rFonts w:ascii="Calibri" w:hAnsi="Calibri"/>
                <w:sz w:val="24"/>
                <w:szCs w:val="24"/>
              </w:rPr>
              <w:t xml:space="preserve"> </w:t>
            </w:r>
            <w:r w:rsidRPr="006550FF">
              <w:rPr>
                <w:rFonts w:ascii="Calibri" w:hAnsi="Calibri"/>
                <w:sz w:val="24"/>
                <w:szCs w:val="24"/>
                <w:lang w:val="en-US"/>
              </w:rPr>
              <w:t>Food</w:t>
            </w:r>
            <w:r w:rsidRPr="00FF7A8C">
              <w:rPr>
                <w:rFonts w:ascii="Calibri" w:hAnsi="Calibri"/>
                <w:sz w:val="24"/>
                <w:szCs w:val="24"/>
              </w:rPr>
              <w:t xml:space="preserve"> </w:t>
            </w:r>
            <w:r w:rsidRPr="006550FF">
              <w:rPr>
                <w:rFonts w:ascii="Calibri" w:hAnsi="Calibri"/>
                <w:sz w:val="24"/>
                <w:szCs w:val="24"/>
                <w:lang w:val="en-US"/>
              </w:rPr>
              <w:t>Technologies</w:t>
            </w:r>
            <w:r w:rsidRPr="00FF7A8C">
              <w:rPr>
                <w:rFonts w:ascii="Calibri" w:hAnsi="Calibri"/>
                <w:sz w:val="24"/>
                <w:szCs w:val="24"/>
              </w:rPr>
              <w:t xml:space="preserve"> .</w:t>
            </w:r>
            <w:r w:rsidR="00507BBF" w:rsidRPr="00FF7A8C">
              <w:rPr>
                <w:rFonts w:ascii="Calibri" w:hAnsi="Calibri"/>
                <w:iCs/>
                <w:sz w:val="24"/>
                <w:szCs w:val="24"/>
              </w:rPr>
              <w:t xml:space="preserve"> </w:t>
            </w:r>
          </w:p>
          <w:p w:rsidR="001D6C1A" w:rsidRPr="001D6C1A" w:rsidRDefault="001D6C1A" w:rsidP="006F0AA9">
            <w:pPr>
              <w:rPr>
                <w:rFonts w:ascii="Calibri" w:hAnsi="Calibri"/>
                <w:iCs/>
                <w:sz w:val="24"/>
                <w:szCs w:val="24"/>
              </w:rPr>
            </w:pPr>
          </w:p>
          <w:p w:rsidR="001D6C1A" w:rsidRDefault="001D6C1A" w:rsidP="001D6C1A">
            <w:pPr>
              <w:ind w:right="-694"/>
              <w:rPr>
                <w:rFonts w:ascii="Calibri" w:hAnsi="Calibri"/>
                <w:sz w:val="24"/>
                <w:szCs w:val="24"/>
              </w:rPr>
            </w:pPr>
            <w:r w:rsidRPr="006B6E88">
              <w:rPr>
                <w:rFonts w:ascii="Calibri" w:hAnsi="Calibri"/>
                <w:sz w:val="24"/>
                <w:szCs w:val="24"/>
              </w:rPr>
              <w:t>Μέλος</w:t>
            </w:r>
            <w:r w:rsidRPr="00D52244">
              <w:rPr>
                <w:rFonts w:ascii="Calibri" w:hAnsi="Calibri"/>
                <w:sz w:val="24"/>
                <w:szCs w:val="24"/>
              </w:rPr>
              <w:t xml:space="preserve"> </w:t>
            </w:r>
            <w:r w:rsidRPr="006B6E88">
              <w:rPr>
                <w:rFonts w:ascii="Calibri" w:hAnsi="Calibri"/>
                <w:sz w:val="24"/>
                <w:szCs w:val="24"/>
              </w:rPr>
              <w:t>του</w:t>
            </w:r>
            <w:r w:rsidRPr="00D52244">
              <w:rPr>
                <w:rFonts w:ascii="Calibri" w:hAnsi="Calibri"/>
                <w:sz w:val="24"/>
                <w:szCs w:val="24"/>
              </w:rPr>
              <w:t xml:space="preserve"> </w:t>
            </w:r>
            <w:r w:rsidRPr="006B6E88">
              <w:rPr>
                <w:rFonts w:ascii="Calibri" w:hAnsi="Calibri"/>
                <w:sz w:val="24"/>
                <w:szCs w:val="24"/>
                <w:lang w:val="en-US"/>
              </w:rPr>
              <w:t>Editorial</w:t>
            </w:r>
            <w:r w:rsidRPr="00D52244">
              <w:rPr>
                <w:rFonts w:ascii="Calibri" w:hAnsi="Calibri"/>
                <w:sz w:val="24"/>
                <w:szCs w:val="24"/>
              </w:rPr>
              <w:t xml:space="preserve"> </w:t>
            </w:r>
            <w:r w:rsidRPr="006B6E88">
              <w:rPr>
                <w:rFonts w:ascii="Calibri" w:hAnsi="Calibri"/>
                <w:sz w:val="24"/>
                <w:szCs w:val="24"/>
                <w:lang w:val="en-US"/>
              </w:rPr>
              <w:t>Board</w:t>
            </w:r>
            <w:r w:rsidRPr="00D52244">
              <w:rPr>
                <w:rFonts w:ascii="Calibri" w:hAnsi="Calibri"/>
                <w:sz w:val="24"/>
                <w:szCs w:val="24"/>
              </w:rPr>
              <w:t xml:space="preserve"> </w:t>
            </w:r>
            <w:r w:rsidRPr="006B6E88">
              <w:rPr>
                <w:rFonts w:ascii="Calibri" w:hAnsi="Calibri"/>
                <w:sz w:val="24"/>
                <w:szCs w:val="24"/>
              </w:rPr>
              <w:t>του</w:t>
            </w:r>
            <w:r w:rsidRPr="00D52244">
              <w:rPr>
                <w:rFonts w:ascii="Calibri" w:hAnsi="Calibri"/>
                <w:sz w:val="24"/>
                <w:szCs w:val="24"/>
              </w:rPr>
              <w:t xml:space="preserve"> </w:t>
            </w:r>
            <w:r w:rsidR="007B5CAA">
              <w:rPr>
                <w:rFonts w:ascii="Calibri" w:hAnsi="Calibri"/>
                <w:sz w:val="24"/>
                <w:szCs w:val="24"/>
              </w:rPr>
              <w:t xml:space="preserve">Διεθνούς </w:t>
            </w:r>
            <w:r w:rsidRPr="006B6E88">
              <w:rPr>
                <w:rFonts w:ascii="Calibri" w:hAnsi="Calibri"/>
                <w:sz w:val="24"/>
                <w:szCs w:val="24"/>
              </w:rPr>
              <w:t>Επιστημονικού</w:t>
            </w:r>
            <w:r w:rsidRPr="00D52244">
              <w:rPr>
                <w:rFonts w:ascii="Calibri" w:hAnsi="Calibri"/>
                <w:sz w:val="24"/>
                <w:szCs w:val="24"/>
              </w:rPr>
              <w:t xml:space="preserve"> </w:t>
            </w:r>
            <w:r w:rsidRPr="006B6E88">
              <w:rPr>
                <w:rFonts w:ascii="Calibri" w:hAnsi="Calibri"/>
                <w:sz w:val="24"/>
                <w:szCs w:val="24"/>
              </w:rPr>
              <w:t>Περιοδικού</w:t>
            </w:r>
            <w:r w:rsidRPr="00D52244">
              <w:rPr>
                <w:rFonts w:ascii="Calibri" w:hAnsi="Calibri"/>
                <w:sz w:val="24"/>
                <w:szCs w:val="24"/>
              </w:rPr>
              <w:t xml:space="preserve"> </w:t>
            </w:r>
          </w:p>
          <w:p w:rsidR="001D6C1A" w:rsidRPr="005E71C5" w:rsidRDefault="007B5CAA" w:rsidP="001D6C1A">
            <w:pPr>
              <w:ind w:right="-694"/>
              <w:rPr>
                <w:rFonts w:ascii="Calibri" w:hAnsi="Calibri"/>
                <w:sz w:val="24"/>
                <w:lang w:val="en-US"/>
              </w:rPr>
            </w:pPr>
            <w:r w:rsidRPr="007B5CAA">
              <w:rPr>
                <w:rFonts w:ascii="Calibri" w:hAnsi="Calibri"/>
                <w:sz w:val="24"/>
                <w:szCs w:val="24"/>
                <w:lang w:val="en-US"/>
              </w:rPr>
              <w:t>«</w:t>
            </w:r>
            <w:r w:rsidR="001D6C1A">
              <w:rPr>
                <w:rFonts w:ascii="Calibri" w:hAnsi="Calibri"/>
                <w:sz w:val="24"/>
                <w:szCs w:val="24"/>
                <w:lang w:val="en-US"/>
              </w:rPr>
              <w:t>Actual Problems of International Relations</w:t>
            </w:r>
            <w:r w:rsidRPr="007B5CAA">
              <w:rPr>
                <w:rFonts w:ascii="Calibri" w:hAnsi="Calibri"/>
                <w:sz w:val="24"/>
                <w:szCs w:val="24"/>
                <w:lang w:val="en-US"/>
              </w:rPr>
              <w:t>»</w:t>
            </w:r>
            <w:r w:rsidR="00D52244">
              <w:rPr>
                <w:rFonts w:ascii="Calibri" w:hAnsi="Calibri"/>
                <w:sz w:val="24"/>
                <w:szCs w:val="24"/>
                <w:lang w:val="en-US"/>
              </w:rPr>
              <w:t xml:space="preserve"> </w:t>
            </w:r>
            <w:r w:rsidR="001D6C1A" w:rsidRPr="006B6E88">
              <w:rPr>
                <w:rFonts w:ascii="Calibri" w:hAnsi="Calibri"/>
                <w:iCs/>
                <w:sz w:val="24"/>
                <w:szCs w:val="24"/>
                <w:lang w:val="en-US"/>
              </w:rPr>
              <w:t xml:space="preserve">, </w:t>
            </w:r>
            <w:r>
              <w:rPr>
                <w:rFonts w:ascii="Calibri" w:hAnsi="Calibri"/>
                <w:iCs/>
                <w:sz w:val="24"/>
                <w:szCs w:val="24"/>
                <w:lang w:val="en-US"/>
              </w:rPr>
              <w:t>Insti</w:t>
            </w:r>
            <w:r w:rsidR="0098734F">
              <w:rPr>
                <w:rFonts w:ascii="Calibri" w:hAnsi="Calibri"/>
                <w:iCs/>
                <w:sz w:val="24"/>
                <w:szCs w:val="24"/>
                <w:lang w:val="en-US"/>
              </w:rPr>
              <w:t>tute of International Relations</w:t>
            </w:r>
            <w:r>
              <w:rPr>
                <w:rFonts w:ascii="Calibri" w:hAnsi="Calibri"/>
                <w:iCs/>
                <w:sz w:val="24"/>
                <w:szCs w:val="24"/>
                <w:lang w:val="en-US"/>
              </w:rPr>
              <w:t xml:space="preserve">, </w:t>
            </w:r>
            <w:proofErr w:type="spellStart"/>
            <w:r w:rsidRPr="007B5CAA">
              <w:rPr>
                <w:rFonts w:ascii="Calibri" w:hAnsi="Calibri"/>
                <w:sz w:val="24"/>
                <w:szCs w:val="24"/>
                <w:lang w:val="en-US"/>
              </w:rPr>
              <w:t>Taras</w:t>
            </w:r>
            <w:proofErr w:type="spellEnd"/>
            <w:r w:rsidRPr="007B5CAA">
              <w:rPr>
                <w:rFonts w:ascii="Calibri" w:hAnsi="Calibri"/>
                <w:sz w:val="24"/>
                <w:szCs w:val="24"/>
                <w:lang w:val="en-US"/>
              </w:rPr>
              <w:t xml:space="preserve"> Shevchenko National University of Kyiv</w:t>
            </w:r>
            <w:r w:rsidRPr="007B5CAA">
              <w:rPr>
                <w:rFonts w:ascii="Calibri" w:hAnsi="Calibri" w:cs="Arial"/>
                <w:color w:val="545454"/>
                <w:sz w:val="24"/>
                <w:szCs w:val="24"/>
                <w:shd w:val="clear" w:color="auto" w:fill="FFFFFF"/>
                <w:lang w:val="en-US"/>
              </w:rPr>
              <w:t>,</w:t>
            </w:r>
            <w:r w:rsidRPr="007B5CAA">
              <w:rPr>
                <w:rFonts w:ascii="Calibri" w:hAnsi="Calibri"/>
                <w:iCs/>
                <w:sz w:val="24"/>
                <w:szCs w:val="24"/>
                <w:lang w:val="en-US"/>
              </w:rPr>
              <w:t xml:space="preserve"> </w:t>
            </w:r>
            <w:r w:rsidRPr="007B5CAA">
              <w:rPr>
                <w:rFonts w:ascii="Calibri" w:hAnsi="Calibri"/>
                <w:sz w:val="24"/>
                <w:szCs w:val="24"/>
                <w:lang w:val="en-US"/>
              </w:rPr>
              <w:t>K</w:t>
            </w:r>
            <w:r>
              <w:rPr>
                <w:rFonts w:ascii="Calibri" w:hAnsi="Calibri"/>
                <w:sz w:val="24"/>
                <w:szCs w:val="24"/>
                <w:lang w:val="en-US"/>
              </w:rPr>
              <w:t>yi</w:t>
            </w:r>
            <w:r w:rsidRPr="007B5CAA">
              <w:rPr>
                <w:rFonts w:ascii="Calibri" w:hAnsi="Calibri"/>
                <w:sz w:val="24"/>
                <w:szCs w:val="24"/>
                <w:lang w:val="en-US"/>
              </w:rPr>
              <w:t xml:space="preserve">v </w:t>
            </w:r>
            <w:r w:rsidR="00D52244" w:rsidRPr="007B5CAA">
              <w:rPr>
                <w:rFonts w:ascii="Calibri" w:hAnsi="Calibri"/>
                <w:sz w:val="24"/>
                <w:szCs w:val="24"/>
                <w:lang w:val="en-US"/>
              </w:rPr>
              <w:t>Ukraine</w:t>
            </w:r>
            <w:r w:rsidR="001D6C1A" w:rsidRPr="006B6E88">
              <w:rPr>
                <w:rFonts w:ascii="Calibri" w:hAnsi="Calibri"/>
                <w:iCs/>
                <w:sz w:val="24"/>
                <w:szCs w:val="24"/>
                <w:lang w:val="en-US"/>
              </w:rPr>
              <w:t xml:space="preserve"> </w:t>
            </w:r>
          </w:p>
          <w:p w:rsidR="00771650" w:rsidRPr="001D6C1A" w:rsidRDefault="00771650" w:rsidP="006B6E88">
            <w:pPr>
              <w:rPr>
                <w:rFonts w:ascii="Calibri" w:hAnsi="Calibri"/>
                <w:sz w:val="24"/>
                <w:szCs w:val="24"/>
                <w:highlight w:val="yellow"/>
                <w:lang w:val="en-US"/>
              </w:rPr>
            </w:pPr>
          </w:p>
          <w:p w:rsidR="001D6C1A" w:rsidRPr="001D6C1A" w:rsidRDefault="001D6C1A" w:rsidP="006B6E88">
            <w:pPr>
              <w:rPr>
                <w:rFonts w:ascii="Calibri" w:hAnsi="Calibri"/>
                <w:sz w:val="24"/>
                <w:szCs w:val="24"/>
                <w:highlight w:val="yellow"/>
                <w:lang w:val="en-US"/>
              </w:rPr>
            </w:pPr>
          </w:p>
        </w:tc>
      </w:tr>
      <w:tr w:rsidR="00507BBF" w:rsidRPr="00C34242" w:rsidTr="00261B9B">
        <w:tc>
          <w:tcPr>
            <w:tcW w:w="2943" w:type="dxa"/>
          </w:tcPr>
          <w:p w:rsidR="00507BBF" w:rsidRPr="004A1929" w:rsidRDefault="006F0AA9" w:rsidP="00374CA8">
            <w:pPr>
              <w:snapToGrid w:val="0"/>
              <w:rPr>
                <w:rFonts w:ascii="Calibri" w:hAnsi="Calibri"/>
                <w:sz w:val="24"/>
                <w:lang w:val="en-US"/>
              </w:rPr>
            </w:pPr>
            <w:r>
              <w:rPr>
                <w:rFonts w:ascii="Calibri" w:hAnsi="Calibri"/>
                <w:sz w:val="24"/>
                <w:lang w:val="en-US"/>
              </w:rPr>
              <w:t>2014</w:t>
            </w:r>
          </w:p>
        </w:tc>
        <w:tc>
          <w:tcPr>
            <w:tcW w:w="284" w:type="dxa"/>
          </w:tcPr>
          <w:p w:rsidR="00507BBF" w:rsidRPr="006F0AA9" w:rsidRDefault="00507BBF" w:rsidP="00374CA8">
            <w:pPr>
              <w:snapToGrid w:val="0"/>
              <w:rPr>
                <w:rFonts w:ascii="Calibri" w:hAnsi="Calibri"/>
                <w:iCs/>
                <w:sz w:val="24"/>
                <w:lang w:val="en-US"/>
              </w:rPr>
            </w:pPr>
          </w:p>
        </w:tc>
        <w:tc>
          <w:tcPr>
            <w:tcW w:w="7229" w:type="dxa"/>
          </w:tcPr>
          <w:p w:rsidR="006F0AA9" w:rsidRPr="005E71C5" w:rsidRDefault="005E71C5" w:rsidP="006F0AA9">
            <w:pPr>
              <w:ind w:right="-694"/>
              <w:rPr>
                <w:rFonts w:ascii="Calibri" w:hAnsi="Calibri"/>
                <w:sz w:val="24"/>
                <w:lang w:val="en-US"/>
              </w:rPr>
            </w:pPr>
            <w:r w:rsidRPr="005E71C5">
              <w:rPr>
                <w:rFonts w:ascii="Calibri" w:hAnsi="Calibri"/>
                <w:iCs/>
                <w:sz w:val="24"/>
                <w:lang w:val="en-US"/>
              </w:rPr>
              <w:t xml:space="preserve"> </w:t>
            </w:r>
            <w:r w:rsidR="006F0AA9" w:rsidRPr="006B6E88">
              <w:rPr>
                <w:rFonts w:ascii="Calibri" w:hAnsi="Calibri"/>
                <w:sz w:val="24"/>
                <w:szCs w:val="24"/>
              </w:rPr>
              <w:t>Μέλος</w:t>
            </w:r>
            <w:r w:rsidR="006F0AA9" w:rsidRPr="006B6E88">
              <w:rPr>
                <w:rFonts w:ascii="Calibri" w:hAnsi="Calibri"/>
                <w:sz w:val="24"/>
                <w:szCs w:val="24"/>
                <w:lang w:val="en-US"/>
              </w:rPr>
              <w:t xml:space="preserve"> </w:t>
            </w:r>
            <w:r w:rsidR="006F0AA9" w:rsidRPr="006B6E88">
              <w:rPr>
                <w:rFonts w:ascii="Calibri" w:hAnsi="Calibri"/>
                <w:sz w:val="24"/>
                <w:szCs w:val="24"/>
              </w:rPr>
              <w:t>του</w:t>
            </w:r>
            <w:r w:rsidR="006F0AA9" w:rsidRPr="006B6E88">
              <w:rPr>
                <w:rFonts w:ascii="Calibri" w:hAnsi="Calibri"/>
                <w:sz w:val="24"/>
                <w:szCs w:val="24"/>
                <w:lang w:val="en-US"/>
              </w:rPr>
              <w:t xml:space="preserve"> Editorial Board </w:t>
            </w:r>
            <w:r w:rsidR="006F0AA9" w:rsidRPr="006B6E88">
              <w:rPr>
                <w:rFonts w:ascii="Calibri" w:hAnsi="Calibri"/>
                <w:sz w:val="24"/>
                <w:szCs w:val="24"/>
              </w:rPr>
              <w:t>του</w:t>
            </w:r>
            <w:r w:rsidR="006F0AA9" w:rsidRPr="006B6E88">
              <w:rPr>
                <w:rFonts w:ascii="Calibri" w:hAnsi="Calibri"/>
                <w:sz w:val="24"/>
                <w:szCs w:val="24"/>
                <w:lang w:val="en-US"/>
              </w:rPr>
              <w:t xml:space="preserve"> </w:t>
            </w:r>
            <w:r w:rsidR="006F0AA9" w:rsidRPr="006B6E88">
              <w:rPr>
                <w:rFonts w:ascii="Calibri" w:hAnsi="Calibri"/>
                <w:sz w:val="24"/>
                <w:szCs w:val="24"/>
              </w:rPr>
              <w:t>Επιστημονικού</w:t>
            </w:r>
            <w:r w:rsidR="006F0AA9" w:rsidRPr="006B6E88">
              <w:rPr>
                <w:rFonts w:ascii="Calibri" w:hAnsi="Calibri"/>
                <w:sz w:val="24"/>
                <w:szCs w:val="24"/>
                <w:lang w:val="en-US"/>
              </w:rPr>
              <w:t xml:space="preserve"> </w:t>
            </w:r>
            <w:r w:rsidR="006F0AA9" w:rsidRPr="006B6E88">
              <w:rPr>
                <w:rFonts w:ascii="Calibri" w:hAnsi="Calibri"/>
                <w:sz w:val="24"/>
                <w:szCs w:val="24"/>
              </w:rPr>
              <w:t>Οικονομικού</w:t>
            </w:r>
            <w:r w:rsidR="006F0AA9" w:rsidRPr="006B6E88">
              <w:rPr>
                <w:rFonts w:ascii="Calibri" w:hAnsi="Calibri"/>
                <w:sz w:val="24"/>
                <w:szCs w:val="24"/>
                <w:lang w:val="en-US"/>
              </w:rPr>
              <w:t xml:space="preserve"> </w:t>
            </w:r>
            <w:r w:rsidR="006F0AA9" w:rsidRPr="006B6E88">
              <w:rPr>
                <w:rFonts w:ascii="Calibri" w:hAnsi="Calibri"/>
                <w:sz w:val="24"/>
                <w:szCs w:val="24"/>
              </w:rPr>
              <w:t>Περιοδικού</w:t>
            </w:r>
            <w:r w:rsidR="006F0AA9" w:rsidRPr="006B6E88">
              <w:rPr>
                <w:rFonts w:ascii="Calibri" w:hAnsi="Calibri"/>
                <w:sz w:val="24"/>
                <w:szCs w:val="24"/>
                <w:lang w:val="en-US"/>
              </w:rPr>
              <w:t xml:space="preserve"> SCIENTIFIC NOTES OF OREL STATE UNIVERSITY</w:t>
            </w:r>
            <w:r w:rsidR="006F0AA9" w:rsidRPr="006B6E88">
              <w:rPr>
                <w:rFonts w:ascii="Calibri" w:hAnsi="Calibri"/>
                <w:iCs/>
                <w:sz w:val="24"/>
                <w:szCs w:val="24"/>
                <w:lang w:val="en-US"/>
              </w:rPr>
              <w:t xml:space="preserve">, Russia  </w:t>
            </w:r>
          </w:p>
          <w:p w:rsidR="005E71C5" w:rsidRPr="005E71C5" w:rsidRDefault="005E71C5" w:rsidP="006B6E88">
            <w:pPr>
              <w:ind w:right="-694"/>
              <w:rPr>
                <w:rFonts w:ascii="Calibri" w:hAnsi="Calibri"/>
                <w:sz w:val="24"/>
                <w:highlight w:val="yellow"/>
                <w:lang w:val="en-US"/>
              </w:rPr>
            </w:pPr>
          </w:p>
        </w:tc>
      </w:tr>
      <w:tr w:rsidR="00507BBF" w:rsidRPr="00C34242" w:rsidTr="00261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nil"/>
              <w:left w:val="nil"/>
              <w:bottom w:val="nil"/>
              <w:right w:val="nil"/>
            </w:tcBorders>
          </w:tcPr>
          <w:p w:rsidR="00507BBF" w:rsidRDefault="00507BBF" w:rsidP="00374CA8">
            <w:pPr>
              <w:snapToGrid w:val="0"/>
              <w:rPr>
                <w:rFonts w:ascii="Calibri" w:hAnsi="Calibri" w:cs="Arial"/>
                <w:sz w:val="24"/>
                <w:szCs w:val="24"/>
                <w:shd w:val="clear" w:color="auto" w:fill="FFFFFF"/>
              </w:rPr>
            </w:pPr>
            <w:r w:rsidRPr="00FD6040">
              <w:rPr>
                <w:rFonts w:ascii="Calibri" w:hAnsi="Calibri" w:cs="Arial"/>
                <w:sz w:val="24"/>
                <w:szCs w:val="24"/>
                <w:shd w:val="clear" w:color="auto" w:fill="FFFFFF"/>
                <w:lang w:val="en-US"/>
              </w:rPr>
              <w:t>May 31 - June 1, 2018</w:t>
            </w:r>
          </w:p>
          <w:p w:rsidR="003454AF" w:rsidRPr="003454AF" w:rsidRDefault="003454AF" w:rsidP="00374CA8">
            <w:pPr>
              <w:snapToGrid w:val="0"/>
              <w:rPr>
                <w:rFonts w:ascii="Calibri" w:hAnsi="Calibri" w:cs="Arial"/>
                <w:sz w:val="24"/>
                <w:szCs w:val="24"/>
                <w:shd w:val="clear" w:color="auto" w:fill="FFFFFF"/>
              </w:rPr>
            </w:pPr>
            <w:r>
              <w:rPr>
                <w:rFonts w:ascii="Calibri" w:hAnsi="Calibri" w:cs="Arial"/>
                <w:sz w:val="24"/>
                <w:szCs w:val="24"/>
                <w:shd w:val="clear" w:color="auto" w:fill="FFFFFF"/>
              </w:rPr>
              <w:t xml:space="preserve"> </w:t>
            </w:r>
          </w:p>
        </w:tc>
        <w:tc>
          <w:tcPr>
            <w:tcW w:w="284" w:type="dxa"/>
            <w:tcBorders>
              <w:top w:val="nil"/>
              <w:left w:val="nil"/>
              <w:bottom w:val="nil"/>
              <w:right w:val="nil"/>
            </w:tcBorders>
          </w:tcPr>
          <w:p w:rsidR="00507BBF" w:rsidRPr="00511090" w:rsidRDefault="00507BBF" w:rsidP="00374CA8">
            <w:pPr>
              <w:snapToGrid w:val="0"/>
              <w:rPr>
                <w:rFonts w:ascii="Calibri" w:hAnsi="Calibri"/>
                <w:iCs/>
                <w:sz w:val="24"/>
                <w:lang w:val="en-US"/>
              </w:rPr>
            </w:pPr>
          </w:p>
        </w:tc>
        <w:tc>
          <w:tcPr>
            <w:tcW w:w="7229" w:type="dxa"/>
            <w:tcBorders>
              <w:top w:val="nil"/>
              <w:left w:val="nil"/>
              <w:bottom w:val="nil"/>
              <w:right w:val="nil"/>
            </w:tcBorders>
          </w:tcPr>
          <w:p w:rsidR="00507BBF" w:rsidRDefault="00507BBF" w:rsidP="006B6E88">
            <w:pPr>
              <w:widowControl/>
              <w:suppressAutoHyphens w:val="0"/>
              <w:spacing w:before="60" w:after="60"/>
              <w:ind w:right="-692"/>
              <w:jc w:val="both"/>
              <w:rPr>
                <w:rFonts w:ascii="Calibri" w:hAnsi="Calibri"/>
                <w:sz w:val="24"/>
                <w:szCs w:val="24"/>
              </w:rPr>
            </w:pPr>
            <w:r>
              <w:rPr>
                <w:rFonts w:ascii="Calibri" w:hAnsi="Calibri"/>
                <w:sz w:val="24"/>
                <w:szCs w:val="24"/>
              </w:rPr>
              <w:t>Μέλος</w:t>
            </w:r>
            <w:r w:rsidRPr="00BC4E56">
              <w:rPr>
                <w:rFonts w:ascii="Calibri" w:hAnsi="Calibri"/>
                <w:sz w:val="24"/>
                <w:szCs w:val="24"/>
              </w:rPr>
              <w:t xml:space="preserve"> </w:t>
            </w:r>
            <w:r>
              <w:rPr>
                <w:rFonts w:ascii="Calibri" w:hAnsi="Calibri"/>
                <w:sz w:val="24"/>
                <w:szCs w:val="24"/>
              </w:rPr>
              <w:t>της</w:t>
            </w:r>
            <w:r w:rsidRPr="00BC4E56">
              <w:rPr>
                <w:rFonts w:ascii="Calibri" w:hAnsi="Calibri"/>
                <w:sz w:val="24"/>
                <w:szCs w:val="24"/>
              </w:rPr>
              <w:t xml:space="preserve"> </w:t>
            </w:r>
            <w:r>
              <w:rPr>
                <w:rFonts w:ascii="Calibri" w:hAnsi="Calibri"/>
                <w:sz w:val="24"/>
                <w:szCs w:val="24"/>
              </w:rPr>
              <w:t>επιστημονικής</w:t>
            </w:r>
            <w:r w:rsidRPr="00BC4E56">
              <w:rPr>
                <w:rFonts w:ascii="Calibri" w:hAnsi="Calibri"/>
                <w:sz w:val="24"/>
                <w:szCs w:val="24"/>
              </w:rPr>
              <w:t xml:space="preserve"> </w:t>
            </w:r>
            <w:r>
              <w:rPr>
                <w:rFonts w:ascii="Calibri" w:hAnsi="Calibri"/>
                <w:sz w:val="24"/>
                <w:szCs w:val="24"/>
              </w:rPr>
              <w:t>επιτροπής</w:t>
            </w:r>
            <w:r w:rsidRPr="00BC4E56">
              <w:rPr>
                <w:rFonts w:ascii="Calibri" w:hAnsi="Calibri"/>
                <w:sz w:val="24"/>
                <w:szCs w:val="24"/>
              </w:rPr>
              <w:t xml:space="preserve"> </w:t>
            </w:r>
            <w:r>
              <w:rPr>
                <w:rFonts w:ascii="Calibri" w:hAnsi="Calibri"/>
                <w:sz w:val="24"/>
                <w:szCs w:val="24"/>
              </w:rPr>
              <w:t>του</w:t>
            </w:r>
            <w:r w:rsidRPr="00BC4E56">
              <w:rPr>
                <w:rFonts w:ascii="Calibri" w:hAnsi="Calibri"/>
                <w:sz w:val="24"/>
                <w:szCs w:val="24"/>
              </w:rPr>
              <w:t xml:space="preserve"> </w:t>
            </w:r>
            <w:r>
              <w:rPr>
                <w:rFonts w:ascii="Calibri" w:hAnsi="Calibri"/>
                <w:sz w:val="24"/>
                <w:szCs w:val="24"/>
              </w:rPr>
              <w:t>Διεθνούς</w:t>
            </w:r>
            <w:r w:rsidRPr="00BC4E56">
              <w:rPr>
                <w:rFonts w:ascii="Calibri" w:hAnsi="Calibri"/>
                <w:sz w:val="24"/>
                <w:szCs w:val="24"/>
              </w:rPr>
              <w:t xml:space="preserve"> </w:t>
            </w:r>
          </w:p>
          <w:p w:rsidR="00507BBF" w:rsidRPr="00BC4E56" w:rsidRDefault="00507BBF" w:rsidP="006B6E88">
            <w:pPr>
              <w:widowControl/>
              <w:suppressAutoHyphens w:val="0"/>
              <w:spacing w:before="60" w:after="60"/>
              <w:ind w:right="-692"/>
              <w:jc w:val="both"/>
              <w:rPr>
                <w:rFonts w:ascii="Calibri" w:hAnsi="Calibri" w:cs="Arial"/>
                <w:sz w:val="24"/>
                <w:szCs w:val="24"/>
                <w:shd w:val="clear" w:color="auto" w:fill="FFFFFF"/>
                <w:lang w:val="en-US"/>
              </w:rPr>
            </w:pPr>
            <w:r>
              <w:rPr>
                <w:rFonts w:ascii="Calibri" w:hAnsi="Calibri"/>
                <w:sz w:val="24"/>
                <w:szCs w:val="24"/>
              </w:rPr>
              <w:t>επιστημονικού</w:t>
            </w:r>
            <w:r w:rsidRPr="00FD6040">
              <w:rPr>
                <w:rFonts w:ascii="Calibri" w:hAnsi="Calibri"/>
                <w:sz w:val="24"/>
                <w:szCs w:val="24"/>
                <w:lang w:val="en-US"/>
              </w:rPr>
              <w:t xml:space="preserve"> </w:t>
            </w:r>
            <w:r>
              <w:rPr>
                <w:rFonts w:ascii="Calibri" w:hAnsi="Calibri"/>
                <w:sz w:val="24"/>
                <w:szCs w:val="24"/>
              </w:rPr>
              <w:t>συνεδρίου</w:t>
            </w:r>
            <w:r w:rsidRPr="00FD6040">
              <w:rPr>
                <w:rFonts w:ascii="Calibri" w:hAnsi="Calibri"/>
                <w:sz w:val="24"/>
                <w:szCs w:val="24"/>
                <w:lang w:val="en-US"/>
              </w:rPr>
              <w:t xml:space="preserve"> </w:t>
            </w:r>
            <w:r w:rsidRPr="00FD6040">
              <w:rPr>
                <w:rFonts w:ascii="Calibri" w:hAnsi="Calibri" w:cs="Arial"/>
                <w:spacing w:val="-15"/>
                <w:sz w:val="24"/>
                <w:szCs w:val="24"/>
                <w:lang w:val="en-US"/>
              </w:rPr>
              <w:t xml:space="preserve">CED—2018 </w:t>
            </w:r>
            <w:r w:rsidRPr="00FD6040">
              <w:rPr>
                <w:rFonts w:ascii="Calibri" w:hAnsi="Calibri" w:cs="Arial"/>
                <w:sz w:val="24"/>
                <w:szCs w:val="24"/>
                <w:shd w:val="clear" w:color="auto" w:fill="FFFFFF"/>
                <w:lang w:val="en-US"/>
              </w:rPr>
              <w:t xml:space="preserve"> The Annual International </w:t>
            </w:r>
          </w:p>
          <w:p w:rsidR="00507BBF" w:rsidRPr="00BC4E56" w:rsidRDefault="00507BBF" w:rsidP="006B6E88">
            <w:pPr>
              <w:widowControl/>
              <w:suppressAutoHyphens w:val="0"/>
              <w:spacing w:before="60" w:after="60"/>
              <w:ind w:right="-692"/>
              <w:jc w:val="both"/>
              <w:rPr>
                <w:rFonts w:ascii="Calibri" w:hAnsi="Calibri" w:cs="Arial"/>
                <w:sz w:val="24"/>
                <w:szCs w:val="24"/>
                <w:shd w:val="clear" w:color="auto" w:fill="FFFFFF"/>
                <w:lang w:val="en-US"/>
              </w:rPr>
            </w:pPr>
            <w:r w:rsidRPr="00FD6040">
              <w:rPr>
                <w:rFonts w:ascii="Calibri" w:hAnsi="Calibri" w:cs="Arial"/>
                <w:sz w:val="24"/>
                <w:szCs w:val="24"/>
                <w:shd w:val="clear" w:color="auto" w:fill="FFFFFF"/>
                <w:lang w:val="en-US"/>
              </w:rPr>
              <w:t xml:space="preserve">Scientific Conference on Economic Development and Legacy </w:t>
            </w:r>
          </w:p>
          <w:p w:rsidR="00507BBF" w:rsidRPr="00BC4E56" w:rsidRDefault="00507BBF" w:rsidP="006B6E88">
            <w:pPr>
              <w:widowControl/>
              <w:suppressAutoHyphens w:val="0"/>
              <w:spacing w:before="60" w:after="60"/>
              <w:ind w:right="-692"/>
              <w:jc w:val="both"/>
              <w:rPr>
                <w:rFonts w:ascii="Calibri" w:hAnsi="Calibri" w:cs="Arial"/>
                <w:sz w:val="24"/>
                <w:szCs w:val="24"/>
                <w:shd w:val="clear" w:color="auto" w:fill="FFFFFF"/>
                <w:lang w:val="en-US"/>
              </w:rPr>
            </w:pPr>
            <w:r w:rsidRPr="00FD6040">
              <w:rPr>
                <w:rFonts w:ascii="Calibri" w:hAnsi="Calibri" w:cs="Arial"/>
                <w:sz w:val="24"/>
                <w:szCs w:val="24"/>
                <w:shd w:val="clear" w:color="auto" w:fill="FFFFFF"/>
                <w:lang w:val="en-US"/>
              </w:rPr>
              <w:t xml:space="preserve">of Simon Kuznets is to be held on May 31 - June 1, 2018 at </w:t>
            </w:r>
          </w:p>
          <w:p w:rsidR="00507BBF" w:rsidRPr="001F12F0" w:rsidRDefault="00507BBF" w:rsidP="006B6E88">
            <w:pPr>
              <w:widowControl/>
              <w:suppressAutoHyphens w:val="0"/>
              <w:spacing w:before="60" w:after="60"/>
              <w:ind w:right="-692"/>
              <w:jc w:val="both"/>
              <w:rPr>
                <w:rFonts w:ascii="Calibri" w:hAnsi="Calibri" w:cs="Arial"/>
                <w:sz w:val="24"/>
                <w:szCs w:val="24"/>
                <w:shd w:val="clear" w:color="auto" w:fill="FFFFFF"/>
                <w:lang w:val="en-US"/>
              </w:rPr>
            </w:pPr>
            <w:r w:rsidRPr="00FD6040">
              <w:rPr>
                <w:rFonts w:ascii="Calibri" w:hAnsi="Calibri" w:cs="Arial"/>
                <w:sz w:val="24"/>
                <w:szCs w:val="24"/>
                <w:shd w:val="clear" w:color="auto" w:fill="FFFFFF"/>
                <w:lang w:val="en-US"/>
              </w:rPr>
              <w:t xml:space="preserve">Simon Kuznets </w:t>
            </w:r>
            <w:proofErr w:type="spellStart"/>
            <w:r w:rsidRPr="00FD6040">
              <w:rPr>
                <w:rFonts w:ascii="Calibri" w:hAnsi="Calibri" w:cs="Arial"/>
                <w:sz w:val="24"/>
                <w:szCs w:val="24"/>
                <w:shd w:val="clear" w:color="auto" w:fill="FFFFFF"/>
                <w:lang w:val="en-US"/>
              </w:rPr>
              <w:t>Kharkiv</w:t>
            </w:r>
            <w:proofErr w:type="spellEnd"/>
            <w:r w:rsidRPr="00FD6040">
              <w:rPr>
                <w:rFonts w:ascii="Calibri" w:hAnsi="Calibri" w:cs="Arial"/>
                <w:sz w:val="24"/>
                <w:szCs w:val="24"/>
                <w:shd w:val="clear" w:color="auto" w:fill="FFFFFF"/>
                <w:lang w:val="en-US"/>
              </w:rPr>
              <w:t xml:space="preserve"> National University of Economics. </w:t>
            </w:r>
          </w:p>
          <w:p w:rsidR="00507BBF" w:rsidRPr="00CC7DC2" w:rsidRDefault="00507BBF" w:rsidP="006B6E88">
            <w:pPr>
              <w:widowControl/>
              <w:suppressAutoHyphens w:val="0"/>
              <w:spacing w:before="60" w:after="60"/>
              <w:ind w:right="-692"/>
              <w:jc w:val="both"/>
              <w:rPr>
                <w:rFonts w:ascii="Calibri" w:hAnsi="Calibri" w:cs="Arial"/>
                <w:sz w:val="24"/>
                <w:szCs w:val="24"/>
                <w:shd w:val="clear" w:color="auto" w:fill="FFFFFF"/>
                <w:lang w:val="en-US"/>
              </w:rPr>
            </w:pPr>
            <w:r w:rsidRPr="00FD6040">
              <w:rPr>
                <w:rFonts w:ascii="Calibri" w:hAnsi="Calibri"/>
                <w:sz w:val="24"/>
                <w:szCs w:val="24"/>
                <w:lang w:val="en-US"/>
              </w:rPr>
              <w:t>http</w:t>
            </w:r>
            <w:r w:rsidRPr="00BC4E56">
              <w:rPr>
                <w:rFonts w:ascii="Calibri" w:hAnsi="Calibri"/>
                <w:sz w:val="24"/>
                <w:szCs w:val="24"/>
                <w:lang w:val="en-US"/>
              </w:rPr>
              <w:t>://</w:t>
            </w:r>
            <w:r w:rsidRPr="00FD6040">
              <w:rPr>
                <w:rFonts w:ascii="Calibri" w:hAnsi="Calibri"/>
                <w:sz w:val="24"/>
                <w:szCs w:val="24"/>
                <w:lang w:val="en-US"/>
              </w:rPr>
              <w:t>www</w:t>
            </w:r>
            <w:r w:rsidRPr="00BC4E56">
              <w:rPr>
                <w:rFonts w:ascii="Calibri" w:hAnsi="Calibri"/>
                <w:sz w:val="24"/>
                <w:szCs w:val="24"/>
                <w:lang w:val="en-US"/>
              </w:rPr>
              <w:t>.</w:t>
            </w:r>
            <w:r w:rsidRPr="00FD6040">
              <w:rPr>
                <w:rFonts w:ascii="Calibri" w:hAnsi="Calibri"/>
                <w:sz w:val="24"/>
                <w:szCs w:val="24"/>
                <w:lang w:val="en-US"/>
              </w:rPr>
              <w:t>skced</w:t>
            </w:r>
            <w:r w:rsidRPr="00BC4E56">
              <w:rPr>
                <w:rFonts w:ascii="Calibri" w:hAnsi="Calibri"/>
                <w:sz w:val="24"/>
                <w:szCs w:val="24"/>
                <w:lang w:val="en-US"/>
              </w:rPr>
              <w:t>.</w:t>
            </w:r>
            <w:r w:rsidRPr="00FD6040">
              <w:rPr>
                <w:rFonts w:ascii="Calibri" w:hAnsi="Calibri"/>
                <w:sz w:val="24"/>
                <w:szCs w:val="24"/>
                <w:lang w:val="en-US"/>
              </w:rPr>
              <w:t>hneu</w:t>
            </w:r>
            <w:r w:rsidRPr="00BC4E56">
              <w:rPr>
                <w:rFonts w:ascii="Calibri" w:hAnsi="Calibri"/>
                <w:sz w:val="24"/>
                <w:szCs w:val="24"/>
                <w:lang w:val="en-US"/>
              </w:rPr>
              <w:t>.</w:t>
            </w:r>
            <w:r w:rsidRPr="00FD6040">
              <w:rPr>
                <w:rFonts w:ascii="Calibri" w:hAnsi="Calibri"/>
                <w:sz w:val="24"/>
                <w:szCs w:val="24"/>
                <w:lang w:val="en-US"/>
              </w:rPr>
              <w:t>edu</w:t>
            </w:r>
            <w:r w:rsidRPr="00BC4E56">
              <w:rPr>
                <w:rFonts w:ascii="Calibri" w:hAnsi="Calibri"/>
                <w:sz w:val="24"/>
                <w:szCs w:val="24"/>
                <w:lang w:val="en-US"/>
              </w:rPr>
              <w:t>.</w:t>
            </w:r>
            <w:r w:rsidRPr="00FD6040">
              <w:rPr>
                <w:rFonts w:ascii="Calibri" w:hAnsi="Calibri"/>
                <w:sz w:val="24"/>
                <w:szCs w:val="24"/>
                <w:lang w:val="en-US"/>
              </w:rPr>
              <w:t>ua</w:t>
            </w:r>
            <w:r w:rsidRPr="00BC4E56">
              <w:rPr>
                <w:rFonts w:ascii="Calibri" w:hAnsi="Calibri"/>
                <w:sz w:val="24"/>
                <w:szCs w:val="24"/>
                <w:lang w:val="en-US"/>
              </w:rPr>
              <w:t>/</w:t>
            </w:r>
          </w:p>
        </w:tc>
      </w:tr>
      <w:tr w:rsidR="00507BBF" w:rsidRPr="001F12F0" w:rsidTr="00261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nil"/>
              <w:left w:val="nil"/>
              <w:bottom w:val="nil"/>
              <w:right w:val="nil"/>
            </w:tcBorders>
          </w:tcPr>
          <w:p w:rsidR="00507BBF" w:rsidRPr="001F12F0" w:rsidRDefault="00507BBF" w:rsidP="00A2097F">
            <w:pPr>
              <w:snapToGrid w:val="0"/>
              <w:rPr>
                <w:rFonts w:ascii="Calibri" w:hAnsi="Calibri" w:cs="Arial"/>
                <w:sz w:val="24"/>
                <w:szCs w:val="24"/>
                <w:shd w:val="clear" w:color="auto" w:fill="FFFFFF"/>
              </w:rPr>
            </w:pPr>
            <w:r>
              <w:rPr>
                <w:rFonts w:ascii="Calibri" w:hAnsi="Calibri" w:cs="Arial"/>
                <w:sz w:val="24"/>
                <w:szCs w:val="24"/>
                <w:shd w:val="clear" w:color="auto" w:fill="FFFFFF"/>
              </w:rPr>
              <w:t xml:space="preserve">2001 </w:t>
            </w:r>
            <w:r w:rsidR="00A2097F">
              <w:rPr>
                <w:rFonts w:ascii="Calibri" w:hAnsi="Calibri" w:cs="Arial"/>
                <w:sz w:val="24"/>
                <w:szCs w:val="24"/>
                <w:shd w:val="clear" w:color="auto" w:fill="FFFFFF"/>
                <w:lang w:val="en-US"/>
              </w:rPr>
              <w:t xml:space="preserve"> </w:t>
            </w:r>
            <w:r>
              <w:rPr>
                <w:rFonts w:ascii="Calibri" w:hAnsi="Calibri" w:cs="Arial"/>
                <w:sz w:val="24"/>
                <w:szCs w:val="24"/>
                <w:shd w:val="clear" w:color="auto" w:fill="FFFFFF"/>
              </w:rPr>
              <w:t xml:space="preserve"> </w:t>
            </w:r>
          </w:p>
        </w:tc>
        <w:tc>
          <w:tcPr>
            <w:tcW w:w="284" w:type="dxa"/>
            <w:tcBorders>
              <w:top w:val="nil"/>
              <w:left w:val="nil"/>
              <w:bottom w:val="nil"/>
              <w:right w:val="nil"/>
            </w:tcBorders>
          </w:tcPr>
          <w:p w:rsidR="00507BBF" w:rsidRPr="00511090" w:rsidRDefault="00507BBF" w:rsidP="00374CA8">
            <w:pPr>
              <w:snapToGrid w:val="0"/>
              <w:rPr>
                <w:rFonts w:ascii="Calibri" w:hAnsi="Calibri"/>
                <w:iCs/>
                <w:sz w:val="24"/>
                <w:lang w:val="en-US"/>
              </w:rPr>
            </w:pPr>
          </w:p>
        </w:tc>
        <w:tc>
          <w:tcPr>
            <w:tcW w:w="7229" w:type="dxa"/>
            <w:tcBorders>
              <w:top w:val="nil"/>
              <w:left w:val="nil"/>
              <w:bottom w:val="nil"/>
              <w:right w:val="nil"/>
            </w:tcBorders>
          </w:tcPr>
          <w:p w:rsidR="00507BBF" w:rsidRDefault="00507BBF" w:rsidP="00374CA8">
            <w:pPr>
              <w:widowControl/>
              <w:suppressAutoHyphens w:val="0"/>
              <w:spacing w:before="60" w:after="60"/>
              <w:ind w:right="-692"/>
              <w:rPr>
                <w:rFonts w:ascii="Calibri" w:hAnsi="Calibri"/>
                <w:sz w:val="24"/>
                <w:szCs w:val="24"/>
              </w:rPr>
            </w:pPr>
            <w:r>
              <w:rPr>
                <w:rFonts w:ascii="Calibri" w:hAnsi="Calibri"/>
                <w:sz w:val="24"/>
                <w:szCs w:val="24"/>
              </w:rPr>
              <w:t>Μέλος</w:t>
            </w:r>
            <w:r w:rsidRPr="00BC4E56">
              <w:rPr>
                <w:rFonts w:ascii="Calibri" w:hAnsi="Calibri"/>
                <w:sz w:val="24"/>
                <w:szCs w:val="24"/>
              </w:rPr>
              <w:t xml:space="preserve"> </w:t>
            </w:r>
            <w:r>
              <w:rPr>
                <w:rFonts w:ascii="Calibri" w:hAnsi="Calibri"/>
                <w:sz w:val="24"/>
                <w:szCs w:val="24"/>
              </w:rPr>
              <w:t>της</w:t>
            </w:r>
            <w:r w:rsidRPr="00BC4E56">
              <w:rPr>
                <w:rFonts w:ascii="Calibri" w:hAnsi="Calibri"/>
                <w:sz w:val="24"/>
                <w:szCs w:val="24"/>
              </w:rPr>
              <w:t xml:space="preserve"> </w:t>
            </w:r>
            <w:r>
              <w:rPr>
                <w:rFonts w:ascii="Calibri" w:hAnsi="Calibri"/>
                <w:sz w:val="24"/>
                <w:szCs w:val="24"/>
              </w:rPr>
              <w:t>επιστημονικής</w:t>
            </w:r>
            <w:r w:rsidRPr="00BC4E56">
              <w:rPr>
                <w:rFonts w:ascii="Calibri" w:hAnsi="Calibri"/>
                <w:sz w:val="24"/>
                <w:szCs w:val="24"/>
              </w:rPr>
              <w:t xml:space="preserve"> </w:t>
            </w:r>
            <w:r>
              <w:rPr>
                <w:rFonts w:ascii="Calibri" w:hAnsi="Calibri"/>
                <w:sz w:val="24"/>
                <w:szCs w:val="24"/>
              </w:rPr>
              <w:t>επιτροπής</w:t>
            </w:r>
            <w:r w:rsidRPr="00BC4E56">
              <w:rPr>
                <w:rFonts w:ascii="Calibri" w:hAnsi="Calibri"/>
                <w:sz w:val="24"/>
                <w:szCs w:val="24"/>
              </w:rPr>
              <w:t xml:space="preserve"> </w:t>
            </w:r>
            <w:r>
              <w:rPr>
                <w:rFonts w:ascii="Calibri" w:hAnsi="Calibri"/>
                <w:sz w:val="24"/>
                <w:szCs w:val="24"/>
              </w:rPr>
              <w:t>του</w:t>
            </w:r>
            <w:r w:rsidRPr="00BC4E56">
              <w:rPr>
                <w:rFonts w:ascii="Calibri" w:hAnsi="Calibri"/>
                <w:sz w:val="24"/>
                <w:szCs w:val="24"/>
              </w:rPr>
              <w:t xml:space="preserve"> </w:t>
            </w:r>
            <w:r>
              <w:rPr>
                <w:rFonts w:ascii="Calibri" w:hAnsi="Calibri"/>
                <w:sz w:val="24"/>
                <w:szCs w:val="24"/>
              </w:rPr>
              <w:t>Διεθνούς</w:t>
            </w:r>
            <w:r w:rsidRPr="00BC4E56">
              <w:rPr>
                <w:rFonts w:ascii="Calibri" w:hAnsi="Calibri"/>
                <w:sz w:val="24"/>
                <w:szCs w:val="24"/>
              </w:rPr>
              <w:t xml:space="preserve"> </w:t>
            </w:r>
          </w:p>
          <w:p w:rsidR="006B6E88" w:rsidRDefault="00507BBF" w:rsidP="00374CA8">
            <w:pPr>
              <w:widowControl/>
              <w:suppressAutoHyphens w:val="0"/>
              <w:spacing w:before="60" w:after="60"/>
              <w:ind w:right="-692"/>
              <w:rPr>
                <w:rFonts w:ascii="Calibri" w:hAnsi="Calibri"/>
                <w:sz w:val="24"/>
                <w:szCs w:val="24"/>
                <w:lang w:val="en-US"/>
              </w:rPr>
            </w:pPr>
            <w:r>
              <w:rPr>
                <w:rFonts w:ascii="Calibri" w:hAnsi="Calibri"/>
                <w:sz w:val="24"/>
                <w:szCs w:val="24"/>
              </w:rPr>
              <w:t>επιστημονικού</w:t>
            </w:r>
            <w:r w:rsidRPr="00FD6040">
              <w:rPr>
                <w:rFonts w:ascii="Calibri" w:hAnsi="Calibri"/>
                <w:sz w:val="24"/>
                <w:szCs w:val="24"/>
                <w:lang w:val="en-US"/>
              </w:rPr>
              <w:t xml:space="preserve"> </w:t>
            </w:r>
            <w:r>
              <w:rPr>
                <w:rFonts w:ascii="Calibri" w:hAnsi="Calibri"/>
                <w:sz w:val="24"/>
                <w:szCs w:val="24"/>
              </w:rPr>
              <w:t>συνεδρίου</w:t>
            </w:r>
            <w:r w:rsidR="00883B83" w:rsidRPr="00FF7A8C">
              <w:rPr>
                <w:rFonts w:ascii="Calibri" w:hAnsi="Calibri"/>
                <w:sz w:val="24"/>
                <w:szCs w:val="24"/>
                <w:lang w:val="en-US"/>
              </w:rPr>
              <w:t xml:space="preserve"> </w:t>
            </w:r>
          </w:p>
          <w:p w:rsidR="006B6E88" w:rsidRDefault="00507BBF" w:rsidP="00374CA8">
            <w:pPr>
              <w:widowControl/>
              <w:suppressAutoHyphens w:val="0"/>
              <w:spacing w:before="60" w:after="60"/>
              <w:ind w:right="-692"/>
              <w:rPr>
                <w:rFonts w:ascii="Calibri" w:hAnsi="Calibri"/>
                <w:sz w:val="24"/>
                <w:lang w:val="en-US"/>
              </w:rPr>
            </w:pPr>
            <w:r w:rsidRPr="00FD6040">
              <w:rPr>
                <w:rFonts w:ascii="Calibri" w:hAnsi="Calibri"/>
                <w:sz w:val="24"/>
                <w:szCs w:val="24"/>
                <w:lang w:val="en-US"/>
              </w:rPr>
              <w:t xml:space="preserve"> </w:t>
            </w:r>
            <w:r w:rsidR="0098734F">
              <w:rPr>
                <w:rFonts w:ascii="Calibri" w:hAnsi="Calibri"/>
                <w:sz w:val="24"/>
                <w:lang w:val="en-US"/>
              </w:rPr>
              <w:t>«</w:t>
            </w:r>
            <w:r w:rsidRPr="00511090">
              <w:rPr>
                <w:rFonts w:ascii="Calibri" w:hAnsi="Calibri"/>
                <w:sz w:val="24"/>
                <w:lang w:val="en-US"/>
              </w:rPr>
              <w:t>Problems of Economic Integration of Ukraine</w:t>
            </w:r>
          </w:p>
          <w:p w:rsidR="00507BBF" w:rsidRDefault="00507BBF" w:rsidP="00374CA8">
            <w:pPr>
              <w:widowControl/>
              <w:suppressAutoHyphens w:val="0"/>
              <w:spacing w:before="60" w:after="60"/>
              <w:ind w:right="-692"/>
              <w:rPr>
                <w:rFonts w:ascii="Calibri" w:hAnsi="Calibri"/>
                <w:sz w:val="24"/>
                <w:lang w:val="en-US"/>
              </w:rPr>
            </w:pPr>
            <w:r w:rsidRPr="00511090">
              <w:rPr>
                <w:rFonts w:ascii="Calibri" w:hAnsi="Calibri"/>
                <w:sz w:val="24"/>
                <w:lang w:val="en-US"/>
              </w:rPr>
              <w:t xml:space="preserve"> into the European Union: Comparative European Studies»</w:t>
            </w:r>
            <w:r>
              <w:rPr>
                <w:rFonts w:ascii="Calibri" w:hAnsi="Calibri"/>
                <w:sz w:val="24"/>
                <w:lang w:val="en-US"/>
              </w:rPr>
              <w:t xml:space="preserve"> </w:t>
            </w:r>
          </w:p>
          <w:p w:rsidR="008D5E75" w:rsidRDefault="00507BBF" w:rsidP="00374CA8">
            <w:pPr>
              <w:widowControl/>
              <w:suppressAutoHyphens w:val="0"/>
              <w:spacing w:before="60" w:after="60"/>
              <w:ind w:right="-692"/>
              <w:rPr>
                <w:rFonts w:ascii="Calibri" w:hAnsi="Calibri"/>
                <w:sz w:val="24"/>
                <w:szCs w:val="24"/>
              </w:rPr>
            </w:pPr>
            <w:proofErr w:type="spellStart"/>
            <w:r w:rsidRPr="00EB08AC">
              <w:rPr>
                <w:rFonts w:ascii="Calibri" w:hAnsi="Calibri"/>
                <w:sz w:val="24"/>
                <w:szCs w:val="24"/>
                <w:lang w:val="en-US"/>
              </w:rPr>
              <w:t>Ternopil</w:t>
            </w:r>
            <w:proofErr w:type="spellEnd"/>
            <w:r w:rsidRPr="00EB08AC">
              <w:rPr>
                <w:rFonts w:ascii="Calibri" w:hAnsi="Calibri"/>
                <w:sz w:val="24"/>
                <w:szCs w:val="24"/>
                <w:lang w:val="en-US"/>
              </w:rPr>
              <w:t xml:space="preserve"> National Economic  University,  Ukraine</w:t>
            </w:r>
          </w:p>
          <w:p w:rsidR="00E623D2" w:rsidRPr="00E623D2" w:rsidRDefault="00E623D2" w:rsidP="00374CA8">
            <w:pPr>
              <w:widowControl/>
              <w:suppressAutoHyphens w:val="0"/>
              <w:spacing w:before="60" w:after="60"/>
              <w:ind w:right="-692"/>
              <w:rPr>
                <w:rFonts w:ascii="Calibri" w:hAnsi="Calibri"/>
                <w:sz w:val="24"/>
                <w:szCs w:val="24"/>
              </w:rPr>
            </w:pPr>
          </w:p>
        </w:tc>
      </w:tr>
      <w:tr w:rsidR="00EE29CD" w:rsidRPr="00511090" w:rsidTr="00EE2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nil"/>
              <w:left w:val="nil"/>
              <w:bottom w:val="nil"/>
              <w:right w:val="nil"/>
            </w:tcBorders>
          </w:tcPr>
          <w:p w:rsidR="00EE29CD" w:rsidRPr="00EE29CD" w:rsidRDefault="00EE29CD" w:rsidP="006B3B76">
            <w:pPr>
              <w:snapToGrid w:val="0"/>
              <w:rPr>
                <w:rFonts w:ascii="Calibri" w:hAnsi="Calibri" w:cs="Arial"/>
                <w:sz w:val="24"/>
                <w:szCs w:val="24"/>
                <w:shd w:val="clear" w:color="auto" w:fill="FFFFFF"/>
              </w:rPr>
            </w:pPr>
            <w:r w:rsidRPr="00EE29CD">
              <w:rPr>
                <w:rFonts w:ascii="Calibri" w:hAnsi="Calibri" w:cs="Arial"/>
                <w:sz w:val="24"/>
                <w:szCs w:val="24"/>
                <w:shd w:val="clear" w:color="auto" w:fill="FFFFFF"/>
              </w:rPr>
              <w:t>01.12 1991</w:t>
            </w:r>
          </w:p>
        </w:tc>
        <w:tc>
          <w:tcPr>
            <w:tcW w:w="284" w:type="dxa"/>
            <w:tcBorders>
              <w:top w:val="nil"/>
              <w:left w:val="nil"/>
              <w:bottom w:val="nil"/>
              <w:right w:val="nil"/>
            </w:tcBorders>
          </w:tcPr>
          <w:p w:rsidR="00EE29CD" w:rsidRPr="00EE29CD" w:rsidRDefault="00EE29CD" w:rsidP="006B3B76">
            <w:pPr>
              <w:snapToGrid w:val="0"/>
              <w:rPr>
                <w:rFonts w:ascii="Calibri" w:hAnsi="Calibri"/>
                <w:iCs/>
                <w:sz w:val="24"/>
                <w:lang w:val="en-US"/>
              </w:rPr>
            </w:pPr>
          </w:p>
        </w:tc>
        <w:tc>
          <w:tcPr>
            <w:tcW w:w="7229" w:type="dxa"/>
            <w:tcBorders>
              <w:top w:val="nil"/>
              <w:left w:val="nil"/>
              <w:bottom w:val="nil"/>
              <w:right w:val="nil"/>
            </w:tcBorders>
          </w:tcPr>
          <w:p w:rsidR="00EE29CD" w:rsidRDefault="00EE29CD" w:rsidP="00EE29CD">
            <w:pPr>
              <w:widowControl/>
              <w:suppressAutoHyphens w:val="0"/>
              <w:spacing w:before="60" w:after="60"/>
              <w:ind w:right="-692"/>
              <w:rPr>
                <w:rFonts w:ascii="Calibri" w:hAnsi="Calibri"/>
                <w:sz w:val="24"/>
                <w:szCs w:val="24"/>
              </w:rPr>
            </w:pPr>
            <w:r w:rsidRPr="00EE29CD">
              <w:rPr>
                <w:rFonts w:ascii="Calibri" w:hAnsi="Calibri"/>
                <w:sz w:val="24"/>
                <w:szCs w:val="24"/>
              </w:rPr>
              <w:t>Μέλος επιστημονικής επιτροπής  διοργάνωσης του διεθνούς Συνεδρίου</w:t>
            </w:r>
          </w:p>
          <w:p w:rsidR="00EE29CD" w:rsidRDefault="00EE29CD" w:rsidP="00EE29CD">
            <w:pPr>
              <w:widowControl/>
              <w:suppressAutoHyphens w:val="0"/>
              <w:spacing w:before="60" w:after="60"/>
              <w:ind w:right="-692"/>
              <w:rPr>
                <w:rFonts w:ascii="Calibri" w:hAnsi="Calibri"/>
                <w:sz w:val="24"/>
                <w:szCs w:val="24"/>
              </w:rPr>
            </w:pPr>
            <w:r w:rsidRPr="00EE29CD">
              <w:rPr>
                <w:rFonts w:ascii="Calibri" w:hAnsi="Calibri"/>
                <w:sz w:val="24"/>
                <w:szCs w:val="24"/>
              </w:rPr>
              <w:t>στο ΠΑΝΤΕΙΟ Πανεπιστήμιο με θέμα  «Η μετεξέλιξη της Σοβιετικής</w:t>
            </w:r>
          </w:p>
          <w:p w:rsidR="00EE29CD" w:rsidRPr="00EE29CD" w:rsidRDefault="00EE29CD" w:rsidP="00EE29CD">
            <w:pPr>
              <w:widowControl/>
              <w:suppressAutoHyphens w:val="0"/>
              <w:spacing w:before="60" w:after="60"/>
              <w:ind w:right="-692"/>
              <w:rPr>
                <w:rFonts w:ascii="Calibri" w:hAnsi="Calibri"/>
                <w:sz w:val="24"/>
                <w:szCs w:val="24"/>
              </w:rPr>
            </w:pPr>
            <w:r w:rsidRPr="00EE29CD">
              <w:rPr>
                <w:rFonts w:ascii="Calibri" w:hAnsi="Calibri"/>
                <w:sz w:val="24"/>
                <w:szCs w:val="24"/>
              </w:rPr>
              <w:t xml:space="preserve"> Ένωσης». Στρογγυλό τραπέζι με θέσεις:  Η πορεία των οικονομικών μεταρρυθμίσεων  στην Σοβιετική Ένωση.  Αθήνα. </w:t>
            </w:r>
          </w:p>
          <w:p w:rsidR="00EE29CD" w:rsidRDefault="00EE29CD" w:rsidP="00EE29CD">
            <w:pPr>
              <w:widowControl/>
              <w:suppressAutoHyphens w:val="0"/>
              <w:spacing w:before="60" w:after="60"/>
              <w:ind w:right="-692"/>
              <w:rPr>
                <w:rFonts w:ascii="Calibri" w:hAnsi="Calibri"/>
                <w:sz w:val="24"/>
                <w:szCs w:val="24"/>
                <w:lang w:val="en-US"/>
              </w:rPr>
            </w:pPr>
          </w:p>
          <w:p w:rsidR="00E65131" w:rsidRPr="00E65131" w:rsidRDefault="00E65131" w:rsidP="00EE29CD">
            <w:pPr>
              <w:widowControl/>
              <w:suppressAutoHyphens w:val="0"/>
              <w:spacing w:before="60" w:after="60"/>
              <w:ind w:right="-692"/>
              <w:rPr>
                <w:rFonts w:ascii="Calibri" w:hAnsi="Calibri"/>
                <w:sz w:val="24"/>
                <w:szCs w:val="24"/>
              </w:rPr>
            </w:pPr>
          </w:p>
        </w:tc>
      </w:tr>
    </w:tbl>
    <w:p w:rsidR="00E51FC5" w:rsidRDefault="00EB08AC" w:rsidP="00EB08AC">
      <w:pPr>
        <w:rPr>
          <w:rFonts w:ascii="Calibri" w:hAnsi="Calibri"/>
          <w:b/>
          <w:bCs/>
          <w:smallCaps/>
          <w:sz w:val="24"/>
        </w:rPr>
      </w:pPr>
      <w:r w:rsidRPr="00BC731A">
        <w:rPr>
          <w:rFonts w:ascii="Calibri" w:hAnsi="Calibri"/>
          <w:b/>
          <w:bCs/>
          <w:smallCaps/>
          <w:sz w:val="24"/>
        </w:rPr>
        <w:t xml:space="preserve"> </w:t>
      </w:r>
    </w:p>
    <w:p w:rsidR="00E51FC5" w:rsidRDefault="00E51FC5" w:rsidP="00EB08AC">
      <w:pPr>
        <w:rPr>
          <w:rFonts w:ascii="Calibri" w:hAnsi="Calibri"/>
          <w:b/>
          <w:bCs/>
          <w:smallCaps/>
          <w:sz w:val="24"/>
        </w:rPr>
      </w:pPr>
    </w:p>
    <w:p w:rsidR="00E51FC5" w:rsidRDefault="00E51FC5" w:rsidP="00EB08AC">
      <w:pPr>
        <w:rPr>
          <w:rFonts w:ascii="Calibri" w:hAnsi="Calibri"/>
          <w:b/>
          <w:bCs/>
          <w:smallCaps/>
          <w:sz w:val="24"/>
        </w:rPr>
      </w:pPr>
    </w:p>
    <w:p w:rsidR="00E51FC5" w:rsidRDefault="00E51FC5" w:rsidP="00EB08AC">
      <w:pPr>
        <w:rPr>
          <w:rFonts w:ascii="Calibri" w:hAnsi="Calibri"/>
          <w:b/>
          <w:bCs/>
          <w:smallCaps/>
          <w:sz w:val="24"/>
        </w:rPr>
      </w:pPr>
    </w:p>
    <w:p w:rsidR="00E51FC5" w:rsidRDefault="00E51FC5" w:rsidP="00EB08AC">
      <w:pPr>
        <w:rPr>
          <w:rFonts w:ascii="Calibri" w:hAnsi="Calibri"/>
          <w:b/>
          <w:bCs/>
          <w:smallCaps/>
          <w:sz w:val="24"/>
        </w:rPr>
      </w:pPr>
    </w:p>
    <w:p w:rsidR="00E51FC5" w:rsidRDefault="00E51FC5" w:rsidP="00EB08AC">
      <w:pPr>
        <w:rPr>
          <w:rFonts w:ascii="Calibri" w:hAnsi="Calibri"/>
          <w:b/>
          <w:bCs/>
          <w:smallCaps/>
          <w:sz w:val="24"/>
        </w:rPr>
      </w:pPr>
    </w:p>
    <w:p w:rsidR="00EB08AC" w:rsidRPr="001D0A77" w:rsidRDefault="00EB08AC" w:rsidP="00EB08AC">
      <w:pPr>
        <w:rPr>
          <w:rFonts w:ascii="Calibri" w:hAnsi="Calibri"/>
          <w:b/>
          <w:sz w:val="24"/>
          <w:szCs w:val="24"/>
        </w:rPr>
      </w:pPr>
      <w:r w:rsidRPr="00BF3CF1">
        <w:rPr>
          <w:rFonts w:ascii="Calibri" w:hAnsi="Calibri"/>
          <w:b/>
          <w:sz w:val="24"/>
          <w:szCs w:val="24"/>
        </w:rPr>
        <w:lastRenderedPageBreak/>
        <w:t xml:space="preserve">Επισκέπτης καθηγητής σε Πανεπιστήμια του Εξωτερικού </w:t>
      </w:r>
    </w:p>
    <w:p w:rsidR="00BF3CF1" w:rsidRDefault="00BF3CF1" w:rsidP="00EB08AC">
      <w:pPr>
        <w:rPr>
          <w:rFonts w:ascii="Calibri" w:hAnsi="Calibri"/>
          <w:b/>
          <w:sz w:val="24"/>
        </w:rPr>
      </w:pPr>
    </w:p>
    <w:tbl>
      <w:tblPr>
        <w:tblW w:w="10915" w:type="dxa"/>
        <w:tblInd w:w="-34" w:type="dxa"/>
        <w:tblLayout w:type="fixed"/>
        <w:tblLook w:val="0000" w:firstRow="0" w:lastRow="0" w:firstColumn="0" w:lastColumn="0" w:noHBand="0" w:noVBand="0"/>
      </w:tblPr>
      <w:tblGrid>
        <w:gridCol w:w="34"/>
        <w:gridCol w:w="2943"/>
        <w:gridCol w:w="236"/>
        <w:gridCol w:w="48"/>
        <w:gridCol w:w="7181"/>
        <w:gridCol w:w="48"/>
        <w:gridCol w:w="425"/>
      </w:tblGrid>
      <w:tr w:rsidR="00766071" w:rsidRPr="00C34242" w:rsidTr="002670D5">
        <w:trPr>
          <w:gridBefore w:val="1"/>
          <w:gridAfter w:val="1"/>
          <w:wBefore w:w="34" w:type="dxa"/>
          <w:wAfter w:w="425" w:type="dxa"/>
        </w:trPr>
        <w:tc>
          <w:tcPr>
            <w:tcW w:w="2943" w:type="dxa"/>
          </w:tcPr>
          <w:p w:rsidR="00766071" w:rsidRPr="00EB08AC" w:rsidRDefault="00766071" w:rsidP="00374CA8">
            <w:pPr>
              <w:snapToGrid w:val="0"/>
              <w:rPr>
                <w:rFonts w:ascii="Calibri" w:hAnsi="Calibri"/>
                <w:sz w:val="24"/>
              </w:rPr>
            </w:pPr>
            <w:r w:rsidRPr="00EB08AC">
              <w:rPr>
                <w:rFonts w:ascii="Calibri" w:hAnsi="Calibri"/>
                <w:sz w:val="24"/>
              </w:rPr>
              <w:t>12/2003</w:t>
            </w:r>
          </w:p>
        </w:tc>
        <w:tc>
          <w:tcPr>
            <w:tcW w:w="284" w:type="dxa"/>
            <w:gridSpan w:val="2"/>
          </w:tcPr>
          <w:p w:rsidR="00766071" w:rsidRPr="00511090" w:rsidRDefault="00766071" w:rsidP="00374CA8">
            <w:pPr>
              <w:snapToGrid w:val="0"/>
              <w:rPr>
                <w:rFonts w:ascii="Calibri" w:hAnsi="Calibri"/>
                <w:iCs/>
                <w:sz w:val="24"/>
                <w:lang w:val="en-US"/>
              </w:rPr>
            </w:pPr>
          </w:p>
        </w:tc>
        <w:tc>
          <w:tcPr>
            <w:tcW w:w="7229" w:type="dxa"/>
            <w:gridSpan w:val="2"/>
          </w:tcPr>
          <w:p w:rsidR="00766071" w:rsidRPr="00EB08AC" w:rsidRDefault="00766071" w:rsidP="00374CA8">
            <w:pPr>
              <w:widowControl/>
              <w:suppressAutoHyphens w:val="0"/>
              <w:spacing w:before="60" w:after="60"/>
              <w:ind w:right="-692"/>
              <w:jc w:val="both"/>
              <w:rPr>
                <w:rFonts w:ascii="Calibri" w:hAnsi="Calibri"/>
                <w:sz w:val="24"/>
                <w:szCs w:val="24"/>
                <w:lang w:val="en-US"/>
              </w:rPr>
            </w:pPr>
            <w:r w:rsidRPr="00EB08AC">
              <w:rPr>
                <w:rFonts w:ascii="Calibri" w:hAnsi="Calibri"/>
                <w:sz w:val="24"/>
                <w:szCs w:val="24"/>
                <w:lang w:val="en-US"/>
              </w:rPr>
              <w:t xml:space="preserve"> </w:t>
            </w:r>
            <w:r w:rsidRPr="00766071">
              <w:rPr>
                <w:rFonts w:ascii="Calibri" w:hAnsi="Calibri"/>
                <w:sz w:val="24"/>
                <w:szCs w:val="24"/>
                <w:lang w:val="en-US"/>
              </w:rPr>
              <w:t>Επ</w:t>
            </w:r>
            <w:proofErr w:type="spellStart"/>
            <w:r w:rsidRPr="00766071">
              <w:rPr>
                <w:rFonts w:ascii="Calibri" w:hAnsi="Calibri"/>
                <w:sz w:val="24"/>
                <w:szCs w:val="24"/>
                <w:lang w:val="en-US"/>
              </w:rPr>
              <w:t>ισκέ</w:t>
            </w:r>
            <w:proofErr w:type="spellEnd"/>
            <w:r w:rsidRPr="00766071">
              <w:rPr>
                <w:rFonts w:ascii="Calibri" w:hAnsi="Calibri"/>
                <w:sz w:val="24"/>
                <w:szCs w:val="24"/>
                <w:lang w:val="en-US"/>
              </w:rPr>
              <w:t>πτης</w:t>
            </w:r>
            <w:r w:rsidRPr="00EB08AC">
              <w:rPr>
                <w:rFonts w:ascii="Calibri" w:hAnsi="Calibri"/>
                <w:sz w:val="24"/>
                <w:szCs w:val="24"/>
                <w:lang w:val="en-US"/>
              </w:rPr>
              <w:t xml:space="preserve"> </w:t>
            </w:r>
            <w:r w:rsidRPr="00766071">
              <w:rPr>
                <w:rFonts w:ascii="Calibri" w:hAnsi="Calibri"/>
                <w:sz w:val="24"/>
                <w:szCs w:val="24"/>
                <w:lang w:val="en-US"/>
              </w:rPr>
              <w:t>κα</w:t>
            </w:r>
            <w:proofErr w:type="spellStart"/>
            <w:r w:rsidRPr="00766071">
              <w:rPr>
                <w:rFonts w:ascii="Calibri" w:hAnsi="Calibri"/>
                <w:sz w:val="24"/>
                <w:szCs w:val="24"/>
                <w:lang w:val="en-US"/>
              </w:rPr>
              <w:t>θηγητής</w:t>
            </w:r>
            <w:proofErr w:type="spellEnd"/>
            <w:r w:rsidRPr="00EB08AC">
              <w:rPr>
                <w:rFonts w:ascii="Calibri" w:hAnsi="Calibri"/>
                <w:sz w:val="24"/>
                <w:szCs w:val="24"/>
                <w:lang w:val="en-US"/>
              </w:rPr>
              <w:t xml:space="preserve"> </w:t>
            </w:r>
            <w:proofErr w:type="spellStart"/>
            <w:r w:rsidRPr="00766071">
              <w:rPr>
                <w:rFonts w:ascii="Calibri" w:hAnsi="Calibri"/>
                <w:sz w:val="24"/>
                <w:szCs w:val="24"/>
                <w:lang w:val="en-US"/>
              </w:rPr>
              <w:t>στο</w:t>
            </w:r>
            <w:proofErr w:type="spellEnd"/>
            <w:r w:rsidRPr="00EB08AC">
              <w:rPr>
                <w:rFonts w:ascii="Calibri" w:hAnsi="Calibri"/>
                <w:sz w:val="24"/>
                <w:szCs w:val="24"/>
                <w:lang w:val="en-US"/>
              </w:rPr>
              <w:t xml:space="preserve"> Department of International Economic </w:t>
            </w:r>
          </w:p>
          <w:p w:rsidR="00766071" w:rsidRPr="00766071" w:rsidRDefault="00766071" w:rsidP="00374CA8">
            <w:pPr>
              <w:widowControl/>
              <w:suppressAutoHyphens w:val="0"/>
              <w:spacing w:before="60" w:after="60"/>
              <w:ind w:right="-692"/>
              <w:jc w:val="both"/>
              <w:rPr>
                <w:rFonts w:ascii="Calibri" w:hAnsi="Calibri"/>
                <w:sz w:val="24"/>
                <w:szCs w:val="24"/>
                <w:lang w:val="en-US"/>
              </w:rPr>
            </w:pPr>
            <w:r w:rsidRPr="00EB08AC">
              <w:rPr>
                <w:rFonts w:ascii="Calibri" w:hAnsi="Calibri"/>
                <w:sz w:val="24"/>
                <w:szCs w:val="24"/>
                <w:lang w:val="en-US"/>
              </w:rPr>
              <w:t xml:space="preserve">Relations , National Technical University of </w:t>
            </w:r>
            <w:proofErr w:type="spellStart"/>
            <w:r w:rsidRPr="00EB08AC">
              <w:rPr>
                <w:rFonts w:ascii="Calibri" w:hAnsi="Calibri"/>
                <w:sz w:val="24"/>
                <w:szCs w:val="24"/>
                <w:lang w:val="en-US"/>
              </w:rPr>
              <w:t>Zaporizhya</w:t>
            </w:r>
            <w:proofErr w:type="spellEnd"/>
            <w:r w:rsidRPr="00EB08AC">
              <w:rPr>
                <w:rFonts w:ascii="Calibri" w:hAnsi="Calibri"/>
                <w:sz w:val="24"/>
                <w:szCs w:val="24"/>
                <w:lang w:val="en-US"/>
              </w:rPr>
              <w:t xml:space="preserve">,  Ukraine, </w:t>
            </w:r>
          </w:p>
          <w:p w:rsidR="00766071" w:rsidRPr="00766071" w:rsidRDefault="00766071" w:rsidP="00374CA8">
            <w:pPr>
              <w:widowControl/>
              <w:suppressAutoHyphens w:val="0"/>
              <w:spacing w:before="60" w:after="60"/>
              <w:ind w:right="-692"/>
              <w:jc w:val="both"/>
              <w:rPr>
                <w:rFonts w:ascii="Calibri" w:hAnsi="Calibri"/>
                <w:sz w:val="24"/>
                <w:szCs w:val="24"/>
                <w:lang w:val="en-US"/>
              </w:rPr>
            </w:pPr>
          </w:p>
        </w:tc>
      </w:tr>
      <w:tr w:rsidR="00766071" w:rsidRPr="00766071" w:rsidTr="002670D5">
        <w:trPr>
          <w:gridBefore w:val="1"/>
          <w:gridAfter w:val="1"/>
          <w:wBefore w:w="34" w:type="dxa"/>
          <w:wAfter w:w="425" w:type="dxa"/>
        </w:trPr>
        <w:tc>
          <w:tcPr>
            <w:tcW w:w="2943" w:type="dxa"/>
          </w:tcPr>
          <w:p w:rsidR="00766071" w:rsidRPr="00EB08AC" w:rsidRDefault="003B691E" w:rsidP="00374CA8">
            <w:pPr>
              <w:snapToGrid w:val="0"/>
              <w:rPr>
                <w:rFonts w:ascii="Calibri" w:hAnsi="Calibri"/>
                <w:sz w:val="24"/>
              </w:rPr>
            </w:pPr>
            <w:r>
              <w:rPr>
                <w:rFonts w:ascii="Calibri" w:hAnsi="Calibri"/>
                <w:sz w:val="24"/>
              </w:rPr>
              <w:t xml:space="preserve">09/ </w:t>
            </w:r>
            <w:r w:rsidR="00766071">
              <w:rPr>
                <w:rFonts w:ascii="Calibri" w:hAnsi="Calibri"/>
                <w:sz w:val="24"/>
              </w:rPr>
              <w:t>2004</w:t>
            </w:r>
          </w:p>
        </w:tc>
        <w:tc>
          <w:tcPr>
            <w:tcW w:w="284" w:type="dxa"/>
            <w:gridSpan w:val="2"/>
          </w:tcPr>
          <w:p w:rsidR="00766071" w:rsidRPr="00511090" w:rsidRDefault="00766071" w:rsidP="00374CA8">
            <w:pPr>
              <w:snapToGrid w:val="0"/>
              <w:rPr>
                <w:rFonts w:ascii="Calibri" w:hAnsi="Calibri"/>
                <w:iCs/>
                <w:sz w:val="24"/>
                <w:lang w:val="en-US"/>
              </w:rPr>
            </w:pPr>
          </w:p>
        </w:tc>
        <w:tc>
          <w:tcPr>
            <w:tcW w:w="7229" w:type="dxa"/>
            <w:gridSpan w:val="2"/>
          </w:tcPr>
          <w:p w:rsidR="00766071" w:rsidRPr="00EB08AC" w:rsidRDefault="00766071" w:rsidP="00374CA8">
            <w:pPr>
              <w:widowControl/>
              <w:suppressAutoHyphens w:val="0"/>
              <w:spacing w:before="60" w:after="60"/>
              <w:ind w:right="-692"/>
              <w:jc w:val="both"/>
              <w:rPr>
                <w:rFonts w:ascii="Calibri" w:hAnsi="Calibri"/>
                <w:sz w:val="24"/>
                <w:szCs w:val="24"/>
                <w:lang w:val="en-US"/>
              </w:rPr>
            </w:pPr>
            <w:r w:rsidRPr="00EB08AC">
              <w:rPr>
                <w:rFonts w:ascii="Calibri" w:hAnsi="Calibri"/>
                <w:sz w:val="24"/>
                <w:szCs w:val="24"/>
                <w:lang w:val="en-US"/>
              </w:rPr>
              <w:t xml:space="preserve"> </w:t>
            </w:r>
            <w:r w:rsidRPr="00EB08AC">
              <w:rPr>
                <w:rFonts w:ascii="Calibri" w:hAnsi="Calibri"/>
                <w:sz w:val="24"/>
                <w:szCs w:val="24"/>
              </w:rPr>
              <w:t>Επισκέπτης</w:t>
            </w:r>
            <w:r w:rsidRPr="00EB08AC">
              <w:rPr>
                <w:rFonts w:ascii="Calibri" w:hAnsi="Calibri"/>
                <w:sz w:val="24"/>
                <w:szCs w:val="24"/>
                <w:lang w:val="en-US"/>
              </w:rPr>
              <w:t xml:space="preserve"> </w:t>
            </w:r>
            <w:r w:rsidRPr="00EB08AC">
              <w:rPr>
                <w:rFonts w:ascii="Calibri" w:hAnsi="Calibri"/>
                <w:sz w:val="24"/>
                <w:szCs w:val="24"/>
              </w:rPr>
              <w:t>καθηγητής</w:t>
            </w:r>
            <w:r w:rsidRPr="00EB08AC">
              <w:rPr>
                <w:rFonts w:ascii="Calibri" w:hAnsi="Calibri"/>
                <w:sz w:val="24"/>
                <w:szCs w:val="24"/>
                <w:lang w:val="en-US"/>
              </w:rPr>
              <w:t xml:space="preserve"> </w:t>
            </w:r>
            <w:r w:rsidRPr="00EB08AC">
              <w:rPr>
                <w:rFonts w:ascii="Calibri" w:hAnsi="Calibri"/>
                <w:sz w:val="24"/>
                <w:szCs w:val="24"/>
              </w:rPr>
              <w:t>στο</w:t>
            </w:r>
            <w:r w:rsidRPr="00EB08AC">
              <w:rPr>
                <w:rFonts w:ascii="Calibri" w:hAnsi="Calibri"/>
                <w:sz w:val="24"/>
                <w:szCs w:val="24"/>
                <w:lang w:val="en-US"/>
              </w:rPr>
              <w:t xml:space="preserve"> Department of International Economic </w:t>
            </w:r>
          </w:p>
          <w:p w:rsidR="00766071" w:rsidRDefault="00766071" w:rsidP="00766071">
            <w:pPr>
              <w:snapToGrid w:val="0"/>
              <w:rPr>
                <w:rFonts w:ascii="Calibri" w:hAnsi="Calibri"/>
                <w:iCs/>
                <w:sz w:val="24"/>
              </w:rPr>
            </w:pPr>
            <w:r>
              <w:rPr>
                <w:rFonts w:ascii="Calibri" w:hAnsi="Calibri"/>
                <w:sz w:val="24"/>
                <w:szCs w:val="24"/>
                <w:lang w:val="en-US"/>
              </w:rPr>
              <w:t>Relations</w:t>
            </w:r>
            <w:r w:rsidRPr="00766071">
              <w:rPr>
                <w:rFonts w:ascii="Calibri" w:hAnsi="Calibri"/>
                <w:sz w:val="24"/>
                <w:szCs w:val="24"/>
              </w:rPr>
              <w:t xml:space="preserve"> </w:t>
            </w:r>
            <w:r w:rsidRPr="00511090">
              <w:rPr>
                <w:rFonts w:ascii="Calibri" w:hAnsi="Calibri"/>
                <w:iCs/>
                <w:sz w:val="24"/>
              </w:rPr>
              <w:t xml:space="preserve">Ουκρανικό Ινστιτούτο  Διεθνών Σχέσεων </w:t>
            </w:r>
          </w:p>
          <w:p w:rsidR="00766071" w:rsidRDefault="00766071" w:rsidP="00766071">
            <w:pPr>
              <w:snapToGrid w:val="0"/>
              <w:rPr>
                <w:rFonts w:ascii="Calibri" w:hAnsi="Calibri"/>
                <w:iCs/>
                <w:sz w:val="24"/>
                <w:lang w:val="en-US"/>
              </w:rPr>
            </w:pPr>
            <w:r w:rsidRPr="00511090">
              <w:rPr>
                <w:rFonts w:ascii="Calibri" w:hAnsi="Calibri"/>
                <w:iCs/>
                <w:sz w:val="24"/>
              </w:rPr>
              <w:t>Κρατικό Πανεπ</w:t>
            </w:r>
            <w:r>
              <w:rPr>
                <w:rFonts w:ascii="Calibri" w:hAnsi="Calibri"/>
                <w:iCs/>
                <w:sz w:val="24"/>
              </w:rPr>
              <w:t>ιστήμιο  Κιέβου-</w:t>
            </w:r>
            <w:proofErr w:type="spellStart"/>
            <w:r>
              <w:rPr>
                <w:rFonts w:ascii="Calibri" w:hAnsi="Calibri"/>
                <w:iCs/>
                <w:sz w:val="24"/>
              </w:rPr>
              <w:t>Ταράς</w:t>
            </w:r>
            <w:proofErr w:type="spellEnd"/>
            <w:r>
              <w:rPr>
                <w:rFonts w:ascii="Calibri" w:hAnsi="Calibri"/>
                <w:iCs/>
                <w:sz w:val="24"/>
              </w:rPr>
              <w:t xml:space="preserve"> </w:t>
            </w:r>
            <w:proofErr w:type="spellStart"/>
            <w:r>
              <w:rPr>
                <w:rFonts w:ascii="Calibri" w:hAnsi="Calibri"/>
                <w:iCs/>
                <w:sz w:val="24"/>
              </w:rPr>
              <w:t>Σεβσένκο</w:t>
            </w:r>
            <w:proofErr w:type="spellEnd"/>
            <w:r>
              <w:rPr>
                <w:rFonts w:ascii="Calibri" w:hAnsi="Calibri"/>
                <w:iCs/>
                <w:sz w:val="24"/>
              </w:rPr>
              <w:t>.</w:t>
            </w:r>
            <w:r w:rsidRPr="00511090">
              <w:rPr>
                <w:rFonts w:ascii="Calibri" w:hAnsi="Calibri"/>
                <w:iCs/>
                <w:sz w:val="24"/>
              </w:rPr>
              <w:t xml:space="preserve"> Κίεβο, Ουκρανία.</w:t>
            </w:r>
          </w:p>
          <w:p w:rsidR="00D52244" w:rsidRPr="00D52244" w:rsidRDefault="00D52244" w:rsidP="00766071">
            <w:pPr>
              <w:snapToGrid w:val="0"/>
              <w:rPr>
                <w:rFonts w:ascii="Calibri" w:hAnsi="Calibri"/>
                <w:iCs/>
                <w:sz w:val="24"/>
                <w:lang w:val="en-US"/>
              </w:rPr>
            </w:pPr>
          </w:p>
        </w:tc>
      </w:tr>
      <w:tr w:rsidR="00766071" w:rsidRPr="00C34242" w:rsidTr="002670D5">
        <w:trPr>
          <w:gridBefore w:val="1"/>
          <w:gridAfter w:val="1"/>
          <w:wBefore w:w="34" w:type="dxa"/>
          <w:wAfter w:w="425" w:type="dxa"/>
        </w:trPr>
        <w:tc>
          <w:tcPr>
            <w:tcW w:w="2943" w:type="dxa"/>
          </w:tcPr>
          <w:p w:rsidR="00766071" w:rsidRPr="00511090" w:rsidRDefault="00766071" w:rsidP="00374CA8">
            <w:pPr>
              <w:snapToGrid w:val="0"/>
              <w:rPr>
                <w:rFonts w:ascii="Calibri" w:hAnsi="Calibri"/>
                <w:sz w:val="24"/>
              </w:rPr>
            </w:pPr>
            <w:r>
              <w:rPr>
                <w:rFonts w:ascii="Calibri" w:hAnsi="Calibri"/>
                <w:sz w:val="24"/>
              </w:rPr>
              <w:t>2009</w:t>
            </w:r>
            <w:r w:rsidRPr="00511090">
              <w:rPr>
                <w:rFonts w:ascii="Calibri" w:hAnsi="Calibri"/>
                <w:sz w:val="24"/>
              </w:rPr>
              <w:t>-</w:t>
            </w:r>
            <w:r w:rsidRPr="00EB08AC">
              <w:rPr>
                <w:rFonts w:ascii="Calibri" w:hAnsi="Calibri"/>
                <w:sz w:val="24"/>
              </w:rPr>
              <w:t>20</w:t>
            </w:r>
            <w:r>
              <w:rPr>
                <w:rFonts w:ascii="Calibri" w:hAnsi="Calibri"/>
                <w:sz w:val="24"/>
              </w:rPr>
              <w:t>10</w:t>
            </w:r>
          </w:p>
        </w:tc>
        <w:tc>
          <w:tcPr>
            <w:tcW w:w="284" w:type="dxa"/>
            <w:gridSpan w:val="2"/>
          </w:tcPr>
          <w:p w:rsidR="00766071" w:rsidRPr="00511090" w:rsidRDefault="00766071" w:rsidP="00374CA8">
            <w:pPr>
              <w:snapToGrid w:val="0"/>
              <w:rPr>
                <w:rFonts w:ascii="Calibri" w:hAnsi="Calibri"/>
                <w:iCs/>
                <w:sz w:val="24"/>
                <w:lang w:val="en-US"/>
              </w:rPr>
            </w:pPr>
          </w:p>
        </w:tc>
        <w:tc>
          <w:tcPr>
            <w:tcW w:w="7229" w:type="dxa"/>
            <w:gridSpan w:val="2"/>
          </w:tcPr>
          <w:p w:rsidR="00766071" w:rsidRPr="00EB08AC" w:rsidRDefault="00766071" w:rsidP="00374CA8">
            <w:pPr>
              <w:widowControl/>
              <w:suppressAutoHyphens w:val="0"/>
              <w:spacing w:before="60" w:after="60"/>
              <w:ind w:right="-692"/>
              <w:jc w:val="both"/>
              <w:rPr>
                <w:rFonts w:ascii="Calibri" w:hAnsi="Calibri"/>
                <w:sz w:val="24"/>
                <w:szCs w:val="24"/>
                <w:lang w:val="en-US"/>
              </w:rPr>
            </w:pPr>
            <w:r w:rsidRPr="00EB08AC">
              <w:rPr>
                <w:rFonts w:ascii="Calibri" w:hAnsi="Calibri"/>
                <w:sz w:val="24"/>
                <w:szCs w:val="24"/>
                <w:lang w:val="en-US"/>
              </w:rPr>
              <w:t xml:space="preserve"> </w:t>
            </w:r>
            <w:r w:rsidRPr="00EB08AC">
              <w:rPr>
                <w:rFonts w:ascii="Calibri" w:hAnsi="Calibri"/>
                <w:sz w:val="24"/>
                <w:szCs w:val="24"/>
              </w:rPr>
              <w:t>Επισκέπτης</w:t>
            </w:r>
            <w:r w:rsidRPr="00EB08AC">
              <w:rPr>
                <w:rFonts w:ascii="Calibri" w:hAnsi="Calibri"/>
                <w:sz w:val="24"/>
                <w:szCs w:val="24"/>
                <w:lang w:val="en-US"/>
              </w:rPr>
              <w:t xml:space="preserve"> </w:t>
            </w:r>
            <w:r w:rsidRPr="00EB08AC">
              <w:rPr>
                <w:rFonts w:ascii="Calibri" w:hAnsi="Calibri"/>
                <w:sz w:val="24"/>
                <w:szCs w:val="24"/>
              </w:rPr>
              <w:t>καθηγητής</w:t>
            </w:r>
            <w:r w:rsidRPr="00EB08AC">
              <w:rPr>
                <w:rFonts w:ascii="Calibri" w:hAnsi="Calibri"/>
                <w:sz w:val="24"/>
                <w:szCs w:val="24"/>
                <w:lang w:val="en-US"/>
              </w:rPr>
              <w:t xml:space="preserve"> </w:t>
            </w:r>
            <w:r w:rsidRPr="00EB08AC">
              <w:rPr>
                <w:rFonts w:ascii="Calibri" w:hAnsi="Calibri"/>
                <w:sz w:val="24"/>
                <w:szCs w:val="24"/>
              </w:rPr>
              <w:t>στο</w:t>
            </w:r>
            <w:r w:rsidRPr="00EB08AC">
              <w:rPr>
                <w:rFonts w:ascii="Calibri" w:hAnsi="Calibri"/>
                <w:sz w:val="24"/>
                <w:szCs w:val="24"/>
                <w:lang w:val="en-US"/>
              </w:rPr>
              <w:t xml:space="preserve"> Department of International </w:t>
            </w:r>
          </w:p>
          <w:p w:rsidR="00766071" w:rsidRPr="00DB0333" w:rsidRDefault="00766071" w:rsidP="00374CA8">
            <w:pPr>
              <w:widowControl/>
              <w:suppressAutoHyphens w:val="0"/>
              <w:spacing w:before="60" w:after="60"/>
              <w:ind w:right="-692"/>
              <w:jc w:val="both"/>
              <w:rPr>
                <w:rFonts w:ascii="Calibri" w:hAnsi="Calibri"/>
                <w:sz w:val="24"/>
                <w:szCs w:val="24"/>
                <w:lang w:val="en-US"/>
              </w:rPr>
            </w:pPr>
            <w:r w:rsidRPr="00EB08AC">
              <w:rPr>
                <w:rFonts w:ascii="Calibri" w:hAnsi="Calibri"/>
                <w:sz w:val="24"/>
                <w:szCs w:val="24"/>
                <w:lang w:val="en-US"/>
              </w:rPr>
              <w:t>Economic</w:t>
            </w:r>
            <w:r>
              <w:rPr>
                <w:rFonts w:ascii="Calibri" w:hAnsi="Calibri"/>
                <w:sz w:val="24"/>
                <w:szCs w:val="24"/>
                <w:lang w:val="en-US"/>
              </w:rPr>
              <w:t>s</w:t>
            </w:r>
            <w:r w:rsidRPr="00EB08AC">
              <w:rPr>
                <w:rFonts w:ascii="Calibri" w:hAnsi="Calibri"/>
                <w:sz w:val="24"/>
                <w:szCs w:val="24"/>
                <w:lang w:val="en-US"/>
              </w:rPr>
              <w:t xml:space="preserve">, </w:t>
            </w:r>
            <w:proofErr w:type="spellStart"/>
            <w:r w:rsidRPr="00EB08AC">
              <w:rPr>
                <w:rFonts w:ascii="Calibri" w:hAnsi="Calibri"/>
                <w:sz w:val="24"/>
                <w:szCs w:val="24"/>
                <w:lang w:val="en-US"/>
              </w:rPr>
              <w:t>Ternopil</w:t>
            </w:r>
            <w:proofErr w:type="spellEnd"/>
            <w:r w:rsidRPr="00EB08AC">
              <w:rPr>
                <w:rFonts w:ascii="Calibri" w:hAnsi="Calibri"/>
                <w:sz w:val="24"/>
                <w:szCs w:val="24"/>
                <w:lang w:val="en-US"/>
              </w:rPr>
              <w:t xml:space="preserve"> National </w:t>
            </w:r>
            <w:proofErr w:type="gramStart"/>
            <w:r w:rsidRPr="00EB08AC">
              <w:rPr>
                <w:rFonts w:ascii="Calibri" w:hAnsi="Calibri"/>
                <w:sz w:val="24"/>
                <w:szCs w:val="24"/>
                <w:lang w:val="en-US"/>
              </w:rPr>
              <w:t>Economic  University</w:t>
            </w:r>
            <w:proofErr w:type="gramEnd"/>
            <w:r w:rsidRPr="00EB08AC">
              <w:rPr>
                <w:rFonts w:ascii="Calibri" w:hAnsi="Calibri"/>
                <w:sz w:val="24"/>
                <w:szCs w:val="24"/>
                <w:lang w:val="en-US"/>
              </w:rPr>
              <w:t>,  Ukraine.</w:t>
            </w:r>
          </w:p>
          <w:p w:rsidR="00DB0333" w:rsidRPr="00DB0333" w:rsidRDefault="00DB0333" w:rsidP="00374CA8">
            <w:pPr>
              <w:widowControl/>
              <w:suppressAutoHyphens w:val="0"/>
              <w:spacing w:before="60" w:after="60"/>
              <w:ind w:right="-692"/>
              <w:jc w:val="both"/>
              <w:rPr>
                <w:rFonts w:ascii="Calibri" w:hAnsi="Calibri"/>
                <w:sz w:val="24"/>
                <w:szCs w:val="24"/>
                <w:lang w:val="en-US"/>
              </w:rPr>
            </w:pPr>
          </w:p>
        </w:tc>
      </w:tr>
      <w:tr w:rsidR="00766071" w:rsidRPr="00C34242" w:rsidTr="002670D5">
        <w:trPr>
          <w:gridBefore w:val="1"/>
          <w:gridAfter w:val="1"/>
          <w:wBefore w:w="34" w:type="dxa"/>
          <w:wAfter w:w="425" w:type="dxa"/>
        </w:trPr>
        <w:tc>
          <w:tcPr>
            <w:tcW w:w="2943" w:type="dxa"/>
          </w:tcPr>
          <w:p w:rsidR="00766071" w:rsidRPr="00511090" w:rsidRDefault="00766071" w:rsidP="00661CCE">
            <w:pPr>
              <w:snapToGrid w:val="0"/>
              <w:rPr>
                <w:rFonts w:ascii="Calibri" w:hAnsi="Calibri"/>
                <w:sz w:val="24"/>
              </w:rPr>
            </w:pPr>
            <w:r>
              <w:rPr>
                <w:rFonts w:ascii="Calibri" w:hAnsi="Calibri"/>
                <w:sz w:val="24"/>
              </w:rPr>
              <w:t>Ιούνιος 2019</w:t>
            </w:r>
          </w:p>
        </w:tc>
        <w:tc>
          <w:tcPr>
            <w:tcW w:w="284" w:type="dxa"/>
            <w:gridSpan w:val="2"/>
          </w:tcPr>
          <w:p w:rsidR="00766071" w:rsidRPr="00511090" w:rsidRDefault="00766071" w:rsidP="00374CA8">
            <w:pPr>
              <w:snapToGrid w:val="0"/>
              <w:rPr>
                <w:rFonts w:ascii="Calibri" w:hAnsi="Calibri"/>
                <w:iCs/>
                <w:sz w:val="24"/>
                <w:lang w:val="en-US"/>
              </w:rPr>
            </w:pPr>
          </w:p>
        </w:tc>
        <w:tc>
          <w:tcPr>
            <w:tcW w:w="7229" w:type="dxa"/>
            <w:gridSpan w:val="2"/>
          </w:tcPr>
          <w:p w:rsidR="00766071" w:rsidRPr="00FF7A8C" w:rsidRDefault="00766071" w:rsidP="0064515F">
            <w:pPr>
              <w:widowControl/>
              <w:suppressAutoHyphens w:val="0"/>
              <w:spacing w:before="60" w:after="60"/>
              <w:ind w:right="-692"/>
              <w:rPr>
                <w:rFonts w:ascii="Calibri" w:hAnsi="Calibri"/>
                <w:sz w:val="24"/>
                <w:szCs w:val="24"/>
              </w:rPr>
            </w:pPr>
            <w:r w:rsidRPr="00FF7A8C">
              <w:rPr>
                <w:rFonts w:ascii="Calibri" w:hAnsi="Calibri"/>
                <w:sz w:val="24"/>
                <w:szCs w:val="24"/>
              </w:rPr>
              <w:t xml:space="preserve"> </w:t>
            </w:r>
            <w:r w:rsidRPr="00EB08AC">
              <w:rPr>
                <w:rFonts w:ascii="Calibri" w:hAnsi="Calibri"/>
                <w:sz w:val="24"/>
                <w:szCs w:val="24"/>
              </w:rPr>
              <w:t>Επισκέπτης</w:t>
            </w:r>
            <w:r w:rsidRPr="00FF7A8C">
              <w:rPr>
                <w:rFonts w:ascii="Calibri" w:hAnsi="Calibri"/>
                <w:sz w:val="24"/>
                <w:szCs w:val="24"/>
              </w:rPr>
              <w:t xml:space="preserve"> </w:t>
            </w:r>
            <w:r w:rsidRPr="00EB08AC">
              <w:rPr>
                <w:rFonts w:ascii="Calibri" w:hAnsi="Calibri"/>
                <w:sz w:val="24"/>
                <w:szCs w:val="24"/>
              </w:rPr>
              <w:t>καθηγητής</w:t>
            </w:r>
            <w:r w:rsidRPr="00FF7A8C">
              <w:rPr>
                <w:rFonts w:ascii="Calibri" w:hAnsi="Calibri"/>
                <w:sz w:val="24"/>
                <w:szCs w:val="24"/>
              </w:rPr>
              <w:t xml:space="preserve"> </w:t>
            </w:r>
            <w:r>
              <w:rPr>
                <w:rFonts w:ascii="Calibri" w:hAnsi="Calibri"/>
                <w:sz w:val="24"/>
                <w:szCs w:val="24"/>
              </w:rPr>
              <w:t>μέσω</w:t>
            </w:r>
            <w:r w:rsidRPr="00FF7A8C">
              <w:rPr>
                <w:rFonts w:ascii="Calibri" w:hAnsi="Calibri"/>
                <w:sz w:val="24"/>
                <w:szCs w:val="24"/>
              </w:rPr>
              <w:t xml:space="preserve"> </w:t>
            </w:r>
            <w:r>
              <w:rPr>
                <w:rFonts w:ascii="Calibri" w:hAnsi="Calibri"/>
                <w:sz w:val="24"/>
                <w:szCs w:val="24"/>
              </w:rPr>
              <w:t>προγράμματος</w:t>
            </w:r>
            <w:r w:rsidRPr="00FF7A8C">
              <w:rPr>
                <w:rFonts w:ascii="Calibri" w:hAnsi="Calibri"/>
                <w:sz w:val="24"/>
                <w:szCs w:val="24"/>
              </w:rPr>
              <w:t xml:space="preserve"> </w:t>
            </w:r>
            <w:r>
              <w:rPr>
                <w:rFonts w:ascii="Calibri" w:hAnsi="Calibri"/>
                <w:sz w:val="24"/>
                <w:szCs w:val="24"/>
                <w:lang w:val="en-US"/>
              </w:rPr>
              <w:t>ERASMUS</w:t>
            </w:r>
            <w:r w:rsidRPr="00FF7A8C">
              <w:rPr>
                <w:rFonts w:ascii="Calibri" w:hAnsi="Calibri"/>
                <w:sz w:val="24"/>
                <w:szCs w:val="24"/>
              </w:rPr>
              <w:t xml:space="preserve">+ </w:t>
            </w:r>
          </w:p>
          <w:p w:rsidR="00766071" w:rsidRDefault="00766071" w:rsidP="0064515F">
            <w:pPr>
              <w:widowControl/>
              <w:suppressAutoHyphens w:val="0"/>
              <w:spacing w:before="60" w:after="60"/>
              <w:ind w:right="-692"/>
              <w:rPr>
                <w:rFonts w:ascii="Calibri" w:hAnsi="Calibri"/>
                <w:sz w:val="24"/>
                <w:szCs w:val="24"/>
                <w:lang w:val="en-US"/>
              </w:rPr>
            </w:pPr>
            <w:r w:rsidRPr="00EB08AC">
              <w:rPr>
                <w:rFonts w:ascii="Calibri" w:hAnsi="Calibri"/>
                <w:sz w:val="24"/>
                <w:szCs w:val="24"/>
              </w:rPr>
              <w:t>στο</w:t>
            </w:r>
            <w:r w:rsidRPr="00AA73F9">
              <w:rPr>
                <w:rFonts w:ascii="Calibri" w:hAnsi="Calibri"/>
                <w:sz w:val="24"/>
                <w:szCs w:val="24"/>
                <w:lang w:val="en-US"/>
              </w:rPr>
              <w:t xml:space="preserve"> </w:t>
            </w:r>
            <w:r w:rsidRPr="00902E89">
              <w:rPr>
                <w:rFonts w:ascii="Calibri" w:hAnsi="Calibri"/>
                <w:sz w:val="24"/>
                <w:szCs w:val="24"/>
                <w:lang w:val="en-US"/>
              </w:rPr>
              <w:t>Faculty of Economics and Management</w:t>
            </w:r>
            <w:r w:rsidRPr="00AA73F9">
              <w:rPr>
                <w:rFonts w:ascii="Calibri" w:hAnsi="Calibri"/>
                <w:sz w:val="24"/>
                <w:szCs w:val="24"/>
                <w:lang w:val="en-US"/>
              </w:rPr>
              <w:t xml:space="preserve">   </w:t>
            </w:r>
            <w:r w:rsidRPr="00EB08AC">
              <w:rPr>
                <w:rFonts w:ascii="Calibri" w:hAnsi="Calibri"/>
                <w:sz w:val="24"/>
                <w:szCs w:val="24"/>
                <w:lang w:val="en-US"/>
              </w:rPr>
              <w:t>University</w:t>
            </w:r>
            <w:r w:rsidRPr="00AA73F9">
              <w:rPr>
                <w:rFonts w:ascii="Calibri" w:hAnsi="Calibri"/>
                <w:sz w:val="24"/>
                <w:szCs w:val="24"/>
                <w:lang w:val="en-US"/>
              </w:rPr>
              <w:t xml:space="preserve">,  </w:t>
            </w:r>
          </w:p>
          <w:p w:rsidR="00766071" w:rsidRPr="00AA73F9" w:rsidRDefault="00766071" w:rsidP="00374CA8">
            <w:pPr>
              <w:widowControl/>
              <w:suppressAutoHyphens w:val="0"/>
              <w:spacing w:before="60" w:after="60"/>
              <w:ind w:right="-692"/>
              <w:jc w:val="both"/>
              <w:rPr>
                <w:rFonts w:ascii="Calibri" w:hAnsi="Calibri"/>
                <w:sz w:val="24"/>
                <w:szCs w:val="24"/>
                <w:lang w:val="en-US"/>
              </w:rPr>
            </w:pPr>
            <w:r w:rsidRPr="00A92D58">
              <w:rPr>
                <w:rFonts w:ascii="Calibri" w:hAnsi="Calibri"/>
                <w:sz w:val="24"/>
                <w:szCs w:val="24"/>
                <w:lang w:val="en-US"/>
              </w:rPr>
              <w:t xml:space="preserve">Zhytomyr Polytechnic State University </w:t>
            </w:r>
            <w:r w:rsidRPr="00EB08AC">
              <w:rPr>
                <w:rFonts w:ascii="Calibri" w:hAnsi="Calibri"/>
                <w:sz w:val="24"/>
                <w:szCs w:val="24"/>
                <w:lang w:val="en-US"/>
              </w:rPr>
              <w:t>Ukraine</w:t>
            </w:r>
            <w:r w:rsidRPr="00AA73F9">
              <w:rPr>
                <w:rFonts w:ascii="Calibri" w:hAnsi="Calibri"/>
                <w:sz w:val="24"/>
                <w:szCs w:val="24"/>
                <w:lang w:val="en-US"/>
              </w:rPr>
              <w:t>.</w:t>
            </w:r>
          </w:p>
        </w:tc>
      </w:tr>
      <w:tr w:rsidR="00766071" w:rsidRPr="00511090" w:rsidTr="002670D5">
        <w:trPr>
          <w:gridBefore w:val="1"/>
          <w:gridAfter w:val="5"/>
          <w:wBefore w:w="34" w:type="dxa"/>
          <w:wAfter w:w="7938" w:type="dxa"/>
        </w:trPr>
        <w:tc>
          <w:tcPr>
            <w:tcW w:w="2943" w:type="dxa"/>
          </w:tcPr>
          <w:p w:rsidR="00766071" w:rsidRPr="00FF7A8C" w:rsidRDefault="00766071">
            <w:pPr>
              <w:snapToGrid w:val="0"/>
              <w:rPr>
                <w:rFonts w:ascii="Calibri" w:hAnsi="Calibri"/>
                <w:b/>
                <w:bCs/>
                <w:smallCaps/>
                <w:sz w:val="24"/>
                <w:lang w:val="en-US"/>
              </w:rPr>
            </w:pPr>
          </w:p>
          <w:p w:rsidR="00720C05" w:rsidRPr="00FF7A8C" w:rsidRDefault="00720C05">
            <w:pPr>
              <w:snapToGrid w:val="0"/>
              <w:rPr>
                <w:rFonts w:ascii="Calibri" w:hAnsi="Calibri"/>
                <w:b/>
                <w:bCs/>
                <w:smallCaps/>
                <w:sz w:val="24"/>
                <w:lang w:val="en-US"/>
              </w:rPr>
            </w:pPr>
          </w:p>
          <w:p w:rsidR="00766071" w:rsidRPr="00511090" w:rsidRDefault="00766071">
            <w:pPr>
              <w:snapToGrid w:val="0"/>
              <w:rPr>
                <w:rFonts w:ascii="Calibri" w:hAnsi="Calibri"/>
                <w:b/>
                <w:bCs/>
                <w:smallCaps/>
                <w:sz w:val="24"/>
              </w:rPr>
            </w:pPr>
            <w:r w:rsidRPr="00511090">
              <w:rPr>
                <w:rFonts w:ascii="Calibri" w:hAnsi="Calibri"/>
                <w:b/>
                <w:bCs/>
                <w:smallCaps/>
                <w:sz w:val="24"/>
              </w:rPr>
              <w:t xml:space="preserve">Διοικητική </w:t>
            </w:r>
            <w:proofErr w:type="spellStart"/>
            <w:r w:rsidRPr="00511090">
              <w:rPr>
                <w:rFonts w:ascii="Calibri" w:hAnsi="Calibri"/>
                <w:b/>
                <w:bCs/>
                <w:smallCaps/>
                <w:sz w:val="24"/>
              </w:rPr>
              <w:t>εμπειρια</w:t>
            </w:r>
            <w:proofErr w:type="spellEnd"/>
            <w:r w:rsidRPr="00511090">
              <w:rPr>
                <w:rFonts w:ascii="Calibri" w:hAnsi="Calibri"/>
                <w:b/>
                <w:bCs/>
                <w:smallCaps/>
                <w:sz w:val="24"/>
              </w:rPr>
              <w:t xml:space="preserve">  </w:t>
            </w:r>
          </w:p>
        </w:tc>
      </w:tr>
      <w:tr w:rsidR="00720C05" w:rsidRPr="00511090" w:rsidTr="002670D5">
        <w:trPr>
          <w:gridBefore w:val="1"/>
          <w:gridAfter w:val="5"/>
          <w:wBefore w:w="34" w:type="dxa"/>
          <w:wAfter w:w="7938" w:type="dxa"/>
        </w:trPr>
        <w:tc>
          <w:tcPr>
            <w:tcW w:w="2943" w:type="dxa"/>
          </w:tcPr>
          <w:p w:rsidR="00720C05" w:rsidRPr="00AA73F9" w:rsidRDefault="00720C05">
            <w:pPr>
              <w:snapToGrid w:val="0"/>
              <w:rPr>
                <w:rFonts w:ascii="Calibri" w:hAnsi="Calibri"/>
                <w:b/>
                <w:bCs/>
                <w:smallCaps/>
                <w:sz w:val="24"/>
                <w:lang w:val="en-US"/>
              </w:rPr>
            </w:pPr>
          </w:p>
        </w:tc>
      </w:tr>
      <w:tr w:rsidR="00116CF9" w:rsidRPr="00511090" w:rsidTr="002670D5">
        <w:trPr>
          <w:gridAfter w:val="1"/>
          <w:wAfter w:w="425" w:type="dxa"/>
        </w:trPr>
        <w:tc>
          <w:tcPr>
            <w:tcW w:w="2977" w:type="dxa"/>
            <w:gridSpan w:val="2"/>
          </w:tcPr>
          <w:p w:rsidR="00116CF9" w:rsidRPr="00511090" w:rsidRDefault="00116CF9" w:rsidP="003631D8">
            <w:pPr>
              <w:rPr>
                <w:rFonts w:ascii="Calibri" w:hAnsi="Calibri"/>
                <w:sz w:val="24"/>
                <w:szCs w:val="24"/>
              </w:rPr>
            </w:pPr>
            <w:r w:rsidRPr="00511090">
              <w:rPr>
                <w:rFonts w:ascii="Calibri" w:hAnsi="Calibri"/>
                <w:sz w:val="24"/>
                <w:szCs w:val="24"/>
              </w:rPr>
              <w:t>25.05.2013</w:t>
            </w:r>
            <w:r w:rsidR="003631D8">
              <w:rPr>
                <w:rFonts w:ascii="Calibri" w:hAnsi="Calibri"/>
                <w:sz w:val="24"/>
                <w:szCs w:val="24"/>
              </w:rPr>
              <w:t>-1-12-2017</w:t>
            </w:r>
          </w:p>
        </w:tc>
        <w:tc>
          <w:tcPr>
            <w:tcW w:w="284" w:type="dxa"/>
            <w:gridSpan w:val="2"/>
          </w:tcPr>
          <w:p w:rsidR="00116CF9" w:rsidRPr="00511090" w:rsidRDefault="00116CF9" w:rsidP="00FD1E41">
            <w:pPr>
              <w:rPr>
                <w:rFonts w:ascii="Calibri" w:hAnsi="Calibri"/>
                <w:sz w:val="24"/>
                <w:szCs w:val="24"/>
              </w:rPr>
            </w:pPr>
          </w:p>
        </w:tc>
        <w:tc>
          <w:tcPr>
            <w:tcW w:w="7229" w:type="dxa"/>
            <w:gridSpan w:val="2"/>
          </w:tcPr>
          <w:p w:rsidR="00197A36" w:rsidRDefault="00A7229B" w:rsidP="00FD1E41">
            <w:pPr>
              <w:rPr>
                <w:rFonts w:ascii="Calibri" w:hAnsi="Calibri"/>
                <w:sz w:val="24"/>
                <w:szCs w:val="24"/>
              </w:rPr>
            </w:pPr>
            <w:r>
              <w:rPr>
                <w:rFonts w:ascii="Calibri" w:hAnsi="Calibri"/>
                <w:sz w:val="24"/>
                <w:szCs w:val="24"/>
              </w:rPr>
              <w:t>Αντιπρύτανης Διεθνών</w:t>
            </w:r>
            <w:r w:rsidRPr="00511090">
              <w:rPr>
                <w:rFonts w:ascii="Calibri" w:hAnsi="Calibri"/>
                <w:sz w:val="24"/>
                <w:szCs w:val="24"/>
              </w:rPr>
              <w:t xml:space="preserve"> Σχέσε</w:t>
            </w:r>
            <w:r>
              <w:rPr>
                <w:rFonts w:ascii="Calibri" w:hAnsi="Calibri"/>
                <w:sz w:val="24"/>
                <w:szCs w:val="24"/>
              </w:rPr>
              <w:t>ων</w:t>
            </w:r>
            <w:r w:rsidRPr="00511090">
              <w:rPr>
                <w:rFonts w:ascii="Calibri" w:hAnsi="Calibri"/>
                <w:sz w:val="24"/>
                <w:szCs w:val="24"/>
              </w:rPr>
              <w:t xml:space="preserve"> </w:t>
            </w:r>
            <w:r>
              <w:rPr>
                <w:rFonts w:ascii="Calibri" w:hAnsi="Calibri"/>
                <w:sz w:val="24"/>
                <w:szCs w:val="24"/>
              </w:rPr>
              <w:t>και  Μεταπτυχιακών</w:t>
            </w:r>
            <w:r w:rsidR="00116CF9" w:rsidRPr="00511090">
              <w:rPr>
                <w:rFonts w:ascii="Calibri" w:hAnsi="Calibri"/>
                <w:sz w:val="24"/>
                <w:szCs w:val="24"/>
              </w:rPr>
              <w:t xml:space="preserve"> Σπουδ</w:t>
            </w:r>
            <w:r>
              <w:rPr>
                <w:rFonts w:ascii="Calibri" w:hAnsi="Calibri"/>
                <w:sz w:val="24"/>
                <w:szCs w:val="24"/>
              </w:rPr>
              <w:t>ών</w:t>
            </w:r>
            <w:r w:rsidR="00083E99" w:rsidRPr="00511090">
              <w:rPr>
                <w:rFonts w:ascii="Calibri" w:hAnsi="Calibri"/>
                <w:sz w:val="24"/>
                <w:szCs w:val="24"/>
              </w:rPr>
              <w:t xml:space="preserve"> του ΤΕΙ Δυτικής Μακεδονίας</w:t>
            </w:r>
            <w:r w:rsidR="00197A36">
              <w:rPr>
                <w:rFonts w:ascii="Calibri" w:hAnsi="Calibri"/>
                <w:sz w:val="24"/>
                <w:szCs w:val="24"/>
              </w:rPr>
              <w:t>.</w:t>
            </w:r>
          </w:p>
          <w:p w:rsidR="00116CF9" w:rsidRPr="00511090" w:rsidRDefault="00A7229B" w:rsidP="00D06634">
            <w:pPr>
              <w:rPr>
                <w:rFonts w:ascii="Calibri" w:hAnsi="Calibri"/>
                <w:sz w:val="24"/>
                <w:szCs w:val="24"/>
              </w:rPr>
            </w:pPr>
            <w:r>
              <w:rPr>
                <w:rFonts w:ascii="Calibri" w:hAnsi="Calibri"/>
                <w:sz w:val="24"/>
                <w:szCs w:val="24"/>
              </w:rPr>
              <w:t xml:space="preserve"> </w:t>
            </w:r>
          </w:p>
        </w:tc>
      </w:tr>
      <w:tr w:rsidR="00F042AC" w:rsidRPr="00511090" w:rsidTr="002670D5">
        <w:trPr>
          <w:gridAfter w:val="1"/>
          <w:wAfter w:w="425" w:type="dxa"/>
        </w:trPr>
        <w:tc>
          <w:tcPr>
            <w:tcW w:w="2977" w:type="dxa"/>
            <w:gridSpan w:val="2"/>
          </w:tcPr>
          <w:p w:rsidR="00F042AC" w:rsidRPr="00511090" w:rsidRDefault="00F042AC" w:rsidP="00374CA8">
            <w:pPr>
              <w:rPr>
                <w:rFonts w:ascii="Calibri" w:hAnsi="Calibri"/>
                <w:sz w:val="24"/>
                <w:szCs w:val="24"/>
              </w:rPr>
            </w:pPr>
            <w:r w:rsidRPr="00511090">
              <w:rPr>
                <w:rFonts w:ascii="Calibri" w:hAnsi="Calibri"/>
                <w:sz w:val="24"/>
                <w:szCs w:val="24"/>
              </w:rPr>
              <w:t>01.11.2010- σήμερα</w:t>
            </w:r>
          </w:p>
        </w:tc>
        <w:tc>
          <w:tcPr>
            <w:tcW w:w="284" w:type="dxa"/>
            <w:gridSpan w:val="2"/>
          </w:tcPr>
          <w:p w:rsidR="00F042AC" w:rsidRPr="00511090" w:rsidRDefault="00F042AC" w:rsidP="00374CA8">
            <w:pPr>
              <w:rPr>
                <w:rFonts w:ascii="Calibri" w:hAnsi="Calibri"/>
                <w:sz w:val="24"/>
                <w:szCs w:val="24"/>
              </w:rPr>
            </w:pPr>
          </w:p>
        </w:tc>
        <w:tc>
          <w:tcPr>
            <w:tcW w:w="7229" w:type="dxa"/>
            <w:gridSpan w:val="2"/>
          </w:tcPr>
          <w:p w:rsidR="00F042AC" w:rsidRDefault="00E029C5" w:rsidP="00B80C10">
            <w:pPr>
              <w:jc w:val="both"/>
              <w:rPr>
                <w:rFonts w:ascii="Calibri" w:hAnsi="Calibri"/>
                <w:sz w:val="24"/>
                <w:szCs w:val="24"/>
              </w:rPr>
            </w:pPr>
            <w:r>
              <w:t xml:space="preserve"> </w:t>
            </w:r>
            <w:r w:rsidR="00F042AC" w:rsidRPr="00511090">
              <w:rPr>
                <w:rFonts w:ascii="Calibri" w:hAnsi="Calibri"/>
                <w:sz w:val="24"/>
                <w:szCs w:val="24"/>
              </w:rPr>
              <w:t xml:space="preserve">Διευθυντής του </w:t>
            </w:r>
            <w:proofErr w:type="spellStart"/>
            <w:r w:rsidR="00F042AC" w:rsidRPr="00511090">
              <w:rPr>
                <w:rFonts w:ascii="Calibri" w:hAnsi="Calibri"/>
                <w:sz w:val="24"/>
                <w:szCs w:val="24"/>
              </w:rPr>
              <w:t>Ελληνο</w:t>
            </w:r>
            <w:proofErr w:type="spellEnd"/>
            <w:r w:rsidR="00F042AC" w:rsidRPr="00511090">
              <w:rPr>
                <w:rFonts w:ascii="Calibri" w:hAnsi="Calibri"/>
                <w:sz w:val="24"/>
                <w:szCs w:val="24"/>
              </w:rPr>
              <w:t xml:space="preserve">-Ουκρανικού </w:t>
            </w:r>
            <w:r w:rsidR="00F042AC">
              <w:rPr>
                <w:rFonts w:ascii="Calibri" w:hAnsi="Calibri"/>
                <w:sz w:val="24"/>
                <w:szCs w:val="24"/>
              </w:rPr>
              <w:t xml:space="preserve">Διεθνούς </w:t>
            </w:r>
            <w:proofErr w:type="spellStart"/>
            <w:r w:rsidR="00F042AC" w:rsidRPr="00511090">
              <w:rPr>
                <w:rFonts w:ascii="Calibri" w:hAnsi="Calibri"/>
                <w:sz w:val="24"/>
                <w:szCs w:val="24"/>
              </w:rPr>
              <w:t>Διιδρυματικού</w:t>
            </w:r>
            <w:proofErr w:type="spellEnd"/>
            <w:r w:rsidR="00F042AC" w:rsidRPr="00511090">
              <w:rPr>
                <w:rFonts w:ascii="Calibri" w:hAnsi="Calibri"/>
                <w:sz w:val="24"/>
                <w:szCs w:val="24"/>
              </w:rPr>
              <w:t xml:space="preserve"> </w:t>
            </w:r>
            <w:r w:rsidR="00F042AC">
              <w:rPr>
                <w:rFonts w:ascii="Calibri" w:hAnsi="Calibri"/>
                <w:sz w:val="24"/>
                <w:szCs w:val="24"/>
              </w:rPr>
              <w:t xml:space="preserve">κοινού </w:t>
            </w:r>
            <w:r w:rsidR="00F042AC" w:rsidRPr="00511090">
              <w:rPr>
                <w:rFonts w:ascii="Calibri" w:hAnsi="Calibri"/>
                <w:sz w:val="24"/>
                <w:szCs w:val="24"/>
              </w:rPr>
              <w:t xml:space="preserve">Προγράμματος </w:t>
            </w:r>
            <w:r w:rsidR="00F042AC">
              <w:rPr>
                <w:rFonts w:ascii="Calibri" w:hAnsi="Calibri"/>
                <w:sz w:val="24"/>
                <w:szCs w:val="24"/>
              </w:rPr>
              <w:t xml:space="preserve">Μεταπτυχιακών  </w:t>
            </w:r>
            <w:r w:rsidR="00F042AC" w:rsidRPr="00511090">
              <w:rPr>
                <w:rFonts w:ascii="Calibri" w:hAnsi="Calibri"/>
                <w:sz w:val="24"/>
                <w:szCs w:val="24"/>
              </w:rPr>
              <w:t>Σπουδών στην Διοίκηση Επιχειρήσεων (ΠΜΣ-ΜΒΑ</w:t>
            </w:r>
            <w:r w:rsidRPr="00E029C5">
              <w:rPr>
                <w:rFonts w:ascii="Calibri" w:hAnsi="Calibri"/>
                <w:sz w:val="24"/>
                <w:szCs w:val="24"/>
              </w:rPr>
              <w:t xml:space="preserve"> </w:t>
            </w:r>
            <w:r>
              <w:rPr>
                <w:rFonts w:ascii="Calibri" w:hAnsi="Calibri"/>
                <w:sz w:val="24"/>
                <w:szCs w:val="24"/>
              </w:rPr>
              <w:t xml:space="preserve"> του ΤΕΙ Δυτικής Μακεδονίας</w:t>
            </w:r>
            <w:r w:rsidR="00B80C10">
              <w:rPr>
                <w:rFonts w:ascii="Calibri" w:hAnsi="Calibri"/>
                <w:sz w:val="24"/>
                <w:szCs w:val="24"/>
              </w:rPr>
              <w:t xml:space="preserve"> (των Τμημάτων Διεθνούς Εμπορίου (2008-2014) και Διοίκησης Επιχειρήσεων (2015-2019)</w:t>
            </w:r>
            <w:r w:rsidR="00235A89">
              <w:rPr>
                <w:rFonts w:ascii="Calibri" w:hAnsi="Calibri"/>
                <w:sz w:val="24"/>
                <w:szCs w:val="24"/>
              </w:rPr>
              <w:t xml:space="preserve"> σε συνεργασία </w:t>
            </w:r>
            <w:r w:rsidRPr="00E029C5">
              <w:rPr>
                <w:rFonts w:ascii="Calibri" w:hAnsi="Calibri"/>
                <w:sz w:val="24"/>
                <w:szCs w:val="24"/>
              </w:rPr>
              <w:t xml:space="preserve"> </w:t>
            </w:r>
            <w:r>
              <w:rPr>
                <w:rFonts w:ascii="Calibri" w:hAnsi="Calibri"/>
                <w:sz w:val="24"/>
                <w:szCs w:val="24"/>
              </w:rPr>
              <w:t xml:space="preserve">με το </w:t>
            </w:r>
            <w:proofErr w:type="spellStart"/>
            <w:r w:rsidRPr="00EB08AC">
              <w:rPr>
                <w:rFonts w:ascii="Calibri" w:hAnsi="Calibri"/>
                <w:sz w:val="24"/>
                <w:szCs w:val="24"/>
                <w:lang w:val="en-US"/>
              </w:rPr>
              <w:t>Ternopil</w:t>
            </w:r>
            <w:proofErr w:type="spellEnd"/>
            <w:r w:rsidRPr="00E029C5">
              <w:rPr>
                <w:rFonts w:ascii="Calibri" w:hAnsi="Calibri"/>
                <w:sz w:val="24"/>
                <w:szCs w:val="24"/>
              </w:rPr>
              <w:t xml:space="preserve"> </w:t>
            </w:r>
            <w:r w:rsidRPr="00EB08AC">
              <w:rPr>
                <w:rFonts w:ascii="Calibri" w:hAnsi="Calibri"/>
                <w:sz w:val="24"/>
                <w:szCs w:val="24"/>
                <w:lang w:val="en-US"/>
              </w:rPr>
              <w:t>National</w:t>
            </w:r>
            <w:r w:rsidRPr="00E029C5">
              <w:rPr>
                <w:rFonts w:ascii="Calibri" w:hAnsi="Calibri"/>
                <w:sz w:val="24"/>
                <w:szCs w:val="24"/>
              </w:rPr>
              <w:t xml:space="preserve"> </w:t>
            </w:r>
            <w:r w:rsidRPr="00EB08AC">
              <w:rPr>
                <w:rFonts w:ascii="Calibri" w:hAnsi="Calibri"/>
                <w:sz w:val="24"/>
                <w:szCs w:val="24"/>
                <w:lang w:val="en-US"/>
              </w:rPr>
              <w:t>Economic</w:t>
            </w:r>
            <w:r w:rsidRPr="00E029C5">
              <w:rPr>
                <w:rFonts w:ascii="Calibri" w:hAnsi="Calibri"/>
                <w:sz w:val="24"/>
                <w:szCs w:val="24"/>
              </w:rPr>
              <w:t xml:space="preserve">  </w:t>
            </w:r>
            <w:r w:rsidRPr="00EB08AC">
              <w:rPr>
                <w:rFonts w:ascii="Calibri" w:hAnsi="Calibri"/>
                <w:sz w:val="24"/>
                <w:szCs w:val="24"/>
                <w:lang w:val="en-US"/>
              </w:rPr>
              <w:t>University</w:t>
            </w:r>
            <w:r>
              <w:rPr>
                <w:rFonts w:ascii="Calibri" w:hAnsi="Calibri"/>
                <w:sz w:val="24"/>
                <w:szCs w:val="24"/>
              </w:rPr>
              <w:t xml:space="preserve"> (</w:t>
            </w:r>
            <w:r w:rsidRPr="00E029C5">
              <w:rPr>
                <w:rFonts w:ascii="Calibri" w:hAnsi="Calibri"/>
                <w:sz w:val="24"/>
                <w:szCs w:val="24"/>
              </w:rPr>
              <w:t xml:space="preserve">Εθνικό Οικονομικό </w:t>
            </w:r>
            <w:r w:rsidR="00235A89">
              <w:rPr>
                <w:rFonts w:ascii="Calibri" w:hAnsi="Calibri"/>
                <w:sz w:val="24"/>
                <w:szCs w:val="24"/>
              </w:rPr>
              <w:t xml:space="preserve">Πανεπιστήμιο </w:t>
            </w:r>
            <w:r>
              <w:rPr>
                <w:rFonts w:ascii="Calibri" w:hAnsi="Calibri"/>
                <w:sz w:val="24"/>
                <w:szCs w:val="24"/>
              </w:rPr>
              <w:t xml:space="preserve">της </w:t>
            </w:r>
            <w:proofErr w:type="spellStart"/>
            <w:r>
              <w:rPr>
                <w:rFonts w:ascii="Calibri" w:hAnsi="Calibri"/>
                <w:sz w:val="24"/>
                <w:szCs w:val="24"/>
              </w:rPr>
              <w:t>Τερνόπολης</w:t>
            </w:r>
            <w:proofErr w:type="spellEnd"/>
            <w:r>
              <w:rPr>
                <w:rFonts w:ascii="Calibri" w:hAnsi="Calibri"/>
                <w:sz w:val="24"/>
                <w:szCs w:val="24"/>
              </w:rPr>
              <w:t xml:space="preserve">), Ουκρανία. </w:t>
            </w:r>
          </w:p>
          <w:p w:rsidR="00907B16" w:rsidRPr="00511090" w:rsidRDefault="00907B16" w:rsidP="00B80C10">
            <w:pPr>
              <w:jc w:val="both"/>
              <w:rPr>
                <w:rFonts w:ascii="Calibri" w:hAnsi="Calibri"/>
                <w:sz w:val="24"/>
                <w:szCs w:val="24"/>
              </w:rPr>
            </w:pPr>
          </w:p>
        </w:tc>
      </w:tr>
      <w:tr w:rsidR="00F042AC" w:rsidRPr="00907B16" w:rsidTr="002670D5">
        <w:trPr>
          <w:gridAfter w:val="1"/>
          <w:wAfter w:w="425" w:type="dxa"/>
        </w:trPr>
        <w:tc>
          <w:tcPr>
            <w:tcW w:w="2977" w:type="dxa"/>
            <w:gridSpan w:val="2"/>
          </w:tcPr>
          <w:p w:rsidR="00F042AC" w:rsidRPr="00E029C5" w:rsidRDefault="00F042AC" w:rsidP="00F042AC">
            <w:pPr>
              <w:snapToGrid w:val="0"/>
              <w:rPr>
                <w:rFonts w:ascii="Calibri" w:hAnsi="Calibri"/>
                <w:iCs/>
                <w:sz w:val="24"/>
              </w:rPr>
            </w:pPr>
            <w:r w:rsidRPr="00E029C5">
              <w:rPr>
                <w:rFonts w:ascii="Calibri" w:hAnsi="Calibri"/>
                <w:iCs/>
                <w:sz w:val="24"/>
              </w:rPr>
              <w:t>6</w:t>
            </w:r>
            <w:r>
              <w:rPr>
                <w:rFonts w:ascii="Calibri" w:hAnsi="Calibri"/>
                <w:iCs/>
                <w:sz w:val="24"/>
              </w:rPr>
              <w:t>.11.201</w:t>
            </w:r>
            <w:r w:rsidRPr="00E029C5">
              <w:rPr>
                <w:rFonts w:ascii="Calibri" w:hAnsi="Calibri"/>
                <w:iCs/>
                <w:sz w:val="24"/>
              </w:rPr>
              <w:t xml:space="preserve">5 </w:t>
            </w:r>
            <w:r w:rsidRPr="00AD2195">
              <w:rPr>
                <w:rFonts w:ascii="Calibri" w:hAnsi="Calibri"/>
                <w:iCs/>
                <w:sz w:val="24"/>
              </w:rPr>
              <w:t>-</w:t>
            </w:r>
            <w:r>
              <w:rPr>
                <w:rFonts w:ascii="Calibri" w:hAnsi="Calibri"/>
                <w:iCs/>
                <w:sz w:val="24"/>
              </w:rPr>
              <w:t>Σήμερα</w:t>
            </w:r>
            <w:r w:rsidRPr="00E029C5">
              <w:rPr>
                <w:rFonts w:ascii="Calibri" w:hAnsi="Calibri"/>
                <w:iCs/>
                <w:sz w:val="24"/>
              </w:rPr>
              <w:t xml:space="preserve"> </w:t>
            </w:r>
          </w:p>
        </w:tc>
        <w:tc>
          <w:tcPr>
            <w:tcW w:w="284" w:type="dxa"/>
            <w:gridSpan w:val="2"/>
          </w:tcPr>
          <w:p w:rsidR="00F042AC" w:rsidRPr="00D74F62" w:rsidRDefault="00F042AC" w:rsidP="00374CA8">
            <w:pPr>
              <w:snapToGrid w:val="0"/>
              <w:rPr>
                <w:rFonts w:ascii="Calibri" w:hAnsi="Calibri"/>
                <w:sz w:val="24"/>
              </w:rPr>
            </w:pPr>
          </w:p>
        </w:tc>
        <w:tc>
          <w:tcPr>
            <w:tcW w:w="7229" w:type="dxa"/>
            <w:gridSpan w:val="2"/>
          </w:tcPr>
          <w:p w:rsidR="00F042AC" w:rsidRDefault="00F042AC" w:rsidP="00374CA8">
            <w:pPr>
              <w:pStyle w:val="ad"/>
              <w:jc w:val="both"/>
              <w:rPr>
                <w:rFonts w:ascii="Calibri" w:hAnsi="Calibri"/>
                <w:iCs/>
                <w:sz w:val="24"/>
                <w:szCs w:val="24"/>
              </w:rPr>
            </w:pPr>
            <w:r w:rsidRPr="00F042AC">
              <w:rPr>
                <w:rFonts w:ascii="Calibri" w:hAnsi="Calibri"/>
                <w:iCs/>
                <w:sz w:val="24"/>
                <w:szCs w:val="24"/>
              </w:rPr>
              <w:t xml:space="preserve">Διευθυντής </w:t>
            </w:r>
            <w:r w:rsidR="004F5DE8">
              <w:rPr>
                <w:rFonts w:ascii="Calibri" w:hAnsi="Calibri"/>
                <w:iCs/>
                <w:sz w:val="24"/>
                <w:szCs w:val="24"/>
              </w:rPr>
              <w:t xml:space="preserve">του </w:t>
            </w:r>
            <w:r w:rsidRPr="00F042AC">
              <w:rPr>
                <w:rFonts w:ascii="Calibri" w:hAnsi="Calibri"/>
                <w:iCs/>
                <w:sz w:val="24"/>
                <w:szCs w:val="24"/>
              </w:rPr>
              <w:t xml:space="preserve">μοναδικού στην Ελλάδα </w:t>
            </w:r>
            <w:r>
              <w:rPr>
                <w:rFonts w:ascii="Calibri" w:hAnsi="Calibri"/>
                <w:iCs/>
                <w:sz w:val="24"/>
                <w:szCs w:val="24"/>
              </w:rPr>
              <w:t xml:space="preserve">   </w:t>
            </w:r>
            <w:proofErr w:type="spellStart"/>
            <w:r>
              <w:rPr>
                <w:rFonts w:ascii="Calibri" w:hAnsi="Calibri"/>
                <w:iCs/>
                <w:sz w:val="24"/>
                <w:szCs w:val="24"/>
              </w:rPr>
              <w:t>Ελληνο</w:t>
            </w:r>
            <w:proofErr w:type="spellEnd"/>
            <w:r>
              <w:rPr>
                <w:rFonts w:ascii="Calibri" w:hAnsi="Calibri"/>
                <w:iCs/>
                <w:sz w:val="24"/>
                <w:szCs w:val="24"/>
              </w:rPr>
              <w:t xml:space="preserve"> </w:t>
            </w:r>
            <w:r w:rsidRPr="00F042AC">
              <w:rPr>
                <w:rFonts w:ascii="Calibri" w:hAnsi="Calibri"/>
                <w:iCs/>
                <w:sz w:val="24"/>
                <w:szCs w:val="24"/>
              </w:rPr>
              <w:t>-</w:t>
            </w:r>
            <w:proofErr w:type="spellStart"/>
            <w:r w:rsidRPr="00F042AC">
              <w:rPr>
                <w:rFonts w:ascii="Calibri" w:hAnsi="Calibri"/>
                <w:iCs/>
                <w:sz w:val="24"/>
                <w:szCs w:val="24"/>
              </w:rPr>
              <w:t>Αζ</w:t>
            </w:r>
            <w:r>
              <w:rPr>
                <w:rFonts w:ascii="Calibri" w:hAnsi="Calibri"/>
                <w:iCs/>
                <w:sz w:val="24"/>
                <w:szCs w:val="24"/>
              </w:rPr>
              <w:t>έρικου</w:t>
            </w:r>
            <w:proofErr w:type="spellEnd"/>
            <w:r>
              <w:rPr>
                <w:rFonts w:ascii="Calibri" w:hAnsi="Calibri"/>
                <w:iCs/>
                <w:sz w:val="24"/>
                <w:szCs w:val="24"/>
              </w:rPr>
              <w:t xml:space="preserve"> </w:t>
            </w:r>
            <w:r>
              <w:rPr>
                <w:rFonts w:ascii="Calibri" w:hAnsi="Calibri"/>
                <w:sz w:val="24"/>
                <w:szCs w:val="24"/>
              </w:rPr>
              <w:t xml:space="preserve">Διεθνούς </w:t>
            </w:r>
            <w:proofErr w:type="spellStart"/>
            <w:r w:rsidRPr="00511090">
              <w:rPr>
                <w:rFonts w:ascii="Calibri" w:hAnsi="Calibri"/>
                <w:sz w:val="24"/>
                <w:szCs w:val="24"/>
              </w:rPr>
              <w:t>Διιδρυματικού</w:t>
            </w:r>
            <w:proofErr w:type="spellEnd"/>
            <w:r w:rsidR="00907B16">
              <w:rPr>
                <w:rFonts w:ascii="Calibri" w:hAnsi="Calibri"/>
                <w:sz w:val="24"/>
                <w:szCs w:val="24"/>
              </w:rPr>
              <w:t>/</w:t>
            </w:r>
            <w:r w:rsidRPr="00511090">
              <w:rPr>
                <w:rFonts w:ascii="Calibri" w:hAnsi="Calibri"/>
                <w:sz w:val="24"/>
                <w:szCs w:val="24"/>
              </w:rPr>
              <w:t xml:space="preserve"> </w:t>
            </w:r>
            <w:proofErr w:type="spellStart"/>
            <w:r>
              <w:rPr>
                <w:rFonts w:ascii="Calibri" w:hAnsi="Calibri"/>
                <w:iCs/>
                <w:sz w:val="24"/>
                <w:szCs w:val="24"/>
              </w:rPr>
              <w:t>διατμηματικού</w:t>
            </w:r>
            <w:proofErr w:type="spellEnd"/>
            <w:r>
              <w:rPr>
                <w:rFonts w:ascii="Calibri" w:hAnsi="Calibri"/>
                <w:sz w:val="24"/>
                <w:szCs w:val="24"/>
              </w:rPr>
              <w:t xml:space="preserve"> κοινού </w:t>
            </w:r>
            <w:r w:rsidRPr="00511090">
              <w:rPr>
                <w:rFonts w:ascii="Calibri" w:hAnsi="Calibri"/>
                <w:sz w:val="24"/>
                <w:szCs w:val="24"/>
              </w:rPr>
              <w:t xml:space="preserve">Προγράμματος </w:t>
            </w:r>
            <w:r>
              <w:rPr>
                <w:rFonts w:ascii="Calibri" w:hAnsi="Calibri"/>
                <w:sz w:val="24"/>
                <w:szCs w:val="24"/>
              </w:rPr>
              <w:t xml:space="preserve">Μεταπτυχιακών  </w:t>
            </w:r>
            <w:r w:rsidRPr="00511090">
              <w:rPr>
                <w:rFonts w:ascii="Calibri" w:hAnsi="Calibri"/>
                <w:sz w:val="24"/>
                <w:szCs w:val="24"/>
              </w:rPr>
              <w:t xml:space="preserve">Σπουδών </w:t>
            </w:r>
            <w:r>
              <w:rPr>
                <w:rFonts w:ascii="Calibri" w:hAnsi="Calibri"/>
                <w:sz w:val="24"/>
                <w:szCs w:val="24"/>
              </w:rPr>
              <w:t>στην «Δ</w:t>
            </w:r>
            <w:r w:rsidRPr="00F042AC">
              <w:rPr>
                <w:rFonts w:ascii="Calibri" w:hAnsi="Calibri"/>
                <w:iCs/>
                <w:sz w:val="24"/>
                <w:szCs w:val="24"/>
              </w:rPr>
              <w:t xml:space="preserve">ιαχείριση και </w:t>
            </w:r>
            <w:r w:rsidR="00016591">
              <w:rPr>
                <w:rFonts w:ascii="Calibri" w:hAnsi="Calibri"/>
                <w:iCs/>
                <w:sz w:val="24"/>
                <w:szCs w:val="24"/>
              </w:rPr>
              <w:t>μεταφορά πετρελαίου</w:t>
            </w:r>
            <w:r w:rsidR="00016591" w:rsidRPr="00016591">
              <w:rPr>
                <w:rFonts w:ascii="Calibri" w:hAnsi="Calibri"/>
                <w:iCs/>
                <w:sz w:val="24"/>
                <w:szCs w:val="24"/>
              </w:rPr>
              <w:t>,</w:t>
            </w:r>
            <w:r w:rsidRPr="00F042AC">
              <w:rPr>
                <w:rFonts w:ascii="Calibri" w:hAnsi="Calibri"/>
                <w:iCs/>
                <w:sz w:val="24"/>
                <w:szCs w:val="24"/>
              </w:rPr>
              <w:t xml:space="preserve"> φυσικού αερίου</w:t>
            </w:r>
            <w:r w:rsidR="00016591" w:rsidRPr="00016591">
              <w:rPr>
                <w:rFonts w:ascii="Calibri" w:hAnsi="Calibri"/>
                <w:iCs/>
                <w:sz w:val="24"/>
                <w:szCs w:val="24"/>
              </w:rPr>
              <w:t xml:space="preserve"> </w:t>
            </w:r>
            <w:r w:rsidR="00016591" w:rsidRPr="00F042AC">
              <w:rPr>
                <w:rFonts w:ascii="Calibri" w:hAnsi="Calibri"/>
                <w:iCs/>
                <w:sz w:val="24"/>
                <w:szCs w:val="24"/>
              </w:rPr>
              <w:t>κα</w:t>
            </w:r>
            <w:r w:rsidR="00016591">
              <w:rPr>
                <w:rFonts w:ascii="Calibri" w:hAnsi="Calibri"/>
                <w:iCs/>
                <w:sz w:val="24"/>
                <w:szCs w:val="24"/>
              </w:rPr>
              <w:t xml:space="preserve">ι </w:t>
            </w:r>
            <w:r w:rsidR="00F56CB7">
              <w:rPr>
                <w:rFonts w:ascii="Calibri" w:hAnsi="Calibri"/>
                <w:iCs/>
                <w:sz w:val="24"/>
                <w:szCs w:val="24"/>
              </w:rPr>
              <w:t>υ</w:t>
            </w:r>
            <w:r w:rsidR="00016591">
              <w:rPr>
                <w:rFonts w:ascii="Calibri" w:hAnsi="Calibri"/>
                <w:iCs/>
                <w:sz w:val="24"/>
                <w:szCs w:val="24"/>
              </w:rPr>
              <w:t>δρογόνου</w:t>
            </w:r>
            <w:r>
              <w:rPr>
                <w:rFonts w:ascii="Calibri" w:hAnsi="Calibri"/>
                <w:iCs/>
                <w:sz w:val="24"/>
                <w:szCs w:val="24"/>
              </w:rPr>
              <w:t>» (</w:t>
            </w:r>
            <w:proofErr w:type="spellStart"/>
            <w:r w:rsidRPr="00F042AC">
              <w:rPr>
                <w:rFonts w:ascii="Calibri" w:hAnsi="Calibri"/>
                <w:iCs/>
                <w:sz w:val="24"/>
                <w:szCs w:val="24"/>
              </w:rPr>
              <w:t>M.Sc</w:t>
            </w:r>
            <w:proofErr w:type="spellEnd"/>
            <w:r w:rsidRPr="00F042AC">
              <w:rPr>
                <w:rFonts w:ascii="Calibri" w:hAnsi="Calibri"/>
                <w:iCs/>
                <w:sz w:val="24"/>
                <w:szCs w:val="24"/>
              </w:rPr>
              <w:t>. MOGMAT</w:t>
            </w:r>
            <w:r w:rsidR="008F0642">
              <w:rPr>
                <w:rFonts w:ascii="Calibri" w:hAnsi="Calibri"/>
                <w:iCs/>
                <w:sz w:val="24"/>
                <w:szCs w:val="24"/>
              </w:rPr>
              <w:t>) του</w:t>
            </w:r>
            <w:r>
              <w:rPr>
                <w:rFonts w:ascii="Calibri" w:hAnsi="Calibri"/>
                <w:iCs/>
                <w:sz w:val="24"/>
                <w:szCs w:val="24"/>
              </w:rPr>
              <w:t xml:space="preserve">  </w:t>
            </w:r>
            <w:r w:rsidR="008F0642" w:rsidRPr="008F0642">
              <w:rPr>
                <w:rFonts w:ascii="Calibri" w:hAnsi="Calibri"/>
                <w:iCs/>
                <w:sz w:val="24"/>
                <w:szCs w:val="24"/>
              </w:rPr>
              <w:t>Τμήμα</w:t>
            </w:r>
            <w:r w:rsidR="008F0642">
              <w:rPr>
                <w:rFonts w:ascii="Calibri" w:hAnsi="Calibri"/>
                <w:iCs/>
                <w:sz w:val="24"/>
                <w:szCs w:val="24"/>
              </w:rPr>
              <w:t>τος</w:t>
            </w:r>
            <w:r w:rsidR="008F0642" w:rsidRPr="008F0642">
              <w:rPr>
                <w:rFonts w:ascii="Calibri" w:hAnsi="Calibri"/>
                <w:iCs/>
                <w:sz w:val="24"/>
                <w:szCs w:val="24"/>
              </w:rPr>
              <w:t xml:space="preserve"> Μηχανικών Ορυκτών Πόρων της Πολυτεχνικής Σχολής ως επισπεύδον Τμήμα, σε συνεργασία με το Τμήμα «Διεθνών και Ευρωπαϊκών οικονομικών σπουδών» με έδρα την Κοζάνη και του Τμήματος Οργάνωσης και Διοίκησης Επιχειρήσεων με έδρα τα Γρεβενά της Σχολής Οικονομικών Σπουδών του Πανεπιστημίου Δυτικής Μακεδονίας (ΠΔΜ),  σε συνεργασία με το Κρατικό Οικονομικό Πανεπιστήμιο του Αζερμπαϊτζάν (</w:t>
            </w:r>
            <w:proofErr w:type="spellStart"/>
            <w:r w:rsidR="008F0642" w:rsidRPr="008F0642">
              <w:rPr>
                <w:rFonts w:ascii="Calibri" w:hAnsi="Calibri"/>
                <w:iCs/>
                <w:sz w:val="24"/>
                <w:szCs w:val="24"/>
              </w:rPr>
              <w:t>Azerbaijan</w:t>
            </w:r>
            <w:proofErr w:type="spellEnd"/>
            <w:r w:rsidR="008F0642" w:rsidRPr="008F0642">
              <w:rPr>
                <w:rFonts w:ascii="Calibri" w:hAnsi="Calibri"/>
                <w:iCs/>
                <w:sz w:val="24"/>
                <w:szCs w:val="24"/>
              </w:rPr>
              <w:t xml:space="preserve"> </w:t>
            </w:r>
            <w:proofErr w:type="spellStart"/>
            <w:r w:rsidR="008F0642" w:rsidRPr="008F0642">
              <w:rPr>
                <w:rFonts w:ascii="Calibri" w:hAnsi="Calibri"/>
                <w:iCs/>
                <w:sz w:val="24"/>
                <w:szCs w:val="24"/>
              </w:rPr>
              <w:t>State</w:t>
            </w:r>
            <w:proofErr w:type="spellEnd"/>
            <w:r w:rsidR="0098734F">
              <w:rPr>
                <w:rFonts w:ascii="Calibri" w:hAnsi="Calibri"/>
                <w:iCs/>
                <w:sz w:val="24"/>
                <w:szCs w:val="24"/>
              </w:rPr>
              <w:t xml:space="preserve"> </w:t>
            </w:r>
            <w:proofErr w:type="spellStart"/>
            <w:r w:rsidR="0098734F">
              <w:rPr>
                <w:rFonts w:ascii="Calibri" w:hAnsi="Calibri"/>
                <w:iCs/>
                <w:sz w:val="24"/>
                <w:szCs w:val="24"/>
              </w:rPr>
              <w:t>University</w:t>
            </w:r>
            <w:proofErr w:type="spellEnd"/>
            <w:r w:rsidR="0098734F">
              <w:rPr>
                <w:rFonts w:ascii="Calibri" w:hAnsi="Calibri"/>
                <w:iCs/>
                <w:sz w:val="24"/>
                <w:szCs w:val="24"/>
              </w:rPr>
              <w:t xml:space="preserve"> </w:t>
            </w:r>
            <w:proofErr w:type="spellStart"/>
            <w:r w:rsidR="0098734F">
              <w:rPr>
                <w:rFonts w:ascii="Calibri" w:hAnsi="Calibri"/>
                <w:iCs/>
                <w:sz w:val="24"/>
                <w:szCs w:val="24"/>
              </w:rPr>
              <w:t>of</w:t>
            </w:r>
            <w:proofErr w:type="spellEnd"/>
            <w:r w:rsidR="0098734F">
              <w:rPr>
                <w:rFonts w:ascii="Calibri" w:hAnsi="Calibri"/>
                <w:iCs/>
                <w:sz w:val="24"/>
                <w:szCs w:val="24"/>
              </w:rPr>
              <w:t xml:space="preserve"> </w:t>
            </w:r>
            <w:proofErr w:type="spellStart"/>
            <w:r w:rsidR="0098734F">
              <w:rPr>
                <w:rFonts w:ascii="Calibri" w:hAnsi="Calibri"/>
                <w:iCs/>
                <w:sz w:val="24"/>
                <w:szCs w:val="24"/>
              </w:rPr>
              <w:t>Economics</w:t>
            </w:r>
            <w:proofErr w:type="spellEnd"/>
            <w:r w:rsidR="0098734F">
              <w:rPr>
                <w:rFonts w:ascii="Calibri" w:hAnsi="Calibri"/>
                <w:iCs/>
                <w:sz w:val="24"/>
                <w:szCs w:val="24"/>
              </w:rPr>
              <w:t>, UNEC)</w:t>
            </w:r>
            <w:r w:rsidR="008F0642">
              <w:rPr>
                <w:rFonts w:ascii="Calibri" w:hAnsi="Calibri"/>
                <w:iCs/>
                <w:sz w:val="24"/>
                <w:szCs w:val="24"/>
              </w:rPr>
              <w:t>.</w:t>
            </w:r>
          </w:p>
          <w:p w:rsidR="00F042AC" w:rsidRPr="00907B16" w:rsidRDefault="00F042AC" w:rsidP="00374CA8">
            <w:pPr>
              <w:snapToGrid w:val="0"/>
              <w:jc w:val="both"/>
              <w:rPr>
                <w:rFonts w:ascii="Calibri" w:hAnsi="Calibri"/>
                <w:iCs/>
                <w:sz w:val="24"/>
                <w:szCs w:val="24"/>
              </w:rPr>
            </w:pPr>
            <w:r w:rsidRPr="00907B16">
              <w:rPr>
                <w:rFonts w:ascii="Calibri" w:hAnsi="Calibri"/>
                <w:iCs/>
                <w:sz w:val="24"/>
                <w:szCs w:val="24"/>
              </w:rPr>
              <w:t xml:space="preserve"> </w:t>
            </w:r>
          </w:p>
        </w:tc>
      </w:tr>
      <w:tr w:rsidR="00F042AC" w:rsidRPr="00BC731A" w:rsidTr="002670D5">
        <w:trPr>
          <w:gridAfter w:val="1"/>
          <w:wAfter w:w="425" w:type="dxa"/>
        </w:trPr>
        <w:tc>
          <w:tcPr>
            <w:tcW w:w="2977" w:type="dxa"/>
            <w:gridSpan w:val="2"/>
          </w:tcPr>
          <w:p w:rsidR="00F042AC" w:rsidRPr="003726D3" w:rsidRDefault="003726D3" w:rsidP="00374CA8">
            <w:pPr>
              <w:rPr>
                <w:rFonts w:ascii="Calibri" w:hAnsi="Calibri"/>
                <w:sz w:val="24"/>
                <w:szCs w:val="24"/>
              </w:rPr>
            </w:pPr>
            <w:r>
              <w:rPr>
                <w:rFonts w:ascii="Calibri" w:hAnsi="Calibri"/>
                <w:sz w:val="24"/>
                <w:lang w:val="en-US"/>
              </w:rPr>
              <w:t>1.03</w:t>
            </w:r>
            <w:r w:rsidRPr="000E186B">
              <w:rPr>
                <w:rFonts w:ascii="Calibri" w:hAnsi="Calibri"/>
                <w:sz w:val="24"/>
                <w:lang w:val="en-US"/>
              </w:rPr>
              <w:t>.201</w:t>
            </w:r>
            <w:r>
              <w:rPr>
                <w:rFonts w:ascii="Calibri" w:hAnsi="Calibri"/>
                <w:sz w:val="24"/>
                <w:lang w:val="en-US"/>
              </w:rPr>
              <w:t>7</w:t>
            </w:r>
            <w:r w:rsidRPr="000E186B">
              <w:rPr>
                <w:rFonts w:ascii="Calibri" w:hAnsi="Calibri"/>
                <w:sz w:val="24"/>
                <w:lang w:val="en-US"/>
              </w:rPr>
              <w:t xml:space="preserve"> -</w:t>
            </w:r>
            <w:r>
              <w:rPr>
                <w:rFonts w:ascii="Calibri" w:hAnsi="Calibri"/>
                <w:sz w:val="24"/>
              </w:rPr>
              <w:t xml:space="preserve"> Σήμερα</w:t>
            </w:r>
          </w:p>
        </w:tc>
        <w:tc>
          <w:tcPr>
            <w:tcW w:w="284" w:type="dxa"/>
            <w:gridSpan w:val="2"/>
          </w:tcPr>
          <w:p w:rsidR="00F042AC" w:rsidRPr="00F042AC" w:rsidRDefault="00F042AC" w:rsidP="00374CA8">
            <w:pPr>
              <w:rPr>
                <w:rFonts w:ascii="Calibri" w:hAnsi="Calibri"/>
                <w:sz w:val="24"/>
                <w:szCs w:val="24"/>
                <w:lang w:val="en-US"/>
              </w:rPr>
            </w:pPr>
          </w:p>
        </w:tc>
        <w:tc>
          <w:tcPr>
            <w:tcW w:w="7229" w:type="dxa"/>
            <w:gridSpan w:val="2"/>
          </w:tcPr>
          <w:p w:rsidR="00551E20" w:rsidRDefault="00907B16" w:rsidP="000F38C8">
            <w:pPr>
              <w:jc w:val="both"/>
              <w:rPr>
                <w:rFonts w:ascii="Calibri" w:hAnsi="Calibri"/>
                <w:sz w:val="24"/>
                <w:szCs w:val="24"/>
              </w:rPr>
            </w:pPr>
            <w:r w:rsidRPr="00907B16">
              <w:rPr>
                <w:rFonts w:ascii="Calibri" w:hAnsi="Calibri"/>
                <w:sz w:val="24"/>
                <w:szCs w:val="24"/>
              </w:rPr>
              <w:t xml:space="preserve">Διευθυντής του </w:t>
            </w:r>
            <w:proofErr w:type="spellStart"/>
            <w:r w:rsidRPr="00907B16">
              <w:rPr>
                <w:rFonts w:ascii="Calibri" w:hAnsi="Calibri"/>
                <w:sz w:val="24"/>
                <w:szCs w:val="24"/>
              </w:rPr>
              <w:t>Δι</w:t>
            </w:r>
            <w:r>
              <w:rPr>
                <w:rFonts w:ascii="Calibri" w:hAnsi="Calibri"/>
                <w:sz w:val="24"/>
                <w:szCs w:val="24"/>
              </w:rPr>
              <w:t>ιδρυματικού</w:t>
            </w:r>
            <w:proofErr w:type="spellEnd"/>
            <w:r>
              <w:rPr>
                <w:rFonts w:ascii="Calibri" w:hAnsi="Calibri"/>
                <w:sz w:val="24"/>
                <w:szCs w:val="24"/>
              </w:rPr>
              <w:t>/</w:t>
            </w:r>
            <w:proofErr w:type="spellStart"/>
            <w:r>
              <w:rPr>
                <w:rFonts w:ascii="Calibri" w:hAnsi="Calibri"/>
                <w:sz w:val="24"/>
                <w:szCs w:val="24"/>
              </w:rPr>
              <w:t>Διατμηματικού</w:t>
            </w:r>
            <w:proofErr w:type="spellEnd"/>
            <w:r>
              <w:rPr>
                <w:rFonts w:ascii="Calibri" w:hAnsi="Calibri"/>
                <w:sz w:val="24"/>
                <w:szCs w:val="24"/>
              </w:rPr>
              <w:t xml:space="preserve"> </w:t>
            </w:r>
            <w:r w:rsidRPr="00907B16">
              <w:rPr>
                <w:rFonts w:ascii="Calibri" w:hAnsi="Calibri"/>
                <w:sz w:val="24"/>
                <w:szCs w:val="24"/>
              </w:rPr>
              <w:t xml:space="preserve"> </w:t>
            </w:r>
            <w:r>
              <w:rPr>
                <w:rFonts w:ascii="Calibri" w:hAnsi="Calibri"/>
                <w:sz w:val="24"/>
                <w:szCs w:val="24"/>
              </w:rPr>
              <w:t xml:space="preserve">κοινού </w:t>
            </w:r>
            <w:r w:rsidRPr="00511090">
              <w:rPr>
                <w:rFonts w:ascii="Calibri" w:hAnsi="Calibri"/>
                <w:sz w:val="24"/>
                <w:szCs w:val="24"/>
              </w:rPr>
              <w:t xml:space="preserve">Προγράμματος </w:t>
            </w:r>
            <w:r>
              <w:rPr>
                <w:rFonts w:ascii="Calibri" w:hAnsi="Calibri"/>
                <w:sz w:val="24"/>
                <w:szCs w:val="24"/>
              </w:rPr>
              <w:t xml:space="preserve">Μεταπτυχιακών  </w:t>
            </w:r>
            <w:r w:rsidRPr="00511090">
              <w:rPr>
                <w:rFonts w:ascii="Calibri" w:hAnsi="Calibri"/>
                <w:sz w:val="24"/>
                <w:szCs w:val="24"/>
              </w:rPr>
              <w:t xml:space="preserve">Σπουδών </w:t>
            </w:r>
            <w:r>
              <w:rPr>
                <w:rFonts w:ascii="Calibri" w:hAnsi="Calibri"/>
                <w:sz w:val="24"/>
                <w:szCs w:val="24"/>
              </w:rPr>
              <w:t xml:space="preserve"> (</w:t>
            </w:r>
            <w:proofErr w:type="spellStart"/>
            <w:r w:rsidRPr="00907B16">
              <w:rPr>
                <w:rFonts w:ascii="Calibri" w:hAnsi="Calibri"/>
                <w:sz w:val="24"/>
                <w:szCs w:val="24"/>
              </w:rPr>
              <w:t>M.Sc</w:t>
            </w:r>
            <w:proofErr w:type="spellEnd"/>
            <w:r w:rsidRPr="00907B16">
              <w:rPr>
                <w:rFonts w:ascii="Calibri" w:hAnsi="Calibri"/>
                <w:sz w:val="24"/>
                <w:szCs w:val="24"/>
              </w:rPr>
              <w:t xml:space="preserve"> MANEDU</w:t>
            </w:r>
            <w:r>
              <w:rPr>
                <w:rFonts w:ascii="Calibri" w:hAnsi="Calibri"/>
                <w:sz w:val="24"/>
                <w:szCs w:val="24"/>
              </w:rPr>
              <w:t>)</w:t>
            </w:r>
            <w:r w:rsidRPr="00907B16">
              <w:rPr>
                <w:rFonts w:ascii="Calibri" w:hAnsi="Calibri"/>
                <w:sz w:val="24"/>
                <w:szCs w:val="24"/>
              </w:rPr>
              <w:t xml:space="preserve"> στην </w:t>
            </w:r>
            <w:r>
              <w:rPr>
                <w:rFonts w:ascii="Calibri" w:hAnsi="Calibri"/>
                <w:sz w:val="24"/>
                <w:szCs w:val="24"/>
              </w:rPr>
              <w:t xml:space="preserve">«Διοίκηση της </w:t>
            </w:r>
            <w:r w:rsidRPr="00907B16">
              <w:rPr>
                <w:rFonts w:ascii="Calibri" w:hAnsi="Calibri"/>
                <w:sz w:val="24"/>
                <w:szCs w:val="24"/>
              </w:rPr>
              <w:t>Εκπα</w:t>
            </w:r>
            <w:r>
              <w:rPr>
                <w:rFonts w:ascii="Calibri" w:hAnsi="Calibri"/>
                <w:sz w:val="24"/>
                <w:szCs w:val="24"/>
              </w:rPr>
              <w:t>ίδευσης»</w:t>
            </w:r>
            <w:r w:rsidRPr="00907B16">
              <w:rPr>
                <w:rFonts w:ascii="Calibri" w:hAnsi="Calibri"/>
                <w:sz w:val="24"/>
                <w:szCs w:val="24"/>
              </w:rPr>
              <w:t xml:space="preserve"> </w:t>
            </w:r>
            <w:r w:rsidR="008237EF">
              <w:rPr>
                <w:rFonts w:ascii="Calibri" w:hAnsi="Calibri"/>
                <w:sz w:val="24"/>
                <w:szCs w:val="24"/>
              </w:rPr>
              <w:t xml:space="preserve">του Πανεπιστημίου Δυτικής Μακεδονίας (π. </w:t>
            </w:r>
            <w:r>
              <w:rPr>
                <w:rFonts w:ascii="Calibri" w:hAnsi="Calibri"/>
                <w:sz w:val="24"/>
                <w:szCs w:val="24"/>
              </w:rPr>
              <w:t>ΤΕΙ</w:t>
            </w:r>
            <w:r w:rsidRPr="00907B16">
              <w:rPr>
                <w:rFonts w:ascii="Calibri" w:hAnsi="Calibri"/>
                <w:sz w:val="24"/>
                <w:szCs w:val="24"/>
              </w:rPr>
              <w:t xml:space="preserve"> Δυτικής Μακεδονίας, Πανεπιστήμιο Δυτικής Αττικής</w:t>
            </w:r>
            <w:r w:rsidR="00551E20">
              <w:rPr>
                <w:rFonts w:ascii="Calibri" w:hAnsi="Calibri"/>
                <w:sz w:val="24"/>
                <w:szCs w:val="24"/>
              </w:rPr>
              <w:t xml:space="preserve"> (Τμήμα Λογιστικής και Χρηματοοικονομικής)</w:t>
            </w:r>
            <w:r w:rsidRPr="00907B16">
              <w:rPr>
                <w:rFonts w:ascii="Calibri" w:hAnsi="Calibri"/>
                <w:sz w:val="24"/>
                <w:szCs w:val="24"/>
              </w:rPr>
              <w:t xml:space="preserve"> και Εθνικό Πανεπιστήμιο Τάρας </w:t>
            </w:r>
            <w:proofErr w:type="spellStart"/>
            <w:r w:rsidRPr="00907B16">
              <w:rPr>
                <w:rFonts w:ascii="Calibri" w:hAnsi="Calibri"/>
                <w:sz w:val="24"/>
                <w:szCs w:val="24"/>
              </w:rPr>
              <w:t>Σεβτσένκο</w:t>
            </w:r>
            <w:proofErr w:type="spellEnd"/>
            <w:r w:rsidRPr="00907B16">
              <w:rPr>
                <w:rFonts w:ascii="Calibri" w:hAnsi="Calibri"/>
                <w:sz w:val="24"/>
                <w:szCs w:val="24"/>
              </w:rPr>
              <w:t xml:space="preserve"> του Κιέβου</w:t>
            </w:r>
            <w:r w:rsidR="0098734F">
              <w:rPr>
                <w:rFonts w:ascii="Calibri" w:hAnsi="Calibri"/>
                <w:sz w:val="24"/>
                <w:szCs w:val="24"/>
              </w:rPr>
              <w:t xml:space="preserve"> </w:t>
            </w:r>
            <w:r w:rsidR="00551E20">
              <w:rPr>
                <w:rFonts w:ascii="Calibri" w:hAnsi="Calibri"/>
                <w:sz w:val="24"/>
                <w:szCs w:val="24"/>
              </w:rPr>
              <w:t>(</w:t>
            </w:r>
            <w:proofErr w:type="spellStart"/>
            <w:r w:rsidR="00551E20" w:rsidRPr="00E029C5">
              <w:rPr>
                <w:rFonts w:ascii="Calibri" w:hAnsi="Calibri"/>
                <w:sz w:val="24"/>
                <w:szCs w:val="24"/>
                <w:lang w:val="en-US"/>
              </w:rPr>
              <w:t>Taras</w:t>
            </w:r>
            <w:proofErr w:type="spellEnd"/>
            <w:r w:rsidR="00551E20" w:rsidRPr="00551E20">
              <w:rPr>
                <w:rFonts w:ascii="Calibri" w:hAnsi="Calibri"/>
                <w:sz w:val="24"/>
                <w:szCs w:val="24"/>
              </w:rPr>
              <w:t xml:space="preserve"> </w:t>
            </w:r>
            <w:r w:rsidR="00551E20" w:rsidRPr="00E029C5">
              <w:rPr>
                <w:rFonts w:ascii="Calibri" w:hAnsi="Calibri"/>
                <w:sz w:val="24"/>
                <w:szCs w:val="24"/>
                <w:lang w:val="en-US"/>
              </w:rPr>
              <w:t>Shevchenko National</w:t>
            </w:r>
            <w:r w:rsidR="00551E20" w:rsidRPr="00551E20">
              <w:rPr>
                <w:rFonts w:ascii="Calibri" w:hAnsi="Calibri"/>
                <w:sz w:val="24"/>
                <w:szCs w:val="24"/>
              </w:rPr>
              <w:t xml:space="preserve">  </w:t>
            </w:r>
            <w:r w:rsidR="00551E20" w:rsidRPr="00E029C5">
              <w:rPr>
                <w:rFonts w:ascii="Calibri" w:hAnsi="Calibri"/>
                <w:sz w:val="24"/>
                <w:szCs w:val="24"/>
                <w:lang w:val="en-US"/>
              </w:rPr>
              <w:t>University</w:t>
            </w:r>
            <w:r w:rsidR="00551E20" w:rsidRPr="00551E20">
              <w:rPr>
                <w:rFonts w:ascii="Calibri" w:hAnsi="Calibri"/>
                <w:sz w:val="24"/>
                <w:szCs w:val="24"/>
              </w:rPr>
              <w:t xml:space="preserve">  </w:t>
            </w:r>
            <w:r w:rsidR="00551E20" w:rsidRPr="00E029C5">
              <w:rPr>
                <w:rFonts w:ascii="Calibri" w:hAnsi="Calibri"/>
                <w:sz w:val="24"/>
                <w:szCs w:val="24"/>
                <w:lang w:val="en-US"/>
              </w:rPr>
              <w:t> of Kyiv</w:t>
            </w:r>
            <w:r w:rsidR="00551E20">
              <w:rPr>
                <w:rFonts w:ascii="Calibri" w:hAnsi="Calibri"/>
                <w:sz w:val="24"/>
                <w:szCs w:val="24"/>
              </w:rPr>
              <w:t>)</w:t>
            </w:r>
            <w:r w:rsidR="00551E20" w:rsidRPr="00E029C5">
              <w:rPr>
                <w:rFonts w:ascii="Calibri" w:hAnsi="Calibri"/>
                <w:sz w:val="24"/>
                <w:szCs w:val="24"/>
                <w:lang w:val="en-US"/>
              </w:rPr>
              <w:t> </w:t>
            </w:r>
            <w:r w:rsidR="00551E20">
              <w:rPr>
                <w:rFonts w:ascii="Calibri" w:hAnsi="Calibri"/>
                <w:sz w:val="24"/>
                <w:szCs w:val="24"/>
              </w:rPr>
              <w:t xml:space="preserve"> Σχολή Ψυχολογίας)</w:t>
            </w:r>
            <w:r w:rsidR="0098734F">
              <w:rPr>
                <w:rFonts w:ascii="Calibri" w:hAnsi="Calibri"/>
                <w:sz w:val="24"/>
                <w:szCs w:val="24"/>
              </w:rPr>
              <w:t>.</w:t>
            </w:r>
          </w:p>
          <w:p w:rsidR="00F042AC" w:rsidRPr="00BC731A" w:rsidRDefault="00F042AC" w:rsidP="00551E20">
            <w:pPr>
              <w:jc w:val="both"/>
              <w:rPr>
                <w:rFonts w:ascii="Calibri" w:hAnsi="Calibri"/>
                <w:sz w:val="24"/>
                <w:szCs w:val="24"/>
              </w:rPr>
            </w:pPr>
          </w:p>
        </w:tc>
      </w:tr>
      <w:tr w:rsidR="00D60BBF" w:rsidRPr="00D60BBF" w:rsidTr="002670D5">
        <w:trPr>
          <w:gridAfter w:val="1"/>
          <w:wAfter w:w="425" w:type="dxa"/>
        </w:trPr>
        <w:tc>
          <w:tcPr>
            <w:tcW w:w="2977" w:type="dxa"/>
            <w:gridSpan w:val="2"/>
          </w:tcPr>
          <w:p w:rsidR="00D60BBF" w:rsidRPr="00511090" w:rsidRDefault="00D60BBF" w:rsidP="00D60BBF">
            <w:pPr>
              <w:snapToGrid w:val="0"/>
              <w:rPr>
                <w:rFonts w:ascii="Calibri" w:hAnsi="Calibri"/>
                <w:iCs/>
                <w:sz w:val="24"/>
              </w:rPr>
            </w:pPr>
            <w:r>
              <w:rPr>
                <w:rFonts w:ascii="Calibri" w:hAnsi="Calibri"/>
                <w:iCs/>
                <w:sz w:val="24"/>
              </w:rPr>
              <w:lastRenderedPageBreak/>
              <w:t>01.09</w:t>
            </w:r>
            <w:r w:rsidRPr="00511090">
              <w:rPr>
                <w:rFonts w:ascii="Calibri" w:hAnsi="Calibri"/>
                <w:iCs/>
                <w:sz w:val="24"/>
              </w:rPr>
              <w:t>.200</w:t>
            </w:r>
            <w:r>
              <w:rPr>
                <w:rFonts w:ascii="Calibri" w:hAnsi="Calibri"/>
                <w:iCs/>
                <w:sz w:val="24"/>
              </w:rPr>
              <w:t>2</w:t>
            </w:r>
            <w:r w:rsidRPr="00511090">
              <w:rPr>
                <w:rFonts w:ascii="Calibri" w:hAnsi="Calibri"/>
                <w:iCs/>
                <w:sz w:val="24"/>
              </w:rPr>
              <w:t>-</w:t>
            </w:r>
            <w:r>
              <w:rPr>
                <w:rFonts w:ascii="Calibri" w:hAnsi="Calibri"/>
                <w:iCs/>
                <w:sz w:val="24"/>
              </w:rPr>
              <w:t>10</w:t>
            </w:r>
            <w:r w:rsidRPr="005F0C69">
              <w:rPr>
                <w:rFonts w:ascii="Calibri" w:hAnsi="Calibri"/>
                <w:iCs/>
                <w:sz w:val="24"/>
              </w:rPr>
              <w:t>.02.2007</w:t>
            </w:r>
          </w:p>
        </w:tc>
        <w:tc>
          <w:tcPr>
            <w:tcW w:w="284" w:type="dxa"/>
            <w:gridSpan w:val="2"/>
          </w:tcPr>
          <w:p w:rsidR="00D60BBF" w:rsidRPr="00511090" w:rsidRDefault="00D60BBF" w:rsidP="00374CA8">
            <w:pPr>
              <w:snapToGrid w:val="0"/>
              <w:rPr>
                <w:rFonts w:ascii="Calibri" w:hAnsi="Calibri"/>
                <w:sz w:val="24"/>
              </w:rPr>
            </w:pPr>
          </w:p>
        </w:tc>
        <w:tc>
          <w:tcPr>
            <w:tcW w:w="7229" w:type="dxa"/>
            <w:gridSpan w:val="2"/>
          </w:tcPr>
          <w:p w:rsidR="00D60BBF" w:rsidRDefault="00D60BBF" w:rsidP="00374CA8">
            <w:pPr>
              <w:jc w:val="both"/>
              <w:rPr>
                <w:rFonts w:ascii="Calibri" w:hAnsi="Calibri"/>
                <w:iCs/>
                <w:sz w:val="24"/>
              </w:rPr>
            </w:pPr>
            <w:r>
              <w:rPr>
                <w:rFonts w:ascii="Calibri" w:hAnsi="Calibri"/>
                <w:iCs/>
                <w:sz w:val="24"/>
              </w:rPr>
              <w:t>Πρόεδρος Τμήματος Διεθνούς Εμπορίου ΤΕΙ Δυτικής Μακεδονίας.</w:t>
            </w:r>
          </w:p>
          <w:p w:rsidR="00D60BBF" w:rsidRPr="00511090" w:rsidRDefault="00D60BBF" w:rsidP="00374CA8">
            <w:pPr>
              <w:jc w:val="both"/>
              <w:rPr>
                <w:rFonts w:ascii="Calibri" w:hAnsi="Calibri"/>
                <w:iCs/>
                <w:sz w:val="24"/>
              </w:rPr>
            </w:pPr>
          </w:p>
        </w:tc>
      </w:tr>
      <w:tr w:rsidR="00D60BBF" w:rsidRPr="00511090" w:rsidTr="002670D5">
        <w:trPr>
          <w:gridAfter w:val="1"/>
          <w:wAfter w:w="425" w:type="dxa"/>
        </w:trPr>
        <w:tc>
          <w:tcPr>
            <w:tcW w:w="2977" w:type="dxa"/>
            <w:gridSpan w:val="2"/>
          </w:tcPr>
          <w:p w:rsidR="00D60BBF" w:rsidRPr="00511090" w:rsidRDefault="00D60BBF" w:rsidP="00374CA8">
            <w:pPr>
              <w:snapToGrid w:val="0"/>
              <w:rPr>
                <w:rFonts w:ascii="Calibri" w:hAnsi="Calibri"/>
                <w:iCs/>
                <w:sz w:val="24"/>
              </w:rPr>
            </w:pPr>
            <w:r w:rsidRPr="00511090">
              <w:rPr>
                <w:rFonts w:ascii="Calibri" w:hAnsi="Calibri"/>
                <w:iCs/>
                <w:sz w:val="24"/>
              </w:rPr>
              <w:t>01.05.2001-</w:t>
            </w:r>
            <w:r w:rsidRPr="005F0C69">
              <w:rPr>
                <w:rFonts w:ascii="Calibri" w:hAnsi="Calibri"/>
                <w:iCs/>
                <w:sz w:val="24"/>
              </w:rPr>
              <w:t>10.02.2007</w:t>
            </w:r>
          </w:p>
        </w:tc>
        <w:tc>
          <w:tcPr>
            <w:tcW w:w="284" w:type="dxa"/>
            <w:gridSpan w:val="2"/>
          </w:tcPr>
          <w:p w:rsidR="00D60BBF" w:rsidRDefault="00D60BBF" w:rsidP="00374CA8">
            <w:pPr>
              <w:snapToGrid w:val="0"/>
              <w:rPr>
                <w:rFonts w:ascii="Calibri" w:hAnsi="Calibri"/>
                <w:sz w:val="24"/>
              </w:rPr>
            </w:pPr>
          </w:p>
          <w:p w:rsidR="00D60BBF" w:rsidRPr="00511090" w:rsidRDefault="00D60BBF" w:rsidP="00374CA8">
            <w:pPr>
              <w:snapToGrid w:val="0"/>
              <w:rPr>
                <w:rFonts w:ascii="Calibri" w:hAnsi="Calibri"/>
                <w:sz w:val="24"/>
              </w:rPr>
            </w:pPr>
          </w:p>
        </w:tc>
        <w:tc>
          <w:tcPr>
            <w:tcW w:w="7229" w:type="dxa"/>
            <w:gridSpan w:val="2"/>
          </w:tcPr>
          <w:p w:rsidR="00D60BBF" w:rsidRPr="00511090" w:rsidRDefault="00D60BBF" w:rsidP="00D60BBF">
            <w:pPr>
              <w:tabs>
                <w:tab w:val="left" w:pos="720"/>
              </w:tabs>
              <w:snapToGrid w:val="0"/>
              <w:jc w:val="both"/>
              <w:rPr>
                <w:rFonts w:ascii="Calibri" w:hAnsi="Calibri"/>
                <w:sz w:val="24"/>
              </w:rPr>
            </w:pPr>
            <w:r w:rsidRPr="00511090">
              <w:rPr>
                <w:rFonts w:ascii="Calibri" w:hAnsi="Calibri"/>
                <w:sz w:val="24"/>
              </w:rPr>
              <w:t xml:space="preserve">Υπεύθυνος ευρωπαϊκών προγραμμάτων </w:t>
            </w:r>
            <w:r w:rsidRPr="00511090">
              <w:rPr>
                <w:rFonts w:ascii="Calibri" w:hAnsi="Calibri"/>
                <w:sz w:val="24"/>
                <w:lang w:val="en-US"/>
              </w:rPr>
              <w:t>Erasmus</w:t>
            </w:r>
            <w:r w:rsidRPr="00511090">
              <w:rPr>
                <w:rFonts w:ascii="Calibri" w:hAnsi="Calibri"/>
                <w:sz w:val="24"/>
              </w:rPr>
              <w:t xml:space="preserve"> και </w:t>
            </w:r>
            <w:r w:rsidRPr="00511090">
              <w:rPr>
                <w:rFonts w:ascii="Calibri" w:hAnsi="Calibri"/>
                <w:sz w:val="24"/>
                <w:lang w:val="en-US"/>
              </w:rPr>
              <w:t>Leonardo</w:t>
            </w:r>
            <w:r w:rsidRPr="00511090">
              <w:rPr>
                <w:rFonts w:ascii="Calibri" w:hAnsi="Calibri"/>
                <w:sz w:val="24"/>
              </w:rPr>
              <w:t xml:space="preserve"> του Τμήματος Διεθνούς Εμπορίου.</w:t>
            </w:r>
            <w:r>
              <w:rPr>
                <w:rFonts w:ascii="Calibri" w:hAnsi="Calibri"/>
                <w:sz w:val="24"/>
              </w:rPr>
              <w:t xml:space="preserve"> </w:t>
            </w:r>
          </w:p>
          <w:p w:rsidR="00D60BBF" w:rsidRPr="00511090" w:rsidRDefault="00D60BBF" w:rsidP="00374CA8">
            <w:pPr>
              <w:snapToGrid w:val="0"/>
              <w:jc w:val="both"/>
              <w:rPr>
                <w:rFonts w:ascii="Calibri" w:hAnsi="Calibri"/>
                <w:sz w:val="24"/>
              </w:rPr>
            </w:pPr>
            <w:r w:rsidRPr="00511090">
              <w:rPr>
                <w:rFonts w:ascii="Calibri" w:hAnsi="Calibri"/>
                <w:sz w:val="24"/>
              </w:rPr>
              <w:t xml:space="preserve"> </w:t>
            </w:r>
          </w:p>
          <w:p w:rsidR="00D60BBF" w:rsidRPr="00511090" w:rsidRDefault="00D60BBF" w:rsidP="00374CA8">
            <w:pPr>
              <w:jc w:val="both"/>
              <w:rPr>
                <w:rFonts w:ascii="Calibri" w:hAnsi="Calibri"/>
                <w:iCs/>
                <w:sz w:val="24"/>
              </w:rPr>
            </w:pPr>
          </w:p>
        </w:tc>
      </w:tr>
      <w:tr w:rsidR="00D60BBF" w:rsidRPr="00511090" w:rsidTr="002670D5">
        <w:trPr>
          <w:gridAfter w:val="1"/>
          <w:wAfter w:w="425" w:type="dxa"/>
        </w:trPr>
        <w:tc>
          <w:tcPr>
            <w:tcW w:w="2977" w:type="dxa"/>
            <w:gridSpan w:val="2"/>
          </w:tcPr>
          <w:p w:rsidR="00D60BBF" w:rsidRPr="00511090" w:rsidRDefault="00D60BBF" w:rsidP="00374CA8">
            <w:pPr>
              <w:snapToGrid w:val="0"/>
              <w:rPr>
                <w:rFonts w:ascii="Calibri" w:hAnsi="Calibri"/>
                <w:iCs/>
                <w:sz w:val="24"/>
              </w:rPr>
            </w:pPr>
            <w:r w:rsidRPr="00511090">
              <w:rPr>
                <w:rFonts w:ascii="Calibri" w:hAnsi="Calibri"/>
                <w:iCs/>
                <w:sz w:val="24"/>
              </w:rPr>
              <w:t>01.05.2001-</w:t>
            </w:r>
            <w:r w:rsidRPr="005F0C69">
              <w:rPr>
                <w:rFonts w:ascii="Calibri" w:hAnsi="Calibri"/>
                <w:iCs/>
                <w:sz w:val="24"/>
              </w:rPr>
              <w:t>10.02.2007</w:t>
            </w:r>
          </w:p>
        </w:tc>
        <w:tc>
          <w:tcPr>
            <w:tcW w:w="284" w:type="dxa"/>
            <w:gridSpan w:val="2"/>
          </w:tcPr>
          <w:p w:rsidR="00D60BBF" w:rsidRDefault="00D60BBF" w:rsidP="00374CA8">
            <w:pPr>
              <w:snapToGrid w:val="0"/>
              <w:rPr>
                <w:rFonts w:ascii="Calibri" w:hAnsi="Calibri"/>
                <w:sz w:val="24"/>
              </w:rPr>
            </w:pPr>
          </w:p>
          <w:p w:rsidR="00D60BBF" w:rsidRPr="00511090" w:rsidRDefault="00D60BBF" w:rsidP="00374CA8">
            <w:pPr>
              <w:snapToGrid w:val="0"/>
              <w:rPr>
                <w:rFonts w:ascii="Calibri" w:hAnsi="Calibri"/>
                <w:sz w:val="24"/>
              </w:rPr>
            </w:pPr>
          </w:p>
        </w:tc>
        <w:tc>
          <w:tcPr>
            <w:tcW w:w="7229" w:type="dxa"/>
            <w:gridSpan w:val="2"/>
          </w:tcPr>
          <w:p w:rsidR="00D60BBF" w:rsidRPr="00511090" w:rsidRDefault="00D60BBF" w:rsidP="00374CA8">
            <w:pPr>
              <w:snapToGrid w:val="0"/>
              <w:jc w:val="both"/>
              <w:rPr>
                <w:rFonts w:ascii="Calibri" w:hAnsi="Calibri"/>
                <w:sz w:val="24"/>
              </w:rPr>
            </w:pPr>
            <w:r w:rsidRPr="00511090">
              <w:rPr>
                <w:rFonts w:ascii="Calibri" w:hAnsi="Calibri"/>
                <w:sz w:val="24"/>
              </w:rPr>
              <w:t xml:space="preserve">Υπεύθυνος Γραφείου Διασύνδεσης του Παραρτήματος Καστοριάς του ΤΕΙ Δυτικής Μακεδονίας. </w:t>
            </w:r>
          </w:p>
          <w:p w:rsidR="00D60BBF" w:rsidRPr="00511090" w:rsidRDefault="00D60BBF" w:rsidP="00374CA8">
            <w:pPr>
              <w:jc w:val="both"/>
              <w:rPr>
                <w:rFonts w:ascii="Calibri" w:hAnsi="Calibri"/>
                <w:iCs/>
                <w:sz w:val="24"/>
              </w:rPr>
            </w:pPr>
          </w:p>
        </w:tc>
      </w:tr>
      <w:tr w:rsidR="00D60BBF" w:rsidRPr="00511090" w:rsidTr="002670D5">
        <w:trPr>
          <w:gridAfter w:val="1"/>
          <w:wAfter w:w="425" w:type="dxa"/>
        </w:trPr>
        <w:tc>
          <w:tcPr>
            <w:tcW w:w="2977" w:type="dxa"/>
            <w:gridSpan w:val="2"/>
          </w:tcPr>
          <w:p w:rsidR="00D60BBF" w:rsidRPr="00511090" w:rsidRDefault="00D60BBF">
            <w:pPr>
              <w:snapToGrid w:val="0"/>
              <w:rPr>
                <w:rFonts w:ascii="Calibri" w:hAnsi="Calibri"/>
                <w:b/>
                <w:bCs/>
                <w:smallCaps/>
                <w:sz w:val="24"/>
              </w:rPr>
            </w:pPr>
            <w:proofErr w:type="spellStart"/>
            <w:r w:rsidRPr="00511090">
              <w:rPr>
                <w:rFonts w:ascii="Calibri" w:hAnsi="Calibri"/>
                <w:b/>
                <w:bCs/>
                <w:smallCaps/>
                <w:sz w:val="24"/>
              </w:rPr>
              <w:t>εμπειρια</w:t>
            </w:r>
            <w:proofErr w:type="spellEnd"/>
            <w:r w:rsidRPr="00511090">
              <w:rPr>
                <w:rFonts w:ascii="Calibri" w:hAnsi="Calibri"/>
                <w:b/>
                <w:bCs/>
                <w:smallCaps/>
                <w:sz w:val="24"/>
              </w:rPr>
              <w:t xml:space="preserve">  </w:t>
            </w:r>
            <w:proofErr w:type="spellStart"/>
            <w:r w:rsidRPr="00511090">
              <w:rPr>
                <w:rFonts w:ascii="Calibri" w:hAnsi="Calibri"/>
                <w:b/>
                <w:bCs/>
                <w:smallCaps/>
                <w:sz w:val="24"/>
              </w:rPr>
              <w:t>διοικησης</w:t>
            </w:r>
            <w:proofErr w:type="spellEnd"/>
            <w:r w:rsidRPr="00511090">
              <w:rPr>
                <w:rFonts w:ascii="Calibri" w:hAnsi="Calibri"/>
                <w:b/>
                <w:bCs/>
                <w:smallCaps/>
                <w:sz w:val="24"/>
              </w:rPr>
              <w:t xml:space="preserve"> σε ευρωπαϊκά προγράμματα </w:t>
            </w:r>
          </w:p>
        </w:tc>
        <w:tc>
          <w:tcPr>
            <w:tcW w:w="7513" w:type="dxa"/>
            <w:gridSpan w:val="4"/>
            <w:tcMar>
              <w:left w:w="0" w:type="dxa"/>
              <w:right w:w="0" w:type="dxa"/>
            </w:tcMar>
          </w:tcPr>
          <w:p w:rsidR="00D60BBF" w:rsidRPr="00511090" w:rsidRDefault="00D60BBF">
            <w:pPr>
              <w:snapToGrid w:val="0"/>
              <w:rPr>
                <w:rFonts w:ascii="Calibri" w:hAnsi="Calibri"/>
                <w:sz w:val="24"/>
              </w:rPr>
            </w:pPr>
          </w:p>
        </w:tc>
      </w:tr>
      <w:tr w:rsidR="00D60BBF" w:rsidRPr="00C34242" w:rsidTr="002670D5">
        <w:trPr>
          <w:gridAfter w:val="1"/>
          <w:wAfter w:w="425" w:type="dxa"/>
        </w:trPr>
        <w:tc>
          <w:tcPr>
            <w:tcW w:w="2977" w:type="dxa"/>
            <w:gridSpan w:val="2"/>
          </w:tcPr>
          <w:p w:rsidR="00D60BBF" w:rsidRPr="00511090" w:rsidRDefault="00D60BBF" w:rsidP="00D8047C">
            <w:pPr>
              <w:snapToGrid w:val="0"/>
              <w:rPr>
                <w:rFonts w:ascii="Calibri" w:hAnsi="Calibri"/>
                <w:iCs/>
                <w:sz w:val="24"/>
              </w:rPr>
            </w:pPr>
            <w:r w:rsidRPr="00511090">
              <w:rPr>
                <w:rFonts w:ascii="Calibri" w:hAnsi="Calibri"/>
                <w:iCs/>
                <w:sz w:val="24"/>
              </w:rPr>
              <w:t xml:space="preserve">09.2004 έως </w:t>
            </w:r>
            <w:r>
              <w:rPr>
                <w:rFonts w:ascii="Calibri" w:hAnsi="Calibri"/>
                <w:iCs/>
                <w:sz w:val="24"/>
              </w:rPr>
              <w:t>10.2007</w:t>
            </w:r>
          </w:p>
        </w:tc>
        <w:tc>
          <w:tcPr>
            <w:tcW w:w="284" w:type="dxa"/>
            <w:gridSpan w:val="2"/>
          </w:tcPr>
          <w:p w:rsidR="00D60BBF" w:rsidRPr="00511090" w:rsidRDefault="00D60BBF">
            <w:pPr>
              <w:snapToGrid w:val="0"/>
              <w:rPr>
                <w:rFonts w:ascii="Calibri" w:hAnsi="Calibri"/>
                <w:sz w:val="24"/>
              </w:rPr>
            </w:pPr>
          </w:p>
        </w:tc>
        <w:tc>
          <w:tcPr>
            <w:tcW w:w="7229" w:type="dxa"/>
            <w:gridSpan w:val="2"/>
          </w:tcPr>
          <w:p w:rsidR="00D60BBF" w:rsidRPr="00FF7A8C" w:rsidRDefault="00D60BBF">
            <w:pPr>
              <w:snapToGrid w:val="0"/>
              <w:jc w:val="both"/>
              <w:rPr>
                <w:rFonts w:ascii="Calibri" w:hAnsi="Calibri"/>
                <w:color w:val="000000"/>
                <w:sz w:val="24"/>
                <w:lang w:val="en-US"/>
              </w:rPr>
            </w:pPr>
            <w:r w:rsidRPr="00511090">
              <w:rPr>
                <w:rFonts w:ascii="Calibri" w:hAnsi="Calibri"/>
                <w:sz w:val="24"/>
              </w:rPr>
              <w:t>Ιδρυματικός</w:t>
            </w:r>
            <w:r w:rsidRPr="00FF7A8C">
              <w:rPr>
                <w:rFonts w:ascii="Calibri" w:hAnsi="Calibri"/>
                <w:sz w:val="24"/>
                <w:lang w:val="en-US"/>
              </w:rPr>
              <w:t xml:space="preserve"> </w:t>
            </w:r>
            <w:r w:rsidRPr="00511090">
              <w:rPr>
                <w:rFonts w:ascii="Calibri" w:hAnsi="Calibri"/>
                <w:sz w:val="24"/>
              </w:rPr>
              <w:t>επιστημονικός</w:t>
            </w:r>
            <w:r w:rsidRPr="00FF7A8C">
              <w:rPr>
                <w:rFonts w:ascii="Calibri" w:hAnsi="Calibri"/>
                <w:sz w:val="24"/>
                <w:lang w:val="en-US"/>
              </w:rPr>
              <w:t xml:space="preserve"> </w:t>
            </w:r>
            <w:r w:rsidRPr="00511090">
              <w:rPr>
                <w:rFonts w:ascii="Calibri" w:hAnsi="Calibri"/>
                <w:sz w:val="24"/>
              </w:rPr>
              <w:t>Υπεύθυνος</w:t>
            </w:r>
            <w:r w:rsidRPr="00FF7A8C">
              <w:rPr>
                <w:rFonts w:ascii="Calibri" w:hAnsi="Calibri"/>
                <w:sz w:val="24"/>
                <w:lang w:val="en-US"/>
              </w:rPr>
              <w:t xml:space="preserve"> </w:t>
            </w:r>
            <w:r w:rsidRPr="00511090">
              <w:rPr>
                <w:rFonts w:ascii="Calibri" w:hAnsi="Calibri"/>
                <w:sz w:val="24"/>
              </w:rPr>
              <w:t>του</w:t>
            </w:r>
            <w:r w:rsidRPr="00FF7A8C">
              <w:rPr>
                <w:rFonts w:ascii="Calibri" w:hAnsi="Calibri"/>
                <w:sz w:val="24"/>
                <w:lang w:val="en-US"/>
              </w:rPr>
              <w:t xml:space="preserve"> </w:t>
            </w:r>
            <w:r w:rsidRPr="00511090">
              <w:rPr>
                <w:rFonts w:ascii="Calibri" w:hAnsi="Calibri"/>
                <w:sz w:val="24"/>
              </w:rPr>
              <w:t>ΤΕΙ</w:t>
            </w:r>
            <w:r w:rsidRPr="00FF7A8C">
              <w:rPr>
                <w:rFonts w:ascii="Calibri" w:hAnsi="Calibri"/>
                <w:sz w:val="24"/>
                <w:lang w:val="en-US"/>
              </w:rPr>
              <w:t xml:space="preserve"> </w:t>
            </w:r>
            <w:r w:rsidRPr="00511090">
              <w:rPr>
                <w:rFonts w:ascii="Calibri" w:hAnsi="Calibri"/>
                <w:sz w:val="24"/>
              </w:rPr>
              <w:t>Δυτικής</w:t>
            </w:r>
            <w:r w:rsidRPr="00FF7A8C">
              <w:rPr>
                <w:rFonts w:ascii="Calibri" w:hAnsi="Calibri"/>
                <w:sz w:val="24"/>
                <w:lang w:val="en-US"/>
              </w:rPr>
              <w:t xml:space="preserve"> </w:t>
            </w:r>
            <w:r w:rsidRPr="00511090">
              <w:rPr>
                <w:rFonts w:ascii="Calibri" w:hAnsi="Calibri"/>
                <w:sz w:val="24"/>
              </w:rPr>
              <w:t>Μακεδονίας</w:t>
            </w:r>
            <w:r w:rsidRPr="00FF7A8C">
              <w:rPr>
                <w:rFonts w:ascii="Calibri" w:hAnsi="Calibri"/>
                <w:sz w:val="24"/>
                <w:lang w:val="en-US"/>
              </w:rPr>
              <w:t xml:space="preserve"> </w:t>
            </w:r>
            <w:r w:rsidRPr="00511090">
              <w:rPr>
                <w:rFonts w:ascii="Calibri" w:hAnsi="Calibri"/>
                <w:sz w:val="24"/>
              </w:rPr>
              <w:t>και</w:t>
            </w:r>
            <w:r w:rsidRPr="00FF7A8C">
              <w:rPr>
                <w:rFonts w:ascii="Calibri" w:hAnsi="Calibri"/>
                <w:sz w:val="24"/>
                <w:lang w:val="en-US"/>
              </w:rPr>
              <w:t xml:space="preserve"> </w:t>
            </w:r>
            <w:r w:rsidRPr="00511090">
              <w:rPr>
                <w:rFonts w:ascii="Calibri" w:hAnsi="Calibri"/>
                <w:sz w:val="24"/>
              </w:rPr>
              <w:t>κύριος</w:t>
            </w:r>
            <w:r w:rsidRPr="00FF7A8C">
              <w:rPr>
                <w:rFonts w:ascii="Calibri" w:hAnsi="Calibri"/>
                <w:sz w:val="24"/>
                <w:lang w:val="en-US"/>
              </w:rPr>
              <w:t xml:space="preserve"> </w:t>
            </w:r>
            <w:r w:rsidRPr="00511090">
              <w:rPr>
                <w:rFonts w:ascii="Calibri" w:hAnsi="Calibri"/>
                <w:sz w:val="24"/>
              </w:rPr>
              <w:t>οικονομικός</w:t>
            </w:r>
            <w:r w:rsidRPr="00FF7A8C">
              <w:rPr>
                <w:rFonts w:ascii="Calibri" w:hAnsi="Calibri"/>
                <w:sz w:val="24"/>
                <w:lang w:val="en-US"/>
              </w:rPr>
              <w:t xml:space="preserve"> </w:t>
            </w:r>
            <w:r w:rsidRPr="00511090">
              <w:rPr>
                <w:rFonts w:ascii="Calibri" w:hAnsi="Calibri"/>
                <w:sz w:val="24"/>
              </w:rPr>
              <w:t>διαχειριστής</w:t>
            </w:r>
            <w:r w:rsidRPr="00FF7A8C">
              <w:rPr>
                <w:rFonts w:ascii="Calibri" w:hAnsi="Calibri"/>
                <w:sz w:val="24"/>
                <w:lang w:val="en-US"/>
              </w:rPr>
              <w:t xml:space="preserve"> (</w:t>
            </w:r>
            <w:r w:rsidRPr="00511090">
              <w:rPr>
                <w:rFonts w:ascii="Calibri" w:hAnsi="Calibri"/>
                <w:sz w:val="24"/>
                <w:lang w:val="en-US"/>
              </w:rPr>
              <w:t>Grant</w:t>
            </w:r>
            <w:r w:rsidRPr="00FF7A8C">
              <w:rPr>
                <w:rFonts w:ascii="Calibri" w:hAnsi="Calibri"/>
                <w:sz w:val="24"/>
                <w:lang w:val="en-US"/>
              </w:rPr>
              <w:t xml:space="preserve"> </w:t>
            </w:r>
            <w:r w:rsidRPr="00511090">
              <w:rPr>
                <w:rFonts w:ascii="Calibri" w:hAnsi="Calibri"/>
                <w:sz w:val="24"/>
                <w:lang w:val="en-US"/>
              </w:rPr>
              <w:t>holder</w:t>
            </w:r>
            <w:r w:rsidRPr="00FF7A8C">
              <w:rPr>
                <w:rFonts w:ascii="Calibri" w:hAnsi="Calibri"/>
                <w:sz w:val="24"/>
                <w:lang w:val="en-US"/>
              </w:rPr>
              <w:t xml:space="preserve">) </w:t>
            </w:r>
            <w:r w:rsidRPr="00511090">
              <w:rPr>
                <w:rFonts w:ascii="Calibri" w:hAnsi="Calibri"/>
                <w:sz w:val="24"/>
              </w:rPr>
              <w:t>του</w:t>
            </w:r>
            <w:r w:rsidRPr="00FF7A8C">
              <w:rPr>
                <w:rFonts w:ascii="Calibri" w:hAnsi="Calibri"/>
                <w:sz w:val="24"/>
                <w:lang w:val="en-US"/>
              </w:rPr>
              <w:t xml:space="preserve"> </w:t>
            </w:r>
            <w:r w:rsidRPr="00511090">
              <w:rPr>
                <w:rFonts w:ascii="Calibri" w:hAnsi="Calibri"/>
                <w:sz w:val="24"/>
              </w:rPr>
              <w:t>Προγράμματος</w:t>
            </w:r>
            <w:r w:rsidRPr="00FF7A8C">
              <w:rPr>
                <w:rFonts w:ascii="Calibri" w:hAnsi="Calibri"/>
                <w:sz w:val="24"/>
                <w:lang w:val="en-US"/>
              </w:rPr>
              <w:t xml:space="preserve"> </w:t>
            </w:r>
            <w:r w:rsidRPr="00511090">
              <w:rPr>
                <w:rFonts w:ascii="Calibri" w:hAnsi="Calibri"/>
                <w:sz w:val="24"/>
                <w:lang w:val="en-US"/>
              </w:rPr>
              <w:t>TEMPUS</w:t>
            </w:r>
            <w:r w:rsidRPr="00FF7A8C">
              <w:rPr>
                <w:rFonts w:ascii="Calibri" w:hAnsi="Calibri"/>
                <w:sz w:val="24"/>
                <w:lang w:val="en-US"/>
              </w:rPr>
              <w:t xml:space="preserve"> </w:t>
            </w:r>
            <w:r w:rsidRPr="00511090">
              <w:rPr>
                <w:rFonts w:ascii="Calibri" w:hAnsi="Calibri"/>
                <w:sz w:val="24"/>
                <w:lang w:val="en-GB"/>
              </w:rPr>
              <w:t>Project</w:t>
            </w:r>
            <w:r w:rsidRPr="00FF7A8C">
              <w:rPr>
                <w:rFonts w:ascii="Calibri" w:hAnsi="Calibri"/>
                <w:sz w:val="24"/>
                <w:lang w:val="en-US"/>
              </w:rPr>
              <w:t xml:space="preserve"> </w:t>
            </w:r>
            <w:r w:rsidRPr="00511090">
              <w:rPr>
                <w:rFonts w:ascii="Calibri" w:hAnsi="Calibri"/>
                <w:sz w:val="24"/>
                <w:lang w:val="en-GB"/>
              </w:rPr>
              <w:t>CD</w:t>
            </w:r>
            <w:r w:rsidRPr="00FF7A8C">
              <w:rPr>
                <w:rFonts w:ascii="Calibri" w:hAnsi="Calibri"/>
                <w:sz w:val="24"/>
                <w:lang w:val="en-US"/>
              </w:rPr>
              <w:t>_</w:t>
            </w:r>
            <w:r w:rsidRPr="00FF7A8C">
              <w:rPr>
                <w:rFonts w:ascii="Calibri" w:hAnsi="Calibri"/>
                <w:sz w:val="24"/>
                <w:szCs w:val="56"/>
                <w:lang w:val="en-US"/>
              </w:rPr>
              <w:t xml:space="preserve"> </w:t>
            </w:r>
            <w:r w:rsidRPr="00511090">
              <w:rPr>
                <w:rFonts w:ascii="Calibri" w:hAnsi="Calibri"/>
                <w:sz w:val="24"/>
                <w:szCs w:val="56"/>
                <w:lang w:val="en-GB"/>
              </w:rPr>
              <w:t>Joint</w:t>
            </w:r>
            <w:r w:rsidRPr="00FF7A8C">
              <w:rPr>
                <w:rFonts w:ascii="Calibri" w:hAnsi="Calibri"/>
                <w:sz w:val="24"/>
                <w:szCs w:val="56"/>
                <w:lang w:val="en-US"/>
              </w:rPr>
              <w:t xml:space="preserve"> </w:t>
            </w:r>
            <w:r w:rsidRPr="00511090">
              <w:rPr>
                <w:rFonts w:ascii="Calibri" w:hAnsi="Calibri"/>
                <w:sz w:val="24"/>
                <w:szCs w:val="56"/>
                <w:lang w:val="en-GB"/>
              </w:rPr>
              <w:t>European</w:t>
            </w:r>
            <w:r w:rsidRPr="00FF7A8C">
              <w:rPr>
                <w:rFonts w:ascii="Calibri" w:hAnsi="Calibri"/>
                <w:sz w:val="24"/>
                <w:szCs w:val="56"/>
                <w:lang w:val="en-US"/>
              </w:rPr>
              <w:t xml:space="preserve"> </w:t>
            </w:r>
            <w:r w:rsidRPr="00511090">
              <w:rPr>
                <w:rFonts w:ascii="Calibri" w:hAnsi="Calibri"/>
                <w:sz w:val="24"/>
                <w:szCs w:val="56"/>
                <w:lang w:val="en-GB"/>
              </w:rPr>
              <w:t>Project</w:t>
            </w:r>
            <w:r w:rsidRPr="00FF7A8C">
              <w:rPr>
                <w:rFonts w:ascii="Calibri" w:hAnsi="Calibri"/>
                <w:sz w:val="24"/>
                <w:szCs w:val="56"/>
                <w:lang w:val="en-US"/>
              </w:rPr>
              <w:t xml:space="preserve"> (</w:t>
            </w:r>
            <w:r w:rsidRPr="00511090">
              <w:rPr>
                <w:rFonts w:ascii="Calibri" w:hAnsi="Calibri"/>
                <w:sz w:val="24"/>
                <w:szCs w:val="56"/>
                <w:lang w:val="en-GB"/>
              </w:rPr>
              <w:t>JEP</w:t>
            </w:r>
            <w:r w:rsidRPr="00FF7A8C">
              <w:rPr>
                <w:rFonts w:ascii="Calibri" w:hAnsi="Calibri"/>
                <w:sz w:val="24"/>
                <w:szCs w:val="56"/>
                <w:lang w:val="en-US"/>
              </w:rPr>
              <w:t xml:space="preserve">) </w:t>
            </w:r>
            <w:r w:rsidRPr="00FF7A8C">
              <w:rPr>
                <w:rFonts w:ascii="Calibri" w:hAnsi="Calibri"/>
                <w:sz w:val="24"/>
                <w:lang w:val="en-US"/>
              </w:rPr>
              <w:t xml:space="preserve">–24244-2003»  </w:t>
            </w:r>
            <w:r w:rsidRPr="00511090">
              <w:rPr>
                <w:rFonts w:ascii="Calibri" w:hAnsi="Calibri"/>
                <w:sz w:val="24"/>
              </w:rPr>
              <w:t>στη</w:t>
            </w:r>
            <w:r w:rsidRPr="00FF7A8C">
              <w:rPr>
                <w:rFonts w:ascii="Calibri" w:hAnsi="Calibri"/>
                <w:sz w:val="24"/>
                <w:lang w:val="en-US"/>
              </w:rPr>
              <w:t xml:space="preserve"> </w:t>
            </w:r>
            <w:r w:rsidRPr="00511090">
              <w:rPr>
                <w:rFonts w:ascii="Calibri" w:hAnsi="Calibri"/>
                <w:sz w:val="24"/>
              </w:rPr>
              <w:t>δράση</w:t>
            </w:r>
            <w:r w:rsidRPr="00FF7A8C">
              <w:rPr>
                <w:rFonts w:ascii="Calibri" w:hAnsi="Calibri"/>
                <w:sz w:val="24"/>
                <w:lang w:val="en-US"/>
              </w:rPr>
              <w:t xml:space="preserve"> «</w:t>
            </w:r>
            <w:r w:rsidRPr="00511090">
              <w:rPr>
                <w:rFonts w:ascii="Calibri" w:hAnsi="Calibri"/>
                <w:sz w:val="24"/>
                <w:szCs w:val="44"/>
                <w:lang w:val="en-US"/>
              </w:rPr>
              <w:t>European</w:t>
            </w:r>
            <w:r w:rsidRPr="00FF7A8C">
              <w:rPr>
                <w:rFonts w:ascii="Calibri" w:hAnsi="Calibri"/>
                <w:sz w:val="24"/>
                <w:szCs w:val="44"/>
                <w:lang w:val="en-US"/>
              </w:rPr>
              <w:t xml:space="preserve"> </w:t>
            </w:r>
            <w:r w:rsidRPr="00511090">
              <w:rPr>
                <w:rFonts w:ascii="Calibri" w:hAnsi="Calibri"/>
                <w:sz w:val="24"/>
                <w:szCs w:val="44"/>
                <w:lang w:val="en-US"/>
              </w:rPr>
              <w:t>Standards</w:t>
            </w:r>
            <w:r w:rsidRPr="00FF7A8C">
              <w:rPr>
                <w:rFonts w:ascii="Calibri" w:hAnsi="Calibri"/>
                <w:sz w:val="24"/>
                <w:szCs w:val="44"/>
                <w:lang w:val="en-US"/>
              </w:rPr>
              <w:t xml:space="preserve"> </w:t>
            </w:r>
            <w:r w:rsidRPr="00511090">
              <w:rPr>
                <w:rFonts w:ascii="Calibri" w:hAnsi="Calibri"/>
                <w:sz w:val="24"/>
                <w:szCs w:val="44"/>
                <w:lang w:val="en-US"/>
              </w:rPr>
              <w:t>in</w:t>
            </w:r>
            <w:r w:rsidRPr="00FF7A8C">
              <w:rPr>
                <w:rFonts w:ascii="Calibri" w:hAnsi="Calibri"/>
                <w:sz w:val="24"/>
                <w:szCs w:val="44"/>
                <w:lang w:val="en-US"/>
              </w:rPr>
              <w:t xml:space="preserve"> </w:t>
            </w:r>
            <w:r w:rsidRPr="00511090">
              <w:rPr>
                <w:rFonts w:ascii="Calibri" w:hAnsi="Calibri"/>
                <w:sz w:val="24"/>
                <w:szCs w:val="44"/>
                <w:lang w:val="en-US"/>
              </w:rPr>
              <w:t>Teaching</w:t>
            </w:r>
            <w:r w:rsidRPr="00FF7A8C">
              <w:rPr>
                <w:rFonts w:ascii="Calibri" w:hAnsi="Calibri"/>
                <w:sz w:val="24"/>
                <w:szCs w:val="44"/>
                <w:lang w:val="en-US"/>
              </w:rPr>
              <w:t xml:space="preserve"> </w:t>
            </w:r>
            <w:r w:rsidRPr="00511090">
              <w:rPr>
                <w:rFonts w:ascii="Calibri" w:hAnsi="Calibri"/>
                <w:sz w:val="24"/>
                <w:szCs w:val="44"/>
                <w:lang w:val="en-US"/>
              </w:rPr>
              <w:t>International</w:t>
            </w:r>
            <w:r w:rsidRPr="00FF7A8C">
              <w:rPr>
                <w:rFonts w:ascii="Calibri" w:hAnsi="Calibri"/>
                <w:sz w:val="24"/>
                <w:szCs w:val="44"/>
                <w:lang w:val="en-US"/>
              </w:rPr>
              <w:t xml:space="preserve"> </w:t>
            </w:r>
            <w:r w:rsidRPr="00511090">
              <w:rPr>
                <w:rFonts w:ascii="Calibri" w:hAnsi="Calibri"/>
                <w:sz w:val="24"/>
                <w:szCs w:val="44"/>
                <w:lang w:val="en-US"/>
              </w:rPr>
              <w:t>Tourism</w:t>
            </w:r>
            <w:r w:rsidRPr="00FF7A8C">
              <w:rPr>
                <w:rFonts w:ascii="Calibri" w:hAnsi="Calibri"/>
                <w:sz w:val="24"/>
                <w:szCs w:val="44"/>
                <w:lang w:val="en-US"/>
              </w:rPr>
              <w:t xml:space="preserve"> </w:t>
            </w:r>
            <w:r w:rsidRPr="00511090">
              <w:rPr>
                <w:rFonts w:ascii="Calibri" w:hAnsi="Calibri"/>
                <w:sz w:val="24"/>
                <w:szCs w:val="44"/>
                <w:lang w:val="en-US"/>
              </w:rPr>
              <w:t>Economics</w:t>
            </w:r>
            <w:r w:rsidRPr="00FF7A8C">
              <w:rPr>
                <w:rFonts w:ascii="Calibri" w:hAnsi="Calibri"/>
                <w:sz w:val="24"/>
                <w:szCs w:val="44"/>
                <w:lang w:val="en-US"/>
              </w:rPr>
              <w:t>»</w:t>
            </w:r>
            <w:r w:rsidRPr="00FF7A8C">
              <w:rPr>
                <w:rFonts w:ascii="Calibri" w:hAnsi="Calibri"/>
                <w:sz w:val="24"/>
                <w:lang w:val="en-US"/>
              </w:rPr>
              <w:t xml:space="preserve"> </w:t>
            </w:r>
            <w:r w:rsidRPr="00511090">
              <w:rPr>
                <w:rFonts w:ascii="Calibri" w:hAnsi="Calibri"/>
                <w:sz w:val="24"/>
              </w:rPr>
              <w:t>στο</w:t>
            </w:r>
            <w:r w:rsidRPr="00FF7A8C">
              <w:rPr>
                <w:rFonts w:ascii="Calibri" w:hAnsi="Calibri"/>
                <w:sz w:val="24"/>
                <w:lang w:val="en-US"/>
              </w:rPr>
              <w:t xml:space="preserve"> </w:t>
            </w:r>
            <w:r w:rsidRPr="00511090">
              <w:rPr>
                <w:rFonts w:ascii="Calibri" w:hAnsi="Calibri"/>
                <w:sz w:val="24"/>
              </w:rPr>
              <w:t>Κονσόρτσιουμ</w:t>
            </w:r>
            <w:r w:rsidRPr="00FF7A8C">
              <w:rPr>
                <w:rFonts w:ascii="Calibri" w:hAnsi="Calibri"/>
                <w:sz w:val="24"/>
                <w:lang w:val="en-US"/>
              </w:rPr>
              <w:t xml:space="preserve"> </w:t>
            </w:r>
            <w:r w:rsidRPr="00511090">
              <w:rPr>
                <w:rFonts w:ascii="Calibri" w:hAnsi="Calibri"/>
                <w:sz w:val="24"/>
              </w:rPr>
              <w:t>με</w:t>
            </w:r>
            <w:r w:rsidRPr="00FF7A8C">
              <w:rPr>
                <w:rFonts w:ascii="Calibri" w:hAnsi="Calibri"/>
                <w:sz w:val="24"/>
                <w:lang w:val="en-US"/>
              </w:rPr>
              <w:t xml:space="preserve"> </w:t>
            </w:r>
            <w:r w:rsidRPr="00511090">
              <w:rPr>
                <w:rFonts w:ascii="Calibri" w:hAnsi="Calibri"/>
                <w:sz w:val="24"/>
              </w:rPr>
              <w:t>τα</w:t>
            </w:r>
            <w:r w:rsidRPr="00FF7A8C">
              <w:rPr>
                <w:rFonts w:ascii="Calibri" w:hAnsi="Calibri"/>
                <w:sz w:val="24"/>
                <w:lang w:val="en-US"/>
              </w:rPr>
              <w:t xml:space="preserve"> </w:t>
            </w:r>
            <w:r w:rsidRPr="00511090">
              <w:rPr>
                <w:rFonts w:ascii="Calibri" w:hAnsi="Calibri"/>
                <w:sz w:val="24"/>
              </w:rPr>
              <w:t>Πανεπιστήμια</w:t>
            </w:r>
            <w:r w:rsidRPr="00FF7A8C">
              <w:rPr>
                <w:rFonts w:ascii="Calibri" w:hAnsi="Calibri"/>
                <w:sz w:val="24"/>
                <w:lang w:val="en-US"/>
              </w:rPr>
              <w:t xml:space="preserve"> </w:t>
            </w:r>
            <w:r w:rsidRPr="00511090">
              <w:rPr>
                <w:rFonts w:ascii="Calibri" w:hAnsi="Calibri"/>
                <w:sz w:val="24"/>
                <w:lang w:val="en-US"/>
              </w:rPr>
              <w:t>Zhytomyr</w:t>
            </w:r>
            <w:r w:rsidRPr="00FF7A8C">
              <w:rPr>
                <w:rFonts w:ascii="Calibri" w:hAnsi="Calibri"/>
                <w:sz w:val="24"/>
                <w:lang w:val="en-US"/>
              </w:rPr>
              <w:t xml:space="preserve"> </w:t>
            </w:r>
            <w:r w:rsidRPr="00511090">
              <w:rPr>
                <w:rFonts w:ascii="Calibri" w:hAnsi="Calibri"/>
                <w:sz w:val="24"/>
                <w:lang w:val="en-US"/>
              </w:rPr>
              <w:t>State</w:t>
            </w:r>
            <w:r w:rsidRPr="00FF7A8C">
              <w:rPr>
                <w:rFonts w:ascii="Calibri" w:hAnsi="Calibri"/>
                <w:sz w:val="24"/>
                <w:lang w:val="en-US"/>
              </w:rPr>
              <w:t xml:space="preserve"> </w:t>
            </w:r>
            <w:r w:rsidRPr="00511090">
              <w:rPr>
                <w:rFonts w:ascii="Calibri" w:hAnsi="Calibri"/>
                <w:sz w:val="24"/>
                <w:lang w:val="en-US"/>
              </w:rPr>
              <w:t>Technological</w:t>
            </w:r>
            <w:r w:rsidRPr="00FF7A8C">
              <w:rPr>
                <w:rFonts w:ascii="Calibri" w:hAnsi="Calibri"/>
                <w:sz w:val="24"/>
                <w:lang w:val="en-US"/>
              </w:rPr>
              <w:t xml:space="preserve"> </w:t>
            </w:r>
            <w:r w:rsidRPr="00511090">
              <w:rPr>
                <w:rFonts w:ascii="Calibri" w:hAnsi="Calibri"/>
                <w:sz w:val="24"/>
                <w:lang w:val="en-US"/>
              </w:rPr>
              <w:t>University</w:t>
            </w:r>
            <w:r w:rsidRPr="00FF7A8C">
              <w:rPr>
                <w:rFonts w:ascii="Calibri" w:hAnsi="Calibri"/>
                <w:sz w:val="24"/>
                <w:lang w:val="en-US"/>
              </w:rPr>
              <w:t xml:space="preserve"> (</w:t>
            </w:r>
            <w:r w:rsidRPr="00511090">
              <w:rPr>
                <w:rFonts w:ascii="Calibri" w:hAnsi="Calibri"/>
                <w:sz w:val="24"/>
                <w:lang w:val="en-GB"/>
              </w:rPr>
              <w:t>Coordinator</w:t>
            </w:r>
            <w:r w:rsidRPr="00FF7A8C">
              <w:rPr>
                <w:rFonts w:ascii="Calibri" w:hAnsi="Calibri"/>
                <w:sz w:val="24"/>
                <w:lang w:val="en-US"/>
              </w:rPr>
              <w:t xml:space="preserve">), </w:t>
            </w:r>
            <w:proofErr w:type="spellStart"/>
            <w:r w:rsidRPr="00511090">
              <w:rPr>
                <w:rFonts w:ascii="Calibri" w:hAnsi="Calibri"/>
                <w:color w:val="000000"/>
                <w:sz w:val="24"/>
                <w:lang w:val="en-AU"/>
              </w:rPr>
              <w:t>Ternopil</w:t>
            </w:r>
            <w:proofErr w:type="spellEnd"/>
            <w:r w:rsidRPr="00FF7A8C">
              <w:rPr>
                <w:rFonts w:ascii="Calibri" w:hAnsi="Calibri"/>
                <w:color w:val="000000"/>
                <w:sz w:val="24"/>
                <w:lang w:val="en-US"/>
              </w:rPr>
              <w:t xml:space="preserve"> </w:t>
            </w:r>
            <w:r w:rsidRPr="00511090">
              <w:rPr>
                <w:rFonts w:ascii="Calibri" w:hAnsi="Calibri"/>
                <w:color w:val="000000"/>
                <w:sz w:val="24"/>
                <w:lang w:val="en-US"/>
              </w:rPr>
              <w:t>State</w:t>
            </w:r>
            <w:r w:rsidRPr="00FF7A8C">
              <w:rPr>
                <w:rFonts w:ascii="Calibri" w:hAnsi="Calibri"/>
                <w:color w:val="000000"/>
                <w:sz w:val="24"/>
                <w:lang w:val="en-US"/>
              </w:rPr>
              <w:t xml:space="preserve">  </w:t>
            </w:r>
            <w:r w:rsidRPr="00511090">
              <w:rPr>
                <w:rFonts w:ascii="Calibri" w:hAnsi="Calibri"/>
                <w:color w:val="000000"/>
                <w:sz w:val="24"/>
                <w:lang w:val="en-AU"/>
              </w:rPr>
              <w:t>Economic</w:t>
            </w:r>
            <w:r w:rsidRPr="00FF7A8C">
              <w:rPr>
                <w:rFonts w:ascii="Calibri" w:hAnsi="Calibri"/>
                <w:color w:val="000000"/>
                <w:sz w:val="24"/>
                <w:lang w:val="en-US"/>
              </w:rPr>
              <w:t xml:space="preserve"> </w:t>
            </w:r>
            <w:r w:rsidRPr="00511090">
              <w:rPr>
                <w:rFonts w:ascii="Calibri" w:hAnsi="Calibri"/>
                <w:color w:val="000000"/>
                <w:sz w:val="24"/>
                <w:lang w:val="en-AU"/>
              </w:rPr>
              <w:t>University</w:t>
            </w:r>
            <w:r w:rsidRPr="00FF7A8C">
              <w:rPr>
                <w:rFonts w:ascii="Calibri" w:hAnsi="Calibri"/>
                <w:sz w:val="24"/>
                <w:lang w:val="en-US"/>
              </w:rPr>
              <w:t xml:space="preserve">, </w:t>
            </w:r>
            <w:r w:rsidRPr="00511090">
              <w:rPr>
                <w:rFonts w:ascii="Calibri" w:hAnsi="Calibri"/>
                <w:color w:val="000000"/>
                <w:sz w:val="24"/>
                <w:lang w:val="en-AU"/>
              </w:rPr>
              <w:t>Kyiv</w:t>
            </w:r>
            <w:r w:rsidRPr="00FF7A8C">
              <w:rPr>
                <w:rFonts w:ascii="Calibri" w:hAnsi="Calibri"/>
                <w:color w:val="000000"/>
                <w:sz w:val="24"/>
                <w:lang w:val="en-US"/>
              </w:rPr>
              <w:t xml:space="preserve"> </w:t>
            </w:r>
            <w:r w:rsidRPr="00511090">
              <w:rPr>
                <w:rFonts w:ascii="Calibri" w:hAnsi="Calibri"/>
                <w:color w:val="000000"/>
                <w:sz w:val="24"/>
                <w:lang w:val="en-AU"/>
              </w:rPr>
              <w:t>International</w:t>
            </w:r>
            <w:r w:rsidRPr="00FF7A8C">
              <w:rPr>
                <w:rFonts w:ascii="Calibri" w:hAnsi="Calibri"/>
                <w:color w:val="000000"/>
                <w:sz w:val="24"/>
                <w:lang w:val="en-US"/>
              </w:rPr>
              <w:t xml:space="preserve"> </w:t>
            </w:r>
            <w:r w:rsidRPr="00511090">
              <w:rPr>
                <w:rFonts w:ascii="Calibri" w:hAnsi="Calibri"/>
                <w:color w:val="000000"/>
                <w:sz w:val="24"/>
                <w:lang w:val="en-AU"/>
              </w:rPr>
              <w:t>University</w:t>
            </w:r>
            <w:r w:rsidRPr="00FF7A8C">
              <w:rPr>
                <w:rFonts w:ascii="Calibri" w:hAnsi="Calibri"/>
                <w:color w:val="000000"/>
                <w:sz w:val="24"/>
                <w:lang w:val="en-US"/>
              </w:rPr>
              <w:t xml:space="preserve"> </w:t>
            </w:r>
            <w:r w:rsidRPr="00FF7A8C">
              <w:rPr>
                <w:rFonts w:ascii="Calibri" w:hAnsi="Calibri"/>
                <w:sz w:val="24"/>
                <w:lang w:val="en-US"/>
              </w:rPr>
              <w:t>(</w:t>
            </w:r>
            <w:r w:rsidRPr="00511090">
              <w:rPr>
                <w:rFonts w:ascii="Calibri" w:hAnsi="Calibri"/>
                <w:sz w:val="24"/>
                <w:lang w:val="en-US"/>
              </w:rPr>
              <w:t>Ukraine</w:t>
            </w:r>
            <w:r w:rsidRPr="00FF7A8C">
              <w:rPr>
                <w:rFonts w:ascii="Calibri" w:hAnsi="Calibri"/>
                <w:sz w:val="24"/>
                <w:lang w:val="en-US"/>
              </w:rPr>
              <w:t xml:space="preserve">), </w:t>
            </w:r>
            <w:proofErr w:type="spellStart"/>
            <w:r w:rsidRPr="00511090">
              <w:rPr>
                <w:rFonts w:ascii="Calibri" w:hAnsi="Calibri"/>
                <w:color w:val="000000"/>
                <w:sz w:val="24"/>
                <w:lang w:val="en-AU"/>
              </w:rPr>
              <w:t>Universitat</w:t>
            </w:r>
            <w:proofErr w:type="spellEnd"/>
            <w:r w:rsidRPr="00FF7A8C">
              <w:rPr>
                <w:rFonts w:ascii="Calibri" w:hAnsi="Calibri"/>
                <w:color w:val="000000"/>
                <w:sz w:val="24"/>
                <w:lang w:val="en-US"/>
              </w:rPr>
              <w:t xml:space="preserve"> </w:t>
            </w:r>
            <w:proofErr w:type="spellStart"/>
            <w:r w:rsidRPr="00511090">
              <w:rPr>
                <w:rFonts w:ascii="Calibri" w:hAnsi="Calibri"/>
                <w:color w:val="000000"/>
                <w:sz w:val="24"/>
                <w:lang w:val="en-AU"/>
              </w:rPr>
              <w:t>Politecnica</w:t>
            </w:r>
            <w:proofErr w:type="spellEnd"/>
            <w:r w:rsidRPr="00FF7A8C">
              <w:rPr>
                <w:rFonts w:ascii="Calibri" w:hAnsi="Calibri"/>
                <w:color w:val="000000"/>
                <w:sz w:val="24"/>
                <w:lang w:val="en-US"/>
              </w:rPr>
              <w:t xml:space="preserve"> </w:t>
            </w:r>
            <w:r w:rsidRPr="00511090">
              <w:rPr>
                <w:rFonts w:ascii="Calibri" w:hAnsi="Calibri"/>
                <w:color w:val="000000"/>
                <w:sz w:val="24"/>
                <w:lang w:val="en-AU"/>
              </w:rPr>
              <w:t>de</w:t>
            </w:r>
            <w:r w:rsidRPr="00FF7A8C">
              <w:rPr>
                <w:rFonts w:ascii="Calibri" w:hAnsi="Calibri"/>
                <w:color w:val="000000"/>
                <w:sz w:val="24"/>
                <w:lang w:val="en-US"/>
              </w:rPr>
              <w:t xml:space="preserve"> </w:t>
            </w:r>
            <w:proofErr w:type="spellStart"/>
            <w:r w:rsidRPr="00511090">
              <w:rPr>
                <w:rFonts w:ascii="Calibri" w:hAnsi="Calibri"/>
                <w:color w:val="000000"/>
                <w:sz w:val="24"/>
                <w:lang w:val="en-AU"/>
              </w:rPr>
              <w:t>Catalunya</w:t>
            </w:r>
            <w:proofErr w:type="spellEnd"/>
            <w:r w:rsidRPr="00FF7A8C">
              <w:rPr>
                <w:rFonts w:ascii="Calibri" w:hAnsi="Calibri"/>
                <w:color w:val="000000"/>
                <w:sz w:val="24"/>
                <w:lang w:val="en-US"/>
              </w:rPr>
              <w:t xml:space="preserve"> (</w:t>
            </w:r>
            <w:r w:rsidRPr="00511090">
              <w:rPr>
                <w:rFonts w:ascii="Calibri" w:hAnsi="Calibri"/>
                <w:color w:val="000000"/>
                <w:sz w:val="24"/>
                <w:lang w:val="en-AU"/>
              </w:rPr>
              <w:t>Technical</w:t>
            </w:r>
            <w:r w:rsidRPr="00FF7A8C">
              <w:rPr>
                <w:rFonts w:ascii="Calibri" w:hAnsi="Calibri"/>
                <w:color w:val="000000"/>
                <w:sz w:val="24"/>
                <w:lang w:val="en-US"/>
              </w:rPr>
              <w:t xml:space="preserve"> </w:t>
            </w:r>
            <w:r w:rsidRPr="00511090">
              <w:rPr>
                <w:rFonts w:ascii="Calibri" w:hAnsi="Calibri"/>
                <w:color w:val="000000"/>
                <w:sz w:val="24"/>
                <w:lang w:val="en-AU"/>
              </w:rPr>
              <w:t>University</w:t>
            </w:r>
            <w:r w:rsidRPr="00FF7A8C">
              <w:rPr>
                <w:rFonts w:ascii="Calibri" w:hAnsi="Calibri"/>
                <w:color w:val="000000"/>
                <w:sz w:val="24"/>
                <w:lang w:val="en-US"/>
              </w:rPr>
              <w:t xml:space="preserve"> </w:t>
            </w:r>
            <w:r w:rsidRPr="00511090">
              <w:rPr>
                <w:rFonts w:ascii="Calibri" w:hAnsi="Calibri"/>
                <w:color w:val="000000"/>
                <w:sz w:val="24"/>
                <w:lang w:val="en-AU"/>
              </w:rPr>
              <w:t>of</w:t>
            </w:r>
            <w:r w:rsidRPr="00FF7A8C">
              <w:rPr>
                <w:rFonts w:ascii="Calibri" w:hAnsi="Calibri"/>
                <w:color w:val="000000"/>
                <w:sz w:val="24"/>
                <w:lang w:val="en-US"/>
              </w:rPr>
              <w:t xml:space="preserve"> </w:t>
            </w:r>
            <w:r w:rsidRPr="00511090">
              <w:rPr>
                <w:rFonts w:ascii="Calibri" w:hAnsi="Calibri"/>
                <w:color w:val="000000"/>
                <w:sz w:val="24"/>
                <w:lang w:val="en-AU"/>
              </w:rPr>
              <w:t>Catalonia</w:t>
            </w:r>
            <w:r w:rsidR="004E4F37" w:rsidRPr="00FF7A8C">
              <w:rPr>
                <w:rFonts w:ascii="Calibri" w:hAnsi="Calibri"/>
                <w:color w:val="000000"/>
                <w:sz w:val="24"/>
                <w:lang w:val="en-US"/>
              </w:rPr>
              <w:t xml:space="preserve">), </w:t>
            </w:r>
            <w:r w:rsidR="004E4F37">
              <w:rPr>
                <w:rFonts w:ascii="Calibri" w:hAnsi="Calibri"/>
                <w:color w:val="000000"/>
                <w:sz w:val="24"/>
              </w:rPr>
              <w:t>Ισπανία</w:t>
            </w:r>
            <w:r w:rsidR="004E4F37" w:rsidRPr="00FF7A8C">
              <w:rPr>
                <w:rFonts w:ascii="Calibri" w:hAnsi="Calibri"/>
                <w:color w:val="000000"/>
                <w:sz w:val="24"/>
                <w:lang w:val="en-US"/>
              </w:rPr>
              <w:t>.</w:t>
            </w:r>
            <w:r w:rsidRPr="00FF7A8C">
              <w:rPr>
                <w:rFonts w:ascii="Calibri" w:hAnsi="Calibri"/>
                <w:color w:val="000000"/>
                <w:sz w:val="24"/>
                <w:lang w:val="en-US"/>
              </w:rPr>
              <w:t xml:space="preserve"> </w:t>
            </w:r>
          </w:p>
          <w:p w:rsidR="00D60BBF" w:rsidRPr="00FF7A8C" w:rsidRDefault="00D60BBF">
            <w:pPr>
              <w:jc w:val="both"/>
              <w:rPr>
                <w:rFonts w:ascii="Calibri" w:hAnsi="Calibri"/>
                <w:iCs/>
                <w:sz w:val="24"/>
                <w:lang w:val="en-US"/>
              </w:rPr>
            </w:pPr>
          </w:p>
          <w:p w:rsidR="00D60BBF" w:rsidRPr="00FF7A8C" w:rsidRDefault="00D60BBF">
            <w:pPr>
              <w:jc w:val="both"/>
              <w:rPr>
                <w:rFonts w:ascii="Calibri" w:hAnsi="Calibri"/>
                <w:iCs/>
                <w:sz w:val="24"/>
                <w:lang w:val="en-US"/>
              </w:rPr>
            </w:pPr>
          </w:p>
        </w:tc>
      </w:tr>
      <w:tr w:rsidR="00D60BBF" w:rsidRPr="00511090" w:rsidTr="002670D5">
        <w:trPr>
          <w:gridAfter w:val="1"/>
          <w:wAfter w:w="425" w:type="dxa"/>
        </w:trPr>
        <w:tc>
          <w:tcPr>
            <w:tcW w:w="2977" w:type="dxa"/>
            <w:gridSpan w:val="2"/>
          </w:tcPr>
          <w:p w:rsidR="00D60BBF" w:rsidRPr="00511090" w:rsidRDefault="00D60BBF" w:rsidP="00D8047C">
            <w:pPr>
              <w:snapToGrid w:val="0"/>
              <w:rPr>
                <w:rFonts w:ascii="Calibri" w:hAnsi="Calibri"/>
                <w:iCs/>
                <w:sz w:val="24"/>
              </w:rPr>
            </w:pPr>
            <w:r w:rsidRPr="00511090">
              <w:rPr>
                <w:rFonts w:ascii="Calibri" w:hAnsi="Calibri"/>
                <w:iCs/>
                <w:sz w:val="24"/>
              </w:rPr>
              <w:t xml:space="preserve">04.2002 έως </w:t>
            </w:r>
            <w:r>
              <w:rPr>
                <w:rFonts w:ascii="Calibri" w:hAnsi="Calibri"/>
                <w:iCs/>
                <w:sz w:val="24"/>
              </w:rPr>
              <w:t>3.2005</w:t>
            </w:r>
          </w:p>
        </w:tc>
        <w:tc>
          <w:tcPr>
            <w:tcW w:w="284" w:type="dxa"/>
            <w:gridSpan w:val="2"/>
          </w:tcPr>
          <w:p w:rsidR="00D60BBF" w:rsidRPr="00511090" w:rsidRDefault="00D60BBF">
            <w:pPr>
              <w:snapToGrid w:val="0"/>
              <w:rPr>
                <w:rFonts w:ascii="Calibri" w:hAnsi="Calibri"/>
                <w:sz w:val="24"/>
              </w:rPr>
            </w:pPr>
          </w:p>
        </w:tc>
        <w:tc>
          <w:tcPr>
            <w:tcW w:w="7229" w:type="dxa"/>
            <w:gridSpan w:val="2"/>
          </w:tcPr>
          <w:p w:rsidR="00D60BBF" w:rsidRPr="00511090" w:rsidRDefault="00D60BBF">
            <w:pPr>
              <w:snapToGrid w:val="0"/>
              <w:jc w:val="both"/>
              <w:rPr>
                <w:rFonts w:ascii="Calibri" w:hAnsi="Calibri"/>
                <w:sz w:val="24"/>
              </w:rPr>
            </w:pPr>
            <w:r w:rsidRPr="00511090">
              <w:rPr>
                <w:rFonts w:ascii="Calibri" w:hAnsi="Calibri"/>
                <w:sz w:val="24"/>
              </w:rPr>
              <w:t>Ιδρυματικός</w:t>
            </w:r>
            <w:r w:rsidRPr="00511090">
              <w:rPr>
                <w:rFonts w:ascii="Calibri" w:hAnsi="Calibri"/>
                <w:iCs/>
                <w:sz w:val="24"/>
              </w:rPr>
              <w:t xml:space="preserve"> Επιστημονικός Υπεύθυνος της συμμετοχής του </w:t>
            </w:r>
            <w:r w:rsidRPr="00511090">
              <w:rPr>
                <w:rFonts w:ascii="Calibri" w:hAnsi="Calibri"/>
                <w:sz w:val="24"/>
              </w:rPr>
              <w:t xml:space="preserve">ΤΕΙ Δυτικής Μακεδονίας στο ευρωπαϊκό πρόγραμμα </w:t>
            </w:r>
            <w:r w:rsidRPr="00511090">
              <w:rPr>
                <w:rFonts w:ascii="Calibri" w:hAnsi="Calibri"/>
                <w:sz w:val="24"/>
                <w:lang w:val="en-US"/>
              </w:rPr>
              <w:t>TEMPUS</w:t>
            </w:r>
            <w:r w:rsidRPr="00511090">
              <w:rPr>
                <w:rFonts w:ascii="Calibri" w:hAnsi="Calibri"/>
                <w:sz w:val="24"/>
              </w:rPr>
              <w:t>-</w:t>
            </w:r>
            <w:r w:rsidRPr="00511090">
              <w:rPr>
                <w:rFonts w:ascii="Calibri" w:hAnsi="Calibri"/>
                <w:sz w:val="24"/>
                <w:lang w:val="en-US"/>
              </w:rPr>
              <w:t>TACIS</w:t>
            </w:r>
            <w:r w:rsidRPr="00511090">
              <w:rPr>
                <w:rFonts w:ascii="Calibri" w:hAnsi="Calibri"/>
                <w:sz w:val="24"/>
              </w:rPr>
              <w:t xml:space="preserve"> στο έργο «Διεθνή Χρηματοδότηση στα Πανεπιστήμια της Ουκρανίας» στο κονσόρτσιουμ με τα Πανεπιστήμια : </w:t>
            </w:r>
            <w:r w:rsidRPr="00511090">
              <w:rPr>
                <w:rFonts w:ascii="Calibri" w:hAnsi="Calibri"/>
                <w:sz w:val="24"/>
                <w:lang w:val="en-US"/>
              </w:rPr>
              <w:t>Liverpool</w:t>
            </w:r>
            <w:r w:rsidRPr="00511090">
              <w:rPr>
                <w:rFonts w:ascii="Calibri" w:hAnsi="Calibri"/>
                <w:sz w:val="24"/>
              </w:rPr>
              <w:t xml:space="preserve">  </w:t>
            </w:r>
            <w:r w:rsidRPr="00511090">
              <w:rPr>
                <w:rFonts w:ascii="Calibri" w:hAnsi="Calibri"/>
                <w:sz w:val="24"/>
                <w:lang w:val="en-US"/>
              </w:rPr>
              <w:t>John</w:t>
            </w:r>
            <w:r w:rsidRPr="00511090">
              <w:rPr>
                <w:rFonts w:ascii="Calibri" w:hAnsi="Calibri"/>
                <w:sz w:val="24"/>
              </w:rPr>
              <w:t xml:space="preserve"> </w:t>
            </w:r>
            <w:proofErr w:type="spellStart"/>
            <w:r w:rsidRPr="00511090">
              <w:rPr>
                <w:rFonts w:ascii="Calibri" w:hAnsi="Calibri"/>
                <w:sz w:val="24"/>
                <w:lang w:val="en-US"/>
              </w:rPr>
              <w:t>Moores</w:t>
            </w:r>
            <w:proofErr w:type="spellEnd"/>
            <w:r w:rsidRPr="00511090">
              <w:rPr>
                <w:rFonts w:ascii="Calibri" w:hAnsi="Calibri"/>
                <w:sz w:val="24"/>
              </w:rPr>
              <w:t xml:space="preserve"> </w:t>
            </w:r>
            <w:r w:rsidRPr="00511090">
              <w:rPr>
                <w:rFonts w:ascii="Calibri" w:hAnsi="Calibri"/>
                <w:sz w:val="24"/>
                <w:lang w:val="en-US"/>
              </w:rPr>
              <w:t>University</w:t>
            </w:r>
            <w:r w:rsidRPr="00511090">
              <w:rPr>
                <w:rFonts w:ascii="Calibri" w:hAnsi="Calibri"/>
                <w:sz w:val="24"/>
              </w:rPr>
              <w:t xml:space="preserve"> - </w:t>
            </w:r>
            <w:r w:rsidRPr="00511090">
              <w:rPr>
                <w:rFonts w:ascii="Calibri" w:hAnsi="Calibri"/>
                <w:sz w:val="24"/>
                <w:lang w:val="en-US"/>
              </w:rPr>
              <w:t>Great</w:t>
            </w:r>
            <w:r w:rsidRPr="00511090">
              <w:rPr>
                <w:rFonts w:ascii="Calibri" w:hAnsi="Calibri"/>
                <w:sz w:val="24"/>
              </w:rPr>
              <w:t xml:space="preserve"> </w:t>
            </w:r>
            <w:r w:rsidRPr="00511090">
              <w:rPr>
                <w:rFonts w:ascii="Calibri" w:hAnsi="Calibri"/>
                <w:sz w:val="24"/>
                <w:lang w:val="en-US"/>
              </w:rPr>
              <w:t>Britain</w:t>
            </w:r>
            <w:r w:rsidRPr="00511090">
              <w:rPr>
                <w:rFonts w:ascii="Calibri" w:hAnsi="Calibri"/>
                <w:sz w:val="24"/>
              </w:rPr>
              <w:t xml:space="preserve">,  </w:t>
            </w:r>
            <w:proofErr w:type="spellStart"/>
            <w:r w:rsidRPr="00511090">
              <w:rPr>
                <w:rFonts w:ascii="Calibri" w:hAnsi="Calibri"/>
                <w:sz w:val="24"/>
                <w:lang w:val="en-US"/>
              </w:rPr>
              <w:t>Lessius</w:t>
            </w:r>
            <w:proofErr w:type="spellEnd"/>
            <w:r w:rsidRPr="00511090">
              <w:rPr>
                <w:rFonts w:ascii="Calibri" w:hAnsi="Calibri"/>
                <w:sz w:val="24"/>
              </w:rPr>
              <w:t xml:space="preserve"> </w:t>
            </w:r>
            <w:proofErr w:type="spellStart"/>
            <w:r w:rsidRPr="00511090">
              <w:rPr>
                <w:rFonts w:ascii="Calibri" w:hAnsi="Calibri"/>
                <w:sz w:val="24"/>
                <w:lang w:val="en-US"/>
              </w:rPr>
              <w:t>Hogeschool</w:t>
            </w:r>
            <w:proofErr w:type="spellEnd"/>
            <w:r w:rsidRPr="00511090">
              <w:rPr>
                <w:rFonts w:ascii="Calibri" w:hAnsi="Calibri"/>
                <w:sz w:val="24"/>
              </w:rPr>
              <w:t xml:space="preserve"> –</w:t>
            </w:r>
            <w:r w:rsidRPr="00511090">
              <w:rPr>
                <w:rFonts w:ascii="Calibri" w:hAnsi="Calibri"/>
                <w:sz w:val="24"/>
                <w:lang w:val="en-US"/>
              </w:rPr>
              <w:t>Belgian</w:t>
            </w:r>
            <w:r w:rsidRPr="00511090">
              <w:rPr>
                <w:rFonts w:ascii="Calibri" w:hAnsi="Calibri"/>
                <w:sz w:val="24"/>
              </w:rPr>
              <w:t>, Εθνικό Πανεπιστήμιο Κιέβου –</w:t>
            </w:r>
            <w:proofErr w:type="spellStart"/>
            <w:r w:rsidRPr="00511090">
              <w:rPr>
                <w:rFonts w:ascii="Calibri" w:hAnsi="Calibri"/>
                <w:sz w:val="24"/>
              </w:rPr>
              <w:t>Ταράς</w:t>
            </w:r>
            <w:proofErr w:type="spellEnd"/>
            <w:r w:rsidRPr="00511090">
              <w:rPr>
                <w:rFonts w:ascii="Calibri" w:hAnsi="Calibri"/>
                <w:sz w:val="24"/>
              </w:rPr>
              <w:t xml:space="preserve"> </w:t>
            </w:r>
            <w:proofErr w:type="spellStart"/>
            <w:r w:rsidRPr="00511090">
              <w:rPr>
                <w:rFonts w:ascii="Calibri" w:hAnsi="Calibri"/>
                <w:sz w:val="24"/>
              </w:rPr>
              <w:t>Σεβσένκο</w:t>
            </w:r>
            <w:proofErr w:type="spellEnd"/>
            <w:r w:rsidRPr="00511090">
              <w:rPr>
                <w:rFonts w:ascii="Calibri" w:hAnsi="Calibri"/>
                <w:sz w:val="24"/>
              </w:rPr>
              <w:t xml:space="preserve">,  Κρατικό Τεχνολογικό Πανεπιστήμιο του </w:t>
            </w:r>
            <w:proofErr w:type="spellStart"/>
            <w:r w:rsidRPr="00511090">
              <w:rPr>
                <w:rFonts w:ascii="Calibri" w:hAnsi="Calibri"/>
                <w:sz w:val="24"/>
              </w:rPr>
              <w:t>Ζαπαρόζιε</w:t>
            </w:r>
            <w:proofErr w:type="spellEnd"/>
            <w:r w:rsidRPr="00511090">
              <w:rPr>
                <w:rFonts w:ascii="Calibri" w:hAnsi="Calibri"/>
                <w:sz w:val="24"/>
              </w:rPr>
              <w:t xml:space="preserve">, Ουκρανία. </w:t>
            </w:r>
          </w:p>
          <w:p w:rsidR="00D60BBF" w:rsidRDefault="00D60BBF">
            <w:pPr>
              <w:jc w:val="both"/>
              <w:rPr>
                <w:rFonts w:ascii="Calibri" w:hAnsi="Calibri"/>
                <w:iCs/>
                <w:sz w:val="24"/>
              </w:rPr>
            </w:pPr>
          </w:p>
          <w:p w:rsidR="00D60BBF" w:rsidRPr="00511090" w:rsidRDefault="00D60BBF">
            <w:pPr>
              <w:jc w:val="both"/>
              <w:rPr>
                <w:rFonts w:ascii="Calibri" w:hAnsi="Calibri"/>
                <w:iCs/>
                <w:sz w:val="24"/>
              </w:rPr>
            </w:pPr>
          </w:p>
        </w:tc>
      </w:tr>
      <w:tr w:rsidR="00D60BBF" w:rsidRPr="00511090" w:rsidTr="002670D5">
        <w:trPr>
          <w:gridAfter w:val="1"/>
          <w:wAfter w:w="425" w:type="dxa"/>
          <w:trHeight w:val="1925"/>
        </w:trPr>
        <w:tc>
          <w:tcPr>
            <w:tcW w:w="2977" w:type="dxa"/>
            <w:gridSpan w:val="2"/>
          </w:tcPr>
          <w:p w:rsidR="00E11635" w:rsidRDefault="00D60BBF" w:rsidP="00E11635">
            <w:pPr>
              <w:pStyle w:val="1"/>
              <w:numPr>
                <w:ilvl w:val="0"/>
                <w:numId w:val="0"/>
              </w:numPr>
              <w:snapToGrid w:val="0"/>
              <w:rPr>
                <w:rFonts w:ascii="Calibri" w:hAnsi="Calibri" w:cs="Times New Roman"/>
                <w:bCs/>
              </w:rPr>
            </w:pPr>
            <w:r w:rsidRPr="00511090">
              <w:rPr>
                <w:rFonts w:ascii="Calibri" w:hAnsi="Calibri"/>
                <w:iCs/>
              </w:rPr>
              <w:t>03.2002 έως 31.08.2005</w:t>
            </w:r>
            <w:r w:rsidR="00E11635" w:rsidRPr="00511090">
              <w:rPr>
                <w:rFonts w:ascii="Calibri" w:hAnsi="Calibri" w:cs="Times New Roman"/>
                <w:bCs/>
              </w:rPr>
              <w:t xml:space="preserve"> </w:t>
            </w:r>
          </w:p>
          <w:p w:rsidR="00E11635" w:rsidRDefault="00E11635" w:rsidP="00E11635">
            <w:pPr>
              <w:pStyle w:val="1"/>
              <w:numPr>
                <w:ilvl w:val="0"/>
                <w:numId w:val="0"/>
              </w:numPr>
              <w:snapToGrid w:val="0"/>
              <w:rPr>
                <w:rFonts w:ascii="Calibri" w:hAnsi="Calibri" w:cs="Times New Roman"/>
                <w:bCs/>
              </w:rPr>
            </w:pPr>
          </w:p>
          <w:p w:rsidR="00E11635" w:rsidRDefault="00E11635" w:rsidP="00E11635">
            <w:pPr>
              <w:pStyle w:val="1"/>
              <w:numPr>
                <w:ilvl w:val="0"/>
                <w:numId w:val="0"/>
              </w:numPr>
              <w:snapToGrid w:val="0"/>
              <w:rPr>
                <w:rFonts w:ascii="Calibri" w:hAnsi="Calibri" w:cs="Times New Roman"/>
                <w:bCs/>
              </w:rPr>
            </w:pPr>
          </w:p>
          <w:p w:rsidR="00E11635" w:rsidRDefault="00E11635" w:rsidP="00E11635">
            <w:pPr>
              <w:pStyle w:val="1"/>
              <w:numPr>
                <w:ilvl w:val="0"/>
                <w:numId w:val="0"/>
              </w:numPr>
              <w:snapToGrid w:val="0"/>
              <w:rPr>
                <w:rFonts w:ascii="Calibri" w:hAnsi="Calibri" w:cs="Times New Roman"/>
                <w:bCs/>
              </w:rPr>
            </w:pPr>
          </w:p>
          <w:p w:rsidR="005354F6" w:rsidRDefault="005354F6" w:rsidP="005354F6"/>
          <w:p w:rsidR="005354F6" w:rsidRDefault="005354F6" w:rsidP="005354F6"/>
          <w:p w:rsidR="005354F6" w:rsidRPr="005354F6" w:rsidRDefault="005354F6" w:rsidP="005354F6"/>
          <w:p w:rsidR="00E11635" w:rsidRPr="00511090" w:rsidRDefault="00E11635" w:rsidP="00E11635">
            <w:pPr>
              <w:pStyle w:val="4"/>
              <w:numPr>
                <w:ilvl w:val="0"/>
                <w:numId w:val="0"/>
              </w:numPr>
              <w:spacing w:before="0"/>
              <w:jc w:val="both"/>
              <w:rPr>
                <w:rFonts w:ascii="Calibri" w:hAnsi="Calibri"/>
                <w:b w:val="0"/>
                <w:bCs/>
              </w:rPr>
            </w:pPr>
          </w:p>
          <w:p w:rsidR="00D60BBF" w:rsidRPr="00511090" w:rsidRDefault="00D60BBF">
            <w:pPr>
              <w:snapToGrid w:val="0"/>
              <w:rPr>
                <w:rFonts w:ascii="Calibri" w:hAnsi="Calibri"/>
                <w:iCs/>
                <w:sz w:val="24"/>
              </w:rPr>
            </w:pPr>
          </w:p>
        </w:tc>
        <w:tc>
          <w:tcPr>
            <w:tcW w:w="284" w:type="dxa"/>
            <w:gridSpan w:val="2"/>
          </w:tcPr>
          <w:p w:rsidR="00D60BBF" w:rsidRPr="00511090" w:rsidRDefault="00D60BBF">
            <w:pPr>
              <w:snapToGrid w:val="0"/>
              <w:rPr>
                <w:rFonts w:ascii="Calibri" w:hAnsi="Calibri"/>
                <w:sz w:val="24"/>
              </w:rPr>
            </w:pPr>
          </w:p>
        </w:tc>
        <w:tc>
          <w:tcPr>
            <w:tcW w:w="7229" w:type="dxa"/>
            <w:gridSpan w:val="2"/>
          </w:tcPr>
          <w:p w:rsidR="00D60BBF" w:rsidRDefault="00D60BBF">
            <w:pPr>
              <w:pStyle w:val="210"/>
              <w:snapToGrid w:val="0"/>
              <w:rPr>
                <w:rFonts w:ascii="Calibri" w:hAnsi="Calibri" w:cs="Times New Roman"/>
              </w:rPr>
            </w:pPr>
            <w:r w:rsidRPr="00511090">
              <w:rPr>
                <w:rFonts w:ascii="Calibri" w:hAnsi="Calibri" w:cs="Times New Roman"/>
                <w:iCs/>
              </w:rPr>
              <w:t xml:space="preserve">Επιστημονικός Υπεύθυνος  του </w:t>
            </w:r>
            <w:r w:rsidRPr="00511090">
              <w:rPr>
                <w:rFonts w:ascii="Calibri" w:hAnsi="Calibri" w:cs="Times New Roman"/>
              </w:rPr>
              <w:t xml:space="preserve"> Υποέργου Τμήματος Διεθνούς Εμπορίου στην «Αναμόρφωση του Προπτυχιακού Προγράμματος Σπουδών του Τμήματος Διεθνούς Εμπορίου». ΕΠΕΑΕΚ ΙΙ. Μακεδονίας (2.2.2.α. - ΕΚΤ και 5.2.7.α. – ΕΤΠΑ) του Β΄ ΕΠΕΑΕΚ του ΥΠΕΠΘ.</w:t>
            </w:r>
          </w:p>
          <w:p w:rsidR="00E11635" w:rsidRDefault="00E11635">
            <w:pPr>
              <w:pStyle w:val="210"/>
              <w:snapToGrid w:val="0"/>
              <w:rPr>
                <w:rFonts w:ascii="Calibri" w:hAnsi="Calibri" w:cs="Times New Roman"/>
              </w:rPr>
            </w:pPr>
          </w:p>
          <w:p w:rsidR="00E11635" w:rsidRDefault="00E11635">
            <w:pPr>
              <w:pStyle w:val="210"/>
              <w:snapToGrid w:val="0"/>
              <w:rPr>
                <w:rFonts w:ascii="Calibri" w:hAnsi="Calibri" w:cs="Times New Roman"/>
              </w:rPr>
            </w:pPr>
          </w:p>
          <w:p w:rsidR="00E11635" w:rsidRPr="00511090" w:rsidRDefault="00E11635">
            <w:pPr>
              <w:pStyle w:val="210"/>
              <w:snapToGrid w:val="0"/>
              <w:rPr>
                <w:rFonts w:ascii="Calibri" w:hAnsi="Calibri" w:cs="Times New Roman"/>
              </w:rPr>
            </w:pPr>
          </w:p>
          <w:p w:rsidR="00D60BBF" w:rsidRPr="00511090" w:rsidRDefault="00D60BBF" w:rsidP="00E11635">
            <w:pPr>
              <w:pStyle w:val="4"/>
              <w:numPr>
                <w:ilvl w:val="0"/>
                <w:numId w:val="0"/>
              </w:numPr>
              <w:spacing w:before="0"/>
              <w:jc w:val="both"/>
              <w:rPr>
                <w:rFonts w:ascii="Calibri" w:hAnsi="Calibri"/>
                <w:iCs/>
              </w:rPr>
            </w:pPr>
          </w:p>
        </w:tc>
      </w:tr>
      <w:tr w:rsidR="00E11635" w:rsidRPr="00511090" w:rsidTr="002670D5">
        <w:trPr>
          <w:gridAfter w:val="1"/>
          <w:wAfter w:w="425" w:type="dxa"/>
        </w:trPr>
        <w:tc>
          <w:tcPr>
            <w:tcW w:w="2977" w:type="dxa"/>
            <w:gridSpan w:val="2"/>
          </w:tcPr>
          <w:p w:rsidR="004F0E8D" w:rsidRDefault="004F0E8D" w:rsidP="004F0E8D">
            <w:pPr>
              <w:pStyle w:val="1"/>
              <w:numPr>
                <w:ilvl w:val="0"/>
                <w:numId w:val="0"/>
              </w:numPr>
              <w:snapToGrid w:val="0"/>
              <w:rPr>
                <w:rFonts w:ascii="Calibri" w:hAnsi="Calibri" w:cs="Times New Roman"/>
                <w:bCs/>
              </w:rPr>
            </w:pPr>
            <w:r w:rsidRPr="00511090">
              <w:rPr>
                <w:rFonts w:ascii="Calibri" w:hAnsi="Calibri" w:cs="Times New Roman"/>
                <w:bCs/>
              </w:rPr>
              <w:t>διδακτική εμπειρία  στην τριτοβάθμια εκπαίδευση</w:t>
            </w:r>
          </w:p>
          <w:p w:rsidR="00E11635" w:rsidRPr="006357B9" w:rsidRDefault="00E11635" w:rsidP="006357B9">
            <w:pPr>
              <w:rPr>
                <w:rFonts w:ascii="Calibri" w:hAnsi="Calibri"/>
                <w:sz w:val="24"/>
                <w:szCs w:val="24"/>
              </w:rPr>
            </w:pPr>
          </w:p>
        </w:tc>
        <w:tc>
          <w:tcPr>
            <w:tcW w:w="284" w:type="dxa"/>
            <w:gridSpan w:val="2"/>
          </w:tcPr>
          <w:p w:rsidR="00E11635" w:rsidRPr="00511090" w:rsidRDefault="00E11635" w:rsidP="00B5369A">
            <w:pPr>
              <w:rPr>
                <w:rFonts w:ascii="Calibri" w:hAnsi="Calibri"/>
                <w:sz w:val="24"/>
                <w:szCs w:val="24"/>
              </w:rPr>
            </w:pPr>
          </w:p>
        </w:tc>
        <w:tc>
          <w:tcPr>
            <w:tcW w:w="7229" w:type="dxa"/>
            <w:gridSpan w:val="2"/>
          </w:tcPr>
          <w:p w:rsidR="008D4A18" w:rsidRPr="008D4A18" w:rsidRDefault="008D4A18" w:rsidP="00391737">
            <w:pPr>
              <w:rPr>
                <w:rFonts w:ascii="Calibri" w:hAnsi="Calibri"/>
                <w:sz w:val="24"/>
                <w:szCs w:val="24"/>
              </w:rPr>
            </w:pPr>
          </w:p>
        </w:tc>
      </w:tr>
      <w:tr w:rsidR="004F0E8D" w:rsidRPr="00511090" w:rsidTr="004F0E8D">
        <w:trPr>
          <w:gridAfter w:val="1"/>
          <w:wAfter w:w="425" w:type="dxa"/>
        </w:trPr>
        <w:tc>
          <w:tcPr>
            <w:tcW w:w="2977" w:type="dxa"/>
            <w:gridSpan w:val="2"/>
          </w:tcPr>
          <w:p w:rsidR="004F0E8D" w:rsidRPr="006357B9" w:rsidRDefault="004F0E8D" w:rsidP="004F0E8D">
            <w:pPr>
              <w:rPr>
                <w:rFonts w:ascii="Calibri" w:hAnsi="Calibri"/>
                <w:sz w:val="24"/>
                <w:szCs w:val="24"/>
              </w:rPr>
            </w:pPr>
            <w:r>
              <w:rPr>
                <w:rFonts w:ascii="Calibri" w:hAnsi="Calibri"/>
                <w:sz w:val="24"/>
                <w:szCs w:val="24"/>
              </w:rPr>
              <w:t xml:space="preserve">      </w:t>
            </w:r>
            <w:r w:rsidRPr="006357B9">
              <w:rPr>
                <w:rFonts w:ascii="Calibri" w:hAnsi="Calibri"/>
                <w:sz w:val="24"/>
                <w:szCs w:val="24"/>
              </w:rPr>
              <w:t>15.07.</w:t>
            </w:r>
            <w:r>
              <w:rPr>
                <w:rFonts w:ascii="Calibri" w:hAnsi="Calibri"/>
                <w:sz w:val="24"/>
                <w:szCs w:val="24"/>
                <w:lang w:val="en-US"/>
              </w:rPr>
              <w:t xml:space="preserve">2019 </w:t>
            </w:r>
            <w:r w:rsidRPr="00511090">
              <w:rPr>
                <w:rFonts w:ascii="Calibri" w:hAnsi="Calibri"/>
                <w:sz w:val="24"/>
                <w:szCs w:val="24"/>
              </w:rPr>
              <w:t>–</w:t>
            </w:r>
            <w:r>
              <w:rPr>
                <w:rFonts w:ascii="Calibri" w:hAnsi="Calibri"/>
                <w:sz w:val="24"/>
                <w:szCs w:val="24"/>
              </w:rPr>
              <w:t>σήμερα</w:t>
            </w:r>
          </w:p>
        </w:tc>
        <w:tc>
          <w:tcPr>
            <w:tcW w:w="284" w:type="dxa"/>
            <w:gridSpan w:val="2"/>
          </w:tcPr>
          <w:p w:rsidR="004F0E8D" w:rsidRPr="00511090" w:rsidRDefault="004F0E8D" w:rsidP="004F0E8D">
            <w:pPr>
              <w:rPr>
                <w:rFonts w:ascii="Calibri" w:hAnsi="Calibri"/>
                <w:sz w:val="24"/>
                <w:szCs w:val="24"/>
              </w:rPr>
            </w:pPr>
          </w:p>
        </w:tc>
        <w:tc>
          <w:tcPr>
            <w:tcW w:w="7229" w:type="dxa"/>
            <w:gridSpan w:val="2"/>
          </w:tcPr>
          <w:p w:rsidR="004F0E8D" w:rsidRPr="006C0562" w:rsidRDefault="004F0E8D" w:rsidP="004F0E8D">
            <w:pPr>
              <w:ind w:hanging="6"/>
              <w:rPr>
                <w:rFonts w:ascii="Calibri" w:hAnsi="Calibri"/>
                <w:bCs/>
                <w:sz w:val="24"/>
                <w:szCs w:val="24"/>
              </w:rPr>
            </w:pPr>
            <w:r w:rsidRPr="00511090">
              <w:rPr>
                <w:rFonts w:ascii="Calibri" w:hAnsi="Calibri"/>
                <w:sz w:val="24"/>
                <w:szCs w:val="24"/>
              </w:rPr>
              <w:t>Διδακ</w:t>
            </w:r>
            <w:r>
              <w:rPr>
                <w:rFonts w:ascii="Calibri" w:hAnsi="Calibri"/>
                <w:sz w:val="24"/>
                <w:szCs w:val="24"/>
              </w:rPr>
              <w:t xml:space="preserve">τικό έργο ως Καθηγητής  «Διεθνών, Ευρωπαϊκών και Παρευξείνιων </w:t>
            </w:r>
            <w:r w:rsidRPr="00511090">
              <w:rPr>
                <w:rFonts w:ascii="Calibri" w:hAnsi="Calibri"/>
                <w:sz w:val="24"/>
                <w:szCs w:val="24"/>
              </w:rPr>
              <w:t>Οικονομικών Σχέσεων</w:t>
            </w:r>
            <w:r>
              <w:rPr>
                <w:rFonts w:ascii="Calibri" w:hAnsi="Calibri"/>
                <w:sz w:val="24"/>
                <w:szCs w:val="24"/>
              </w:rPr>
              <w:t>»</w:t>
            </w:r>
            <w:r w:rsidRPr="00511090">
              <w:rPr>
                <w:rFonts w:ascii="Calibri" w:hAnsi="Calibri"/>
                <w:sz w:val="24"/>
                <w:szCs w:val="24"/>
              </w:rPr>
              <w:t xml:space="preserve"> του Τμήματος </w:t>
            </w:r>
            <w:r>
              <w:rPr>
                <w:rFonts w:ascii="Calibri" w:hAnsi="Calibri"/>
                <w:sz w:val="24"/>
                <w:szCs w:val="24"/>
              </w:rPr>
              <w:t>Διεθνών και Ευρωπαϊκών οικονομικών Σπουδών Πανεπιστήμιο Δυτικής Μακεδονίας  (Κοζάνη)</w:t>
            </w:r>
            <w:r w:rsidRPr="00511090">
              <w:rPr>
                <w:rFonts w:ascii="Calibri" w:hAnsi="Calibri"/>
                <w:sz w:val="24"/>
                <w:szCs w:val="24"/>
              </w:rPr>
              <w:t xml:space="preserve"> Σχολή </w:t>
            </w:r>
            <w:r>
              <w:rPr>
                <w:rFonts w:ascii="Calibri" w:hAnsi="Calibri"/>
                <w:sz w:val="24"/>
                <w:szCs w:val="24"/>
              </w:rPr>
              <w:t>Οικονομικών Επιστημών του Πανεπιστημίου</w:t>
            </w:r>
            <w:r w:rsidRPr="00511090">
              <w:rPr>
                <w:rFonts w:ascii="Calibri" w:hAnsi="Calibri"/>
                <w:sz w:val="24"/>
                <w:szCs w:val="24"/>
              </w:rPr>
              <w:t xml:space="preserve"> Δυτικής Μακεδονίας. </w:t>
            </w:r>
            <w:r w:rsidRPr="00657D4A">
              <w:rPr>
                <w:rFonts w:ascii="Calibri" w:hAnsi="Calibri"/>
                <w:sz w:val="24"/>
                <w:szCs w:val="24"/>
              </w:rPr>
              <w:t xml:space="preserve"> (</w:t>
            </w:r>
            <w:r w:rsidRPr="00E11635">
              <w:rPr>
                <w:rFonts w:ascii="Calibri" w:hAnsi="Calibri"/>
                <w:sz w:val="24"/>
                <w:szCs w:val="24"/>
              </w:rPr>
              <w:t xml:space="preserve">ΦΕΚ  2151/07-06-2019 </w:t>
            </w:r>
            <w:proofErr w:type="spellStart"/>
            <w:r w:rsidRPr="00E11635">
              <w:rPr>
                <w:rFonts w:ascii="Calibri" w:hAnsi="Calibri"/>
                <w:sz w:val="24"/>
                <w:szCs w:val="24"/>
              </w:rPr>
              <w:t>τ.Β΄</w:t>
            </w:r>
            <w:proofErr w:type="spellEnd"/>
            <w:r w:rsidRPr="00E11635">
              <w:rPr>
                <w:rFonts w:ascii="Calibri" w:hAnsi="Calibri"/>
                <w:sz w:val="24"/>
                <w:szCs w:val="24"/>
              </w:rPr>
              <w:t xml:space="preserve"> και 2155/07-06-2019 </w:t>
            </w:r>
            <w:proofErr w:type="spellStart"/>
            <w:r w:rsidRPr="00E11635">
              <w:rPr>
                <w:rFonts w:ascii="Calibri" w:hAnsi="Calibri"/>
                <w:sz w:val="24"/>
                <w:szCs w:val="24"/>
              </w:rPr>
              <w:t>τ.Β΄</w:t>
            </w:r>
            <w:proofErr w:type="spellEnd"/>
            <w:r>
              <w:rPr>
                <w:rFonts w:ascii="Calibri" w:hAnsi="Calibri"/>
                <w:sz w:val="24"/>
                <w:szCs w:val="24"/>
              </w:rPr>
              <w:t xml:space="preserve"> ένταξης </w:t>
            </w:r>
            <w:r w:rsidRPr="00E11635">
              <w:rPr>
                <w:rFonts w:ascii="Calibri" w:hAnsi="Calibri"/>
                <w:sz w:val="24"/>
                <w:szCs w:val="24"/>
              </w:rPr>
              <w:t>,</w:t>
            </w:r>
            <w:r>
              <w:rPr>
                <w:rFonts w:ascii="Calibri" w:hAnsi="Calibri"/>
                <w:b/>
              </w:rPr>
              <w:t xml:space="preserve"> </w:t>
            </w:r>
            <w:r w:rsidRPr="00E11635">
              <w:rPr>
                <w:rFonts w:ascii="Calibri" w:hAnsi="Calibri"/>
                <w:sz w:val="24"/>
                <w:szCs w:val="24"/>
              </w:rPr>
              <w:t xml:space="preserve">ΦΕΚ  </w:t>
            </w:r>
            <w:r>
              <w:rPr>
                <w:rFonts w:ascii="Calibri" w:hAnsi="Calibri"/>
                <w:sz w:val="24"/>
                <w:szCs w:val="24"/>
              </w:rPr>
              <w:t xml:space="preserve">οργανικής θέσης  </w:t>
            </w:r>
            <w:r w:rsidRPr="00E11635">
              <w:rPr>
                <w:rFonts w:ascii="Calibri" w:hAnsi="Calibri"/>
                <w:sz w:val="24"/>
                <w:szCs w:val="24"/>
              </w:rPr>
              <w:t>321/7-2-2020</w:t>
            </w:r>
            <w:r>
              <w:rPr>
                <w:rFonts w:ascii="Calibri" w:hAnsi="Calibri"/>
                <w:sz w:val="24"/>
                <w:szCs w:val="24"/>
              </w:rPr>
              <w:t xml:space="preserve"> και </w:t>
            </w:r>
            <w:r>
              <w:rPr>
                <w:rFonts w:ascii="Calibri" w:hAnsi="Calibri"/>
                <w:bCs/>
                <w:sz w:val="24"/>
                <w:szCs w:val="24"/>
              </w:rPr>
              <w:t xml:space="preserve">ΦΕΚ 4681/11-10-2021. </w:t>
            </w:r>
          </w:p>
          <w:p w:rsidR="004F0E8D" w:rsidRPr="00511090" w:rsidRDefault="004F0E8D" w:rsidP="004F0E8D">
            <w:pPr>
              <w:jc w:val="both"/>
              <w:rPr>
                <w:rFonts w:ascii="Calibri" w:hAnsi="Calibri"/>
                <w:sz w:val="24"/>
                <w:szCs w:val="24"/>
              </w:rPr>
            </w:pPr>
            <w:r w:rsidRPr="00511090">
              <w:rPr>
                <w:rFonts w:ascii="Calibri" w:hAnsi="Calibri"/>
                <w:sz w:val="24"/>
                <w:szCs w:val="24"/>
                <w:u w:val="single"/>
              </w:rPr>
              <w:t>Διδασκαλία των παρακάτω μαθημάτων</w:t>
            </w:r>
            <w:r w:rsidRPr="00511090">
              <w:rPr>
                <w:rFonts w:ascii="Calibri" w:hAnsi="Calibri"/>
                <w:sz w:val="24"/>
                <w:szCs w:val="24"/>
              </w:rPr>
              <w:t>:</w:t>
            </w:r>
            <w:r>
              <w:rPr>
                <w:rFonts w:ascii="Calibri" w:hAnsi="Calibri"/>
                <w:sz w:val="24"/>
                <w:szCs w:val="24"/>
              </w:rPr>
              <w:t xml:space="preserve"> </w:t>
            </w:r>
          </w:p>
          <w:p w:rsidR="004F0E8D" w:rsidRDefault="004F0E8D" w:rsidP="004F0E8D">
            <w:pPr>
              <w:rPr>
                <w:rFonts w:ascii="Calibri" w:hAnsi="Calibri"/>
                <w:sz w:val="24"/>
                <w:szCs w:val="24"/>
              </w:rPr>
            </w:pPr>
            <w:r w:rsidRPr="00511090">
              <w:rPr>
                <w:rFonts w:ascii="Calibri" w:hAnsi="Calibri"/>
                <w:sz w:val="24"/>
                <w:szCs w:val="24"/>
              </w:rPr>
              <w:t>«</w:t>
            </w:r>
            <w:r>
              <w:rPr>
                <w:rFonts w:ascii="Calibri" w:hAnsi="Calibri"/>
                <w:sz w:val="24"/>
                <w:szCs w:val="24"/>
              </w:rPr>
              <w:t>Παγκόσμια και Ευρωπαϊκή Οικονομία</w:t>
            </w:r>
            <w:r w:rsidRPr="00511090">
              <w:rPr>
                <w:rFonts w:ascii="Calibri" w:hAnsi="Calibri"/>
                <w:sz w:val="24"/>
                <w:szCs w:val="24"/>
              </w:rPr>
              <w:t>»</w:t>
            </w:r>
          </w:p>
          <w:p w:rsidR="004F0E8D" w:rsidRPr="00511090" w:rsidRDefault="004F0E8D" w:rsidP="004F0E8D">
            <w:pPr>
              <w:rPr>
                <w:rFonts w:ascii="Calibri" w:hAnsi="Calibri"/>
                <w:sz w:val="24"/>
                <w:szCs w:val="24"/>
              </w:rPr>
            </w:pPr>
            <w:r>
              <w:rPr>
                <w:rFonts w:ascii="Calibri" w:hAnsi="Calibri"/>
                <w:sz w:val="24"/>
                <w:szCs w:val="24"/>
              </w:rPr>
              <w:lastRenderedPageBreak/>
              <w:t>«Ευρωπαϊκή οικονομική ολοκλήρωση»</w:t>
            </w:r>
          </w:p>
          <w:p w:rsidR="004F0E8D" w:rsidRDefault="004F0E8D" w:rsidP="004F0E8D">
            <w:pPr>
              <w:pStyle w:val="aa"/>
              <w:rPr>
                <w:rFonts w:ascii="Calibri" w:hAnsi="Calibri"/>
                <w:szCs w:val="24"/>
              </w:rPr>
            </w:pPr>
            <w:r w:rsidRPr="006045CE">
              <w:rPr>
                <w:rFonts w:ascii="Calibri" w:hAnsi="Calibri" w:cs="Arial"/>
                <w:szCs w:val="24"/>
              </w:rPr>
              <w:t xml:space="preserve"> </w:t>
            </w:r>
            <w:r>
              <w:rPr>
                <w:rFonts w:ascii="Calibri" w:hAnsi="Calibri"/>
                <w:szCs w:val="24"/>
              </w:rPr>
              <w:t>«Οικονομική διπλωματία και εξωτερικές σχέσεις της ΕΕ»</w:t>
            </w:r>
          </w:p>
          <w:p w:rsidR="004F0E8D" w:rsidRDefault="004F0E8D" w:rsidP="004F0E8D">
            <w:pPr>
              <w:pStyle w:val="aa"/>
              <w:rPr>
                <w:rFonts w:ascii="Calibri" w:hAnsi="Calibri"/>
                <w:szCs w:val="24"/>
              </w:rPr>
            </w:pPr>
            <w:r w:rsidRPr="006045CE">
              <w:rPr>
                <w:rFonts w:ascii="Calibri" w:hAnsi="Calibri"/>
                <w:szCs w:val="24"/>
              </w:rPr>
              <w:t xml:space="preserve"> </w:t>
            </w:r>
            <w:r>
              <w:rPr>
                <w:rFonts w:ascii="Calibri" w:hAnsi="Calibri"/>
                <w:szCs w:val="24"/>
              </w:rPr>
              <w:t xml:space="preserve">«Παρευξείνιες και </w:t>
            </w:r>
            <w:proofErr w:type="spellStart"/>
            <w:r>
              <w:rPr>
                <w:rFonts w:ascii="Calibri" w:hAnsi="Calibri"/>
                <w:szCs w:val="24"/>
              </w:rPr>
              <w:t>Διακασπιακές</w:t>
            </w:r>
            <w:proofErr w:type="spellEnd"/>
            <w:r>
              <w:rPr>
                <w:rFonts w:ascii="Calibri" w:hAnsi="Calibri"/>
                <w:szCs w:val="24"/>
              </w:rPr>
              <w:t xml:space="preserve"> οικονομικές και ενεργειακές σχέσεις» </w:t>
            </w:r>
            <w:r w:rsidRPr="006045CE">
              <w:rPr>
                <w:rFonts w:ascii="Calibri" w:hAnsi="Calibri"/>
                <w:szCs w:val="24"/>
              </w:rPr>
              <w:t>«</w:t>
            </w:r>
            <w:r>
              <w:rPr>
                <w:rFonts w:ascii="Calibri" w:hAnsi="Calibri"/>
                <w:szCs w:val="24"/>
              </w:rPr>
              <w:t xml:space="preserve">Θεωρία Διεθνών Σχέσεων και Παγκόσμιας Πολιτικής. </w:t>
            </w:r>
          </w:p>
          <w:p w:rsidR="004F0E8D" w:rsidRPr="008D4A18" w:rsidRDefault="004F0E8D" w:rsidP="004F0E8D">
            <w:pPr>
              <w:pStyle w:val="aa"/>
              <w:rPr>
                <w:rFonts w:ascii="Calibri" w:hAnsi="Calibri"/>
                <w:szCs w:val="24"/>
              </w:rPr>
            </w:pPr>
            <w:r>
              <w:rPr>
                <w:rFonts w:ascii="Calibri" w:hAnsi="Calibri"/>
                <w:szCs w:val="24"/>
              </w:rPr>
              <w:t xml:space="preserve"> </w:t>
            </w:r>
            <w:r w:rsidRPr="00511090">
              <w:rPr>
                <w:rFonts w:ascii="Calibri" w:hAnsi="Calibri"/>
                <w:szCs w:val="24"/>
              </w:rPr>
              <w:t xml:space="preserve"> «</w:t>
            </w:r>
            <w:r>
              <w:rPr>
                <w:rFonts w:ascii="Calibri" w:hAnsi="Calibri"/>
                <w:szCs w:val="24"/>
              </w:rPr>
              <w:t xml:space="preserve"> Ευρωπαϊκή Ένωση : Θεσμοί και πολιτικές σύγκλισης» (Γρεβενά)</w:t>
            </w:r>
            <w:r w:rsidRPr="00511090">
              <w:rPr>
                <w:rFonts w:ascii="Calibri" w:hAnsi="Calibri"/>
                <w:szCs w:val="24"/>
              </w:rPr>
              <w:t>»</w:t>
            </w:r>
          </w:p>
          <w:p w:rsidR="004F0E8D" w:rsidRPr="008D4A18" w:rsidRDefault="004F0E8D" w:rsidP="004F0E8D">
            <w:pPr>
              <w:rPr>
                <w:rFonts w:ascii="Calibri" w:hAnsi="Calibri"/>
                <w:sz w:val="24"/>
                <w:szCs w:val="24"/>
              </w:rPr>
            </w:pPr>
            <w:r>
              <w:rPr>
                <w:rFonts w:ascii="Calibri" w:hAnsi="Calibri"/>
                <w:sz w:val="24"/>
                <w:szCs w:val="24"/>
              </w:rPr>
              <w:t>«</w:t>
            </w:r>
            <w:r w:rsidRPr="008D4A18">
              <w:rPr>
                <w:rFonts w:ascii="Calibri" w:hAnsi="Calibri"/>
                <w:sz w:val="24"/>
                <w:szCs w:val="24"/>
              </w:rPr>
              <w:t>Σύγχρονη Οικονομία Βαλκανικών και Παρευξείνιων Χωρών»</w:t>
            </w:r>
            <w:r>
              <w:t xml:space="preserve"> </w:t>
            </w:r>
            <w:r w:rsidRPr="008D4A18">
              <w:rPr>
                <w:rFonts w:ascii="Calibri" w:hAnsi="Calibri"/>
                <w:sz w:val="24"/>
                <w:szCs w:val="24"/>
              </w:rPr>
              <w:t>(Γρεβενά)»</w:t>
            </w:r>
          </w:p>
        </w:tc>
      </w:tr>
      <w:tr w:rsidR="004F0E8D" w:rsidRPr="00511090" w:rsidTr="004F0E8D">
        <w:trPr>
          <w:gridAfter w:val="1"/>
          <w:wAfter w:w="425" w:type="dxa"/>
        </w:trPr>
        <w:tc>
          <w:tcPr>
            <w:tcW w:w="2977" w:type="dxa"/>
            <w:gridSpan w:val="2"/>
          </w:tcPr>
          <w:p w:rsidR="004F0E8D" w:rsidRPr="006357B9" w:rsidRDefault="004F0E8D" w:rsidP="00677229">
            <w:pPr>
              <w:rPr>
                <w:rFonts w:ascii="Calibri" w:hAnsi="Calibri"/>
                <w:sz w:val="24"/>
                <w:szCs w:val="24"/>
              </w:rPr>
            </w:pPr>
            <w:r>
              <w:rPr>
                <w:rFonts w:ascii="Calibri" w:hAnsi="Calibri"/>
                <w:sz w:val="24"/>
                <w:szCs w:val="24"/>
              </w:rPr>
              <w:lastRenderedPageBreak/>
              <w:t xml:space="preserve">      1</w:t>
            </w:r>
            <w:r w:rsidR="00677229">
              <w:rPr>
                <w:rFonts w:ascii="Calibri" w:hAnsi="Calibri"/>
                <w:sz w:val="24"/>
                <w:szCs w:val="24"/>
              </w:rPr>
              <w:t>1</w:t>
            </w:r>
            <w:r>
              <w:rPr>
                <w:rFonts w:ascii="Calibri" w:hAnsi="Calibri"/>
                <w:sz w:val="24"/>
                <w:szCs w:val="24"/>
              </w:rPr>
              <w:t>.10</w:t>
            </w:r>
            <w:r w:rsidRPr="006357B9">
              <w:rPr>
                <w:rFonts w:ascii="Calibri" w:hAnsi="Calibri"/>
                <w:sz w:val="24"/>
                <w:szCs w:val="24"/>
              </w:rPr>
              <w:t>.</w:t>
            </w:r>
            <w:r w:rsidRPr="004F0E8D">
              <w:rPr>
                <w:rFonts w:ascii="Calibri" w:hAnsi="Calibri"/>
                <w:sz w:val="24"/>
                <w:szCs w:val="24"/>
              </w:rPr>
              <w:t>2</w:t>
            </w:r>
            <w:r>
              <w:rPr>
                <w:rFonts w:ascii="Calibri" w:hAnsi="Calibri"/>
                <w:sz w:val="24"/>
                <w:szCs w:val="24"/>
              </w:rPr>
              <w:t>022</w:t>
            </w:r>
            <w:r w:rsidRPr="004F0E8D">
              <w:rPr>
                <w:rFonts w:ascii="Calibri" w:hAnsi="Calibri"/>
                <w:sz w:val="24"/>
                <w:szCs w:val="24"/>
              </w:rPr>
              <w:t xml:space="preserve"> </w:t>
            </w:r>
            <w:r w:rsidRPr="00511090">
              <w:rPr>
                <w:rFonts w:ascii="Calibri" w:hAnsi="Calibri"/>
                <w:sz w:val="24"/>
                <w:szCs w:val="24"/>
              </w:rPr>
              <w:t>–</w:t>
            </w:r>
            <w:r w:rsidR="00677229">
              <w:rPr>
                <w:rFonts w:ascii="Calibri" w:hAnsi="Calibri"/>
                <w:sz w:val="24"/>
                <w:szCs w:val="24"/>
              </w:rPr>
              <w:t>28</w:t>
            </w:r>
            <w:r>
              <w:rPr>
                <w:rFonts w:ascii="Calibri" w:hAnsi="Calibri"/>
                <w:sz w:val="24"/>
                <w:szCs w:val="24"/>
              </w:rPr>
              <w:t>.0</w:t>
            </w:r>
            <w:r w:rsidR="00677229">
              <w:rPr>
                <w:rFonts w:ascii="Calibri" w:hAnsi="Calibri"/>
                <w:sz w:val="24"/>
                <w:szCs w:val="24"/>
              </w:rPr>
              <w:t>2</w:t>
            </w:r>
            <w:r>
              <w:rPr>
                <w:rFonts w:ascii="Calibri" w:hAnsi="Calibri"/>
                <w:sz w:val="24"/>
                <w:szCs w:val="24"/>
              </w:rPr>
              <w:t>-2023</w:t>
            </w:r>
          </w:p>
        </w:tc>
        <w:tc>
          <w:tcPr>
            <w:tcW w:w="284" w:type="dxa"/>
            <w:gridSpan w:val="2"/>
          </w:tcPr>
          <w:p w:rsidR="004F0E8D" w:rsidRPr="00511090" w:rsidRDefault="004F0E8D" w:rsidP="004F0E8D">
            <w:pPr>
              <w:rPr>
                <w:rFonts w:ascii="Calibri" w:hAnsi="Calibri"/>
                <w:sz w:val="24"/>
                <w:szCs w:val="24"/>
              </w:rPr>
            </w:pPr>
          </w:p>
        </w:tc>
        <w:tc>
          <w:tcPr>
            <w:tcW w:w="7229" w:type="dxa"/>
            <w:gridSpan w:val="2"/>
          </w:tcPr>
          <w:p w:rsidR="004F0E8D" w:rsidRPr="008D4A18" w:rsidRDefault="004F0E8D" w:rsidP="00677229">
            <w:pPr>
              <w:ind w:hanging="6"/>
              <w:jc w:val="both"/>
              <w:rPr>
                <w:rFonts w:ascii="Calibri" w:hAnsi="Calibri"/>
                <w:sz w:val="24"/>
                <w:szCs w:val="24"/>
              </w:rPr>
            </w:pPr>
            <w:r w:rsidRPr="00511090">
              <w:rPr>
                <w:rFonts w:ascii="Calibri" w:hAnsi="Calibri"/>
                <w:sz w:val="24"/>
                <w:szCs w:val="24"/>
              </w:rPr>
              <w:t>Διδακ</w:t>
            </w:r>
            <w:r>
              <w:rPr>
                <w:rFonts w:ascii="Calibri" w:hAnsi="Calibri"/>
                <w:sz w:val="24"/>
                <w:szCs w:val="24"/>
              </w:rPr>
              <w:t xml:space="preserve">τικό έργο ως </w:t>
            </w:r>
            <w:r w:rsidR="00620656">
              <w:rPr>
                <w:rFonts w:ascii="Calibri" w:hAnsi="Calibri"/>
                <w:sz w:val="24"/>
                <w:szCs w:val="24"/>
              </w:rPr>
              <w:t xml:space="preserve">Διδάσκων </w:t>
            </w:r>
            <w:r>
              <w:rPr>
                <w:rFonts w:ascii="Calibri" w:hAnsi="Calibri"/>
                <w:sz w:val="24"/>
                <w:szCs w:val="24"/>
              </w:rPr>
              <w:t xml:space="preserve">Καθηγητής  </w:t>
            </w:r>
            <w:r w:rsidR="00620656">
              <w:rPr>
                <w:rFonts w:ascii="Calibri" w:hAnsi="Calibri"/>
                <w:sz w:val="24"/>
                <w:szCs w:val="24"/>
              </w:rPr>
              <w:t xml:space="preserve">στο  Ελληνικό Ανοικτό Πανεπιστήμιο (ΕΑΠ) το Μάθημα </w:t>
            </w:r>
            <w:r w:rsidR="00620656" w:rsidRPr="00620656">
              <w:rPr>
                <w:rFonts w:ascii="Calibri" w:hAnsi="Calibri"/>
                <w:sz w:val="24"/>
                <w:szCs w:val="24"/>
              </w:rPr>
              <w:t xml:space="preserve">ΔΗΔ52 </w:t>
            </w:r>
            <w:r w:rsidR="00620656">
              <w:rPr>
                <w:rFonts w:ascii="Calibri" w:hAnsi="Calibri"/>
                <w:sz w:val="24"/>
                <w:szCs w:val="24"/>
              </w:rPr>
              <w:t>«</w:t>
            </w:r>
            <w:r w:rsidR="00620656" w:rsidRPr="00620656">
              <w:rPr>
                <w:rFonts w:ascii="Calibri" w:hAnsi="Calibri"/>
                <w:sz w:val="24"/>
                <w:szCs w:val="24"/>
              </w:rPr>
              <w:t>Θεσμοί και Δημόσιες Πολιτικές της Ευρωπαϊκής Ένωσης</w:t>
            </w:r>
            <w:r w:rsidR="00620656">
              <w:rPr>
                <w:rFonts w:ascii="Calibri" w:hAnsi="Calibri"/>
                <w:sz w:val="24"/>
                <w:szCs w:val="24"/>
              </w:rPr>
              <w:t>» στο</w:t>
            </w:r>
            <w:r w:rsidR="0068592F">
              <w:rPr>
                <w:rFonts w:ascii="Calibri" w:hAnsi="Calibri"/>
                <w:sz w:val="24"/>
                <w:szCs w:val="24"/>
              </w:rPr>
              <w:t xml:space="preserve"> </w:t>
            </w:r>
            <w:r w:rsidR="00620656">
              <w:rPr>
                <w:rFonts w:ascii="Calibri" w:hAnsi="Calibri"/>
                <w:sz w:val="24"/>
                <w:szCs w:val="24"/>
              </w:rPr>
              <w:t xml:space="preserve"> </w:t>
            </w:r>
            <w:r w:rsidR="0068592F">
              <w:rPr>
                <w:rFonts w:ascii="Calibri" w:hAnsi="Calibri"/>
                <w:sz w:val="24"/>
                <w:szCs w:val="24"/>
              </w:rPr>
              <w:t>ΠΠΣ</w:t>
            </w:r>
            <w:r w:rsidR="00620656">
              <w:rPr>
                <w:rFonts w:ascii="Calibri" w:hAnsi="Calibri"/>
                <w:sz w:val="24"/>
                <w:szCs w:val="24"/>
              </w:rPr>
              <w:t xml:space="preserve"> Δημόσιας Διοίκησης </w:t>
            </w:r>
            <w:r w:rsidR="00677229">
              <w:rPr>
                <w:rFonts w:ascii="Calibri" w:hAnsi="Calibri"/>
                <w:sz w:val="24"/>
                <w:szCs w:val="24"/>
              </w:rPr>
              <w:t>ΔΗΔ</w:t>
            </w:r>
          </w:p>
          <w:p w:rsidR="004F0E8D" w:rsidRPr="008D4A18" w:rsidRDefault="004F0E8D" w:rsidP="004F0E8D">
            <w:pPr>
              <w:rPr>
                <w:rFonts w:ascii="Calibri" w:hAnsi="Calibri"/>
                <w:sz w:val="24"/>
                <w:szCs w:val="24"/>
              </w:rPr>
            </w:pPr>
          </w:p>
        </w:tc>
      </w:tr>
      <w:tr w:rsidR="00D60BBF" w:rsidRPr="00511090" w:rsidTr="002670D5">
        <w:trPr>
          <w:gridAfter w:val="1"/>
          <w:wAfter w:w="425" w:type="dxa"/>
        </w:trPr>
        <w:tc>
          <w:tcPr>
            <w:tcW w:w="2977" w:type="dxa"/>
            <w:gridSpan w:val="2"/>
          </w:tcPr>
          <w:p w:rsidR="00D60BBF" w:rsidRPr="00511090" w:rsidRDefault="0098734F" w:rsidP="00B3301A">
            <w:pPr>
              <w:rPr>
                <w:rFonts w:ascii="Calibri" w:hAnsi="Calibri"/>
                <w:sz w:val="24"/>
                <w:szCs w:val="24"/>
              </w:rPr>
            </w:pPr>
            <w:r>
              <w:rPr>
                <w:rFonts w:ascii="Calibri" w:hAnsi="Calibri"/>
                <w:sz w:val="24"/>
                <w:szCs w:val="24"/>
              </w:rPr>
              <w:t xml:space="preserve">     </w:t>
            </w:r>
            <w:r w:rsidR="00D60BBF" w:rsidRPr="00511090">
              <w:rPr>
                <w:rFonts w:ascii="Calibri" w:hAnsi="Calibri"/>
                <w:sz w:val="24"/>
                <w:szCs w:val="24"/>
              </w:rPr>
              <w:t>2.09.2013 –</w:t>
            </w:r>
            <w:r w:rsidR="00D52C4D">
              <w:rPr>
                <w:rFonts w:ascii="Calibri" w:hAnsi="Calibri"/>
                <w:sz w:val="24"/>
                <w:szCs w:val="24"/>
              </w:rPr>
              <w:t>07.0</w:t>
            </w:r>
            <w:r w:rsidR="00B3301A">
              <w:rPr>
                <w:rFonts w:ascii="Calibri" w:hAnsi="Calibri"/>
                <w:sz w:val="24"/>
                <w:szCs w:val="24"/>
              </w:rPr>
              <w:t>6</w:t>
            </w:r>
            <w:r w:rsidR="00D52C4D">
              <w:rPr>
                <w:rFonts w:ascii="Calibri" w:hAnsi="Calibri"/>
                <w:sz w:val="24"/>
                <w:szCs w:val="24"/>
              </w:rPr>
              <w:t>.2019</w:t>
            </w:r>
          </w:p>
        </w:tc>
        <w:tc>
          <w:tcPr>
            <w:tcW w:w="284" w:type="dxa"/>
            <w:gridSpan w:val="2"/>
          </w:tcPr>
          <w:p w:rsidR="00D60BBF" w:rsidRPr="00511090" w:rsidRDefault="00D60BBF" w:rsidP="00FD1E41">
            <w:pPr>
              <w:rPr>
                <w:rFonts w:ascii="Calibri" w:hAnsi="Calibri"/>
                <w:sz w:val="24"/>
                <w:szCs w:val="24"/>
              </w:rPr>
            </w:pPr>
          </w:p>
        </w:tc>
        <w:tc>
          <w:tcPr>
            <w:tcW w:w="7229" w:type="dxa"/>
            <w:gridSpan w:val="2"/>
          </w:tcPr>
          <w:p w:rsidR="00D60BBF" w:rsidRPr="00657D4A" w:rsidRDefault="00D60BBF" w:rsidP="00EE12D2">
            <w:pPr>
              <w:jc w:val="both"/>
              <w:rPr>
                <w:rFonts w:ascii="Calibri" w:hAnsi="Calibri"/>
                <w:sz w:val="24"/>
                <w:szCs w:val="24"/>
              </w:rPr>
            </w:pPr>
            <w:r w:rsidRPr="00511090">
              <w:rPr>
                <w:rFonts w:ascii="Calibri" w:hAnsi="Calibri"/>
                <w:sz w:val="24"/>
                <w:szCs w:val="24"/>
              </w:rPr>
              <w:t>Διδακτικό έργο ως Καθηγητής  Διεθνών Οικονομικών Σχέσεων του Τμήματος Διοίκησης Επιχειρήσεων</w:t>
            </w:r>
            <w:r>
              <w:rPr>
                <w:rFonts w:ascii="Calibri" w:hAnsi="Calibri"/>
                <w:sz w:val="24"/>
                <w:szCs w:val="24"/>
              </w:rPr>
              <w:t xml:space="preserve"> (Κοζάνη</w:t>
            </w:r>
            <w:r w:rsidR="00E62C8B">
              <w:rPr>
                <w:rFonts w:ascii="Calibri" w:hAnsi="Calibri"/>
                <w:sz w:val="24"/>
                <w:szCs w:val="24"/>
              </w:rPr>
              <w:t>, Γρεβενά</w:t>
            </w:r>
            <w:r>
              <w:rPr>
                <w:rFonts w:ascii="Calibri" w:hAnsi="Calibri"/>
                <w:sz w:val="24"/>
                <w:szCs w:val="24"/>
              </w:rPr>
              <w:t>)</w:t>
            </w:r>
            <w:r w:rsidRPr="00511090">
              <w:rPr>
                <w:rFonts w:ascii="Calibri" w:hAnsi="Calibri"/>
                <w:sz w:val="24"/>
                <w:szCs w:val="24"/>
              </w:rPr>
              <w:t xml:space="preserve"> Σχολή ΣΔΟ  του ΤΕΙ Δυτικής Μακεδονίας. </w:t>
            </w:r>
            <w:r w:rsidRPr="00657D4A">
              <w:rPr>
                <w:rFonts w:ascii="Calibri" w:hAnsi="Calibri"/>
                <w:sz w:val="24"/>
                <w:szCs w:val="24"/>
              </w:rPr>
              <w:t xml:space="preserve"> (</w:t>
            </w:r>
            <w:r>
              <w:rPr>
                <w:rFonts w:ascii="Calibri" w:hAnsi="Calibri"/>
                <w:sz w:val="24"/>
                <w:szCs w:val="24"/>
              </w:rPr>
              <w:t xml:space="preserve">ΦΕΚ 2451 /1-10-2013) </w:t>
            </w:r>
          </w:p>
          <w:p w:rsidR="00D60BBF" w:rsidRPr="00511090" w:rsidRDefault="00D60BBF" w:rsidP="00AA35BF">
            <w:pPr>
              <w:jc w:val="both"/>
              <w:rPr>
                <w:rFonts w:ascii="Calibri" w:hAnsi="Calibri"/>
                <w:sz w:val="24"/>
                <w:szCs w:val="24"/>
              </w:rPr>
            </w:pPr>
            <w:r w:rsidRPr="00511090">
              <w:rPr>
                <w:rFonts w:ascii="Calibri" w:hAnsi="Calibri"/>
                <w:sz w:val="24"/>
                <w:szCs w:val="24"/>
                <w:u w:val="single"/>
              </w:rPr>
              <w:t>Διδασκαλία των παρακάτω μαθημάτων</w:t>
            </w:r>
            <w:r w:rsidRPr="00511090">
              <w:rPr>
                <w:rFonts w:ascii="Calibri" w:hAnsi="Calibri"/>
                <w:sz w:val="24"/>
                <w:szCs w:val="24"/>
              </w:rPr>
              <w:t>:</w:t>
            </w:r>
            <w:r>
              <w:rPr>
                <w:rFonts w:ascii="Calibri" w:hAnsi="Calibri"/>
                <w:sz w:val="24"/>
                <w:szCs w:val="24"/>
              </w:rPr>
              <w:t xml:space="preserve"> </w:t>
            </w:r>
          </w:p>
          <w:p w:rsidR="00D60BBF" w:rsidRPr="00511090" w:rsidRDefault="00D60BBF" w:rsidP="00AA35BF">
            <w:pPr>
              <w:rPr>
                <w:rFonts w:ascii="Calibri" w:hAnsi="Calibri"/>
                <w:sz w:val="24"/>
                <w:szCs w:val="24"/>
              </w:rPr>
            </w:pPr>
            <w:r w:rsidRPr="00511090">
              <w:rPr>
                <w:rFonts w:ascii="Calibri" w:hAnsi="Calibri"/>
                <w:sz w:val="24"/>
                <w:szCs w:val="24"/>
              </w:rPr>
              <w:t xml:space="preserve">«Ευρωπαϊκή </w:t>
            </w:r>
            <w:r>
              <w:rPr>
                <w:rFonts w:ascii="Calibri" w:hAnsi="Calibri"/>
                <w:sz w:val="24"/>
                <w:szCs w:val="24"/>
              </w:rPr>
              <w:t>Οικονομική Ολοκλήρωση</w:t>
            </w:r>
            <w:r w:rsidRPr="00511090">
              <w:rPr>
                <w:rFonts w:ascii="Calibri" w:hAnsi="Calibri"/>
                <w:sz w:val="24"/>
                <w:szCs w:val="24"/>
              </w:rPr>
              <w:t>»</w:t>
            </w:r>
          </w:p>
          <w:p w:rsidR="00D60BBF" w:rsidRPr="006045CE" w:rsidRDefault="00D60BBF" w:rsidP="00B13E6A">
            <w:pPr>
              <w:pStyle w:val="aa"/>
              <w:rPr>
                <w:rFonts w:ascii="Calibri" w:hAnsi="Calibri"/>
                <w:szCs w:val="24"/>
              </w:rPr>
            </w:pPr>
            <w:r w:rsidRPr="006045CE">
              <w:rPr>
                <w:rFonts w:ascii="Calibri" w:hAnsi="Calibri" w:cs="Arial"/>
                <w:szCs w:val="24"/>
              </w:rPr>
              <w:t xml:space="preserve"> </w:t>
            </w:r>
            <w:r w:rsidRPr="006045CE">
              <w:rPr>
                <w:rFonts w:ascii="Calibri" w:hAnsi="Calibri"/>
                <w:szCs w:val="24"/>
              </w:rPr>
              <w:t xml:space="preserve"> «Διεθνείς οικονομικές σχέσεις»</w:t>
            </w:r>
          </w:p>
          <w:p w:rsidR="00D60BBF" w:rsidRPr="006045CE" w:rsidRDefault="00D60BBF" w:rsidP="00B13E6A">
            <w:pPr>
              <w:pStyle w:val="aa"/>
              <w:rPr>
                <w:rFonts w:ascii="Calibri" w:hAnsi="Calibri"/>
                <w:szCs w:val="24"/>
              </w:rPr>
            </w:pPr>
            <w:r w:rsidRPr="006045CE">
              <w:rPr>
                <w:rFonts w:ascii="Calibri" w:hAnsi="Calibri"/>
                <w:szCs w:val="24"/>
              </w:rPr>
              <w:t>«Σύγχρονη Οικονομία Βαλκανικών και Παρευξείνιων Χωρών»</w:t>
            </w:r>
          </w:p>
          <w:p w:rsidR="00D60BBF" w:rsidRPr="00511090" w:rsidRDefault="00D60BBF" w:rsidP="00B13E6A">
            <w:pPr>
              <w:rPr>
                <w:rFonts w:ascii="Calibri" w:hAnsi="Calibri"/>
                <w:sz w:val="24"/>
                <w:szCs w:val="24"/>
              </w:rPr>
            </w:pPr>
            <w:r w:rsidRPr="00511090">
              <w:rPr>
                <w:rFonts w:ascii="Calibri" w:hAnsi="Calibri"/>
                <w:sz w:val="24"/>
                <w:szCs w:val="24"/>
              </w:rPr>
              <w:t xml:space="preserve"> «</w:t>
            </w:r>
            <w:r w:rsidR="0098734F">
              <w:rPr>
                <w:rFonts w:ascii="Calibri" w:hAnsi="Calibri"/>
                <w:sz w:val="24"/>
                <w:szCs w:val="24"/>
              </w:rPr>
              <w:t xml:space="preserve"> Ευρωπαϊκή Ένωση</w:t>
            </w:r>
            <w:r>
              <w:rPr>
                <w:rFonts w:ascii="Calibri" w:hAnsi="Calibri"/>
                <w:sz w:val="24"/>
                <w:szCs w:val="24"/>
              </w:rPr>
              <w:t>: Θεσμοί και πολιτικές (Γρεβενά)</w:t>
            </w:r>
            <w:r w:rsidRPr="00511090">
              <w:rPr>
                <w:rFonts w:ascii="Calibri" w:hAnsi="Calibri"/>
                <w:sz w:val="24"/>
                <w:szCs w:val="24"/>
              </w:rPr>
              <w:t>»</w:t>
            </w:r>
          </w:p>
          <w:p w:rsidR="00D60BBF" w:rsidRPr="006045CE" w:rsidRDefault="00D60BBF" w:rsidP="00B13E6A">
            <w:pPr>
              <w:pStyle w:val="aa"/>
              <w:rPr>
                <w:rFonts w:ascii="Calibri" w:hAnsi="Calibri" w:cs="Arial"/>
                <w:szCs w:val="24"/>
              </w:rPr>
            </w:pPr>
            <w:r w:rsidRPr="006045CE">
              <w:rPr>
                <w:rFonts w:ascii="Calibri" w:hAnsi="Calibri" w:cs="Arial"/>
              </w:rPr>
              <w:t>«Διεθνείς Οικονομικοί Οργανισμοί»</w:t>
            </w:r>
            <w:r w:rsidR="00120EF4">
              <w:rPr>
                <w:rFonts w:ascii="Calibri" w:hAnsi="Calibri"/>
                <w:szCs w:val="24"/>
              </w:rPr>
              <w:t xml:space="preserve"> (Γρεβενά)</w:t>
            </w:r>
          </w:p>
          <w:p w:rsidR="00D60BBF" w:rsidRDefault="00D60BBF" w:rsidP="00B13E6A">
            <w:pPr>
              <w:pStyle w:val="aa"/>
              <w:rPr>
                <w:rFonts w:ascii="Calibri" w:hAnsi="Calibri" w:cs="Arial"/>
                <w:szCs w:val="24"/>
              </w:rPr>
            </w:pPr>
            <w:r w:rsidRPr="006045CE">
              <w:rPr>
                <w:rFonts w:ascii="Calibri" w:hAnsi="Calibri" w:cs="Arial"/>
                <w:szCs w:val="24"/>
              </w:rPr>
              <w:t xml:space="preserve"> «Επίβλεψη Πτυχιακών Εργασιών» </w:t>
            </w:r>
          </w:p>
          <w:p w:rsidR="00E11635" w:rsidRPr="006045CE" w:rsidRDefault="00E11635" w:rsidP="00B13E6A">
            <w:pPr>
              <w:pStyle w:val="aa"/>
              <w:rPr>
                <w:rFonts w:ascii="Calibri" w:hAnsi="Calibri" w:cs="Arial"/>
                <w:szCs w:val="24"/>
              </w:rPr>
            </w:pPr>
          </w:p>
          <w:p w:rsidR="00D60BBF" w:rsidRPr="00511090" w:rsidRDefault="00D60BBF" w:rsidP="00FD1E41">
            <w:pPr>
              <w:rPr>
                <w:rFonts w:ascii="Calibri" w:hAnsi="Calibri"/>
                <w:sz w:val="24"/>
                <w:szCs w:val="24"/>
              </w:rPr>
            </w:pPr>
          </w:p>
        </w:tc>
      </w:tr>
      <w:tr w:rsidR="00D60BBF" w:rsidRPr="00511090" w:rsidTr="002670D5">
        <w:trPr>
          <w:gridAfter w:val="1"/>
          <w:wAfter w:w="425" w:type="dxa"/>
        </w:trPr>
        <w:tc>
          <w:tcPr>
            <w:tcW w:w="2977" w:type="dxa"/>
            <w:gridSpan w:val="2"/>
          </w:tcPr>
          <w:p w:rsidR="00D60BBF" w:rsidRPr="00511090" w:rsidRDefault="00D60BBF" w:rsidP="00155DCC">
            <w:pPr>
              <w:rPr>
                <w:rFonts w:ascii="Calibri" w:hAnsi="Calibri"/>
                <w:sz w:val="24"/>
                <w:szCs w:val="24"/>
              </w:rPr>
            </w:pPr>
            <w:r>
              <w:rPr>
                <w:rFonts w:ascii="Calibri" w:hAnsi="Calibri"/>
                <w:sz w:val="24"/>
                <w:szCs w:val="24"/>
              </w:rPr>
              <w:t xml:space="preserve">       </w:t>
            </w:r>
            <w:r w:rsidRPr="00511090">
              <w:rPr>
                <w:rFonts w:ascii="Calibri" w:hAnsi="Calibri"/>
                <w:sz w:val="24"/>
                <w:szCs w:val="24"/>
              </w:rPr>
              <w:t>2.09.2013 –</w:t>
            </w:r>
            <w:r w:rsidR="00155DCC">
              <w:rPr>
                <w:rFonts w:ascii="Calibri" w:hAnsi="Calibri"/>
                <w:sz w:val="24"/>
                <w:szCs w:val="24"/>
              </w:rPr>
              <w:t>1-09-2013</w:t>
            </w:r>
          </w:p>
        </w:tc>
        <w:tc>
          <w:tcPr>
            <w:tcW w:w="284" w:type="dxa"/>
            <w:gridSpan w:val="2"/>
          </w:tcPr>
          <w:p w:rsidR="00D60BBF" w:rsidRPr="00511090" w:rsidRDefault="00D60BBF" w:rsidP="00FD1E41">
            <w:pPr>
              <w:rPr>
                <w:rFonts w:ascii="Calibri" w:hAnsi="Calibri"/>
                <w:sz w:val="24"/>
                <w:szCs w:val="24"/>
              </w:rPr>
            </w:pPr>
          </w:p>
        </w:tc>
        <w:tc>
          <w:tcPr>
            <w:tcW w:w="7229" w:type="dxa"/>
            <w:gridSpan w:val="2"/>
          </w:tcPr>
          <w:p w:rsidR="00D60BBF" w:rsidRDefault="00D60BBF" w:rsidP="00FD1E41">
            <w:pPr>
              <w:rPr>
                <w:rFonts w:ascii="Calibri" w:hAnsi="Calibri"/>
                <w:sz w:val="24"/>
                <w:szCs w:val="24"/>
              </w:rPr>
            </w:pPr>
            <w:r w:rsidRPr="00511090">
              <w:rPr>
                <w:rFonts w:ascii="Calibri" w:hAnsi="Calibri"/>
                <w:sz w:val="24"/>
                <w:szCs w:val="24"/>
              </w:rPr>
              <w:t xml:space="preserve">Διδακτικό έργο ως Καθηγητής  Διεθνών Οικονομικών Σχέσεων </w:t>
            </w:r>
            <w:r>
              <w:rPr>
                <w:rFonts w:ascii="Calibri" w:hAnsi="Calibri"/>
                <w:sz w:val="24"/>
                <w:szCs w:val="24"/>
              </w:rPr>
              <w:t xml:space="preserve">στο </w:t>
            </w:r>
          </w:p>
          <w:p w:rsidR="00D60BBF" w:rsidRPr="00511090" w:rsidRDefault="00D60BBF" w:rsidP="00FD1E41">
            <w:pPr>
              <w:rPr>
                <w:rFonts w:ascii="Calibri" w:hAnsi="Calibri"/>
                <w:sz w:val="24"/>
                <w:szCs w:val="24"/>
              </w:rPr>
            </w:pPr>
            <w:r w:rsidRPr="00511090">
              <w:rPr>
                <w:rFonts w:ascii="Calibri" w:hAnsi="Calibri"/>
                <w:sz w:val="24"/>
                <w:szCs w:val="24"/>
              </w:rPr>
              <w:t xml:space="preserve">Τμήμα </w:t>
            </w:r>
            <w:r>
              <w:rPr>
                <w:rFonts w:ascii="Calibri" w:hAnsi="Calibri"/>
                <w:sz w:val="24"/>
                <w:szCs w:val="24"/>
              </w:rPr>
              <w:t>Διεθνούς Εμπορίου</w:t>
            </w:r>
            <w:r w:rsidRPr="00511090">
              <w:rPr>
                <w:rFonts w:ascii="Calibri" w:hAnsi="Calibri"/>
                <w:sz w:val="24"/>
                <w:szCs w:val="24"/>
              </w:rPr>
              <w:t xml:space="preserve"> </w:t>
            </w:r>
            <w:r>
              <w:rPr>
                <w:rFonts w:ascii="Calibri" w:hAnsi="Calibri"/>
                <w:sz w:val="24"/>
                <w:szCs w:val="24"/>
              </w:rPr>
              <w:t xml:space="preserve"> του ΤΕΙ Δυτικής Μακεδονίας μέχρι την ολοκλήρωση των μαθημάτων το χειμερινό εξάμηνο 2015-2016. </w:t>
            </w:r>
          </w:p>
          <w:p w:rsidR="00D60BBF" w:rsidRPr="00FF7A8C" w:rsidRDefault="00D60BBF" w:rsidP="00FD1E41">
            <w:pPr>
              <w:jc w:val="both"/>
              <w:rPr>
                <w:rFonts w:ascii="Calibri" w:hAnsi="Calibri"/>
                <w:sz w:val="24"/>
                <w:szCs w:val="24"/>
              </w:rPr>
            </w:pPr>
            <w:r w:rsidRPr="00511090">
              <w:rPr>
                <w:rFonts w:ascii="Calibri" w:hAnsi="Calibri"/>
                <w:sz w:val="24"/>
                <w:szCs w:val="24"/>
                <w:u w:val="single"/>
              </w:rPr>
              <w:t>Διδασκαλία των παρακάτω μαθημάτων</w:t>
            </w:r>
            <w:r w:rsidRPr="00511090">
              <w:rPr>
                <w:rFonts w:ascii="Calibri" w:hAnsi="Calibri"/>
                <w:sz w:val="24"/>
                <w:szCs w:val="24"/>
              </w:rPr>
              <w:t>:</w:t>
            </w:r>
            <w:r w:rsidR="0070451F" w:rsidRPr="00FF7A8C">
              <w:rPr>
                <w:rFonts w:ascii="Calibri" w:hAnsi="Calibri"/>
                <w:sz w:val="24"/>
                <w:szCs w:val="24"/>
              </w:rPr>
              <w:t xml:space="preserve"> </w:t>
            </w:r>
          </w:p>
          <w:p w:rsidR="00D60BBF" w:rsidRPr="00511090" w:rsidRDefault="00D60BBF" w:rsidP="00FD1E41">
            <w:pPr>
              <w:rPr>
                <w:rFonts w:ascii="Calibri" w:hAnsi="Calibri"/>
                <w:sz w:val="24"/>
                <w:szCs w:val="24"/>
              </w:rPr>
            </w:pPr>
            <w:r w:rsidRPr="00511090">
              <w:rPr>
                <w:rFonts w:ascii="Calibri" w:hAnsi="Calibri"/>
                <w:sz w:val="24"/>
                <w:szCs w:val="24"/>
              </w:rPr>
              <w:t>«Ευρωπαϊκή Ένωση- Διεθνές Εμπόριο»</w:t>
            </w:r>
          </w:p>
          <w:p w:rsidR="00D60BBF" w:rsidRPr="00511090" w:rsidRDefault="00D60BBF" w:rsidP="00FD1E41">
            <w:pPr>
              <w:rPr>
                <w:rFonts w:ascii="Calibri" w:hAnsi="Calibri"/>
                <w:sz w:val="24"/>
                <w:szCs w:val="24"/>
              </w:rPr>
            </w:pPr>
            <w:r w:rsidRPr="00511090">
              <w:rPr>
                <w:rFonts w:ascii="Calibri" w:hAnsi="Calibri"/>
                <w:sz w:val="24"/>
                <w:szCs w:val="24"/>
              </w:rPr>
              <w:t xml:space="preserve"> «Διεθνές εμπόριο ΙΙ»</w:t>
            </w:r>
          </w:p>
          <w:p w:rsidR="00D60BBF" w:rsidRPr="00511090" w:rsidRDefault="00D60BBF" w:rsidP="00FD1E41">
            <w:pPr>
              <w:rPr>
                <w:rFonts w:ascii="Calibri" w:hAnsi="Calibri"/>
                <w:sz w:val="24"/>
                <w:szCs w:val="24"/>
              </w:rPr>
            </w:pPr>
            <w:r w:rsidRPr="00511090">
              <w:rPr>
                <w:rFonts w:ascii="Calibri" w:hAnsi="Calibri"/>
                <w:sz w:val="24"/>
                <w:szCs w:val="24"/>
              </w:rPr>
              <w:t>«Διεθνείς Εμπορικές Σχέσεις Ελλάδας»</w:t>
            </w:r>
          </w:p>
          <w:p w:rsidR="00D60BBF" w:rsidRPr="006045CE" w:rsidRDefault="00D60BBF" w:rsidP="00B13E6A">
            <w:pPr>
              <w:pStyle w:val="aa"/>
              <w:rPr>
                <w:rFonts w:ascii="Calibri" w:hAnsi="Calibri"/>
                <w:szCs w:val="24"/>
              </w:rPr>
            </w:pPr>
            <w:r w:rsidRPr="006045CE">
              <w:rPr>
                <w:rFonts w:ascii="Calibri" w:hAnsi="Calibri"/>
                <w:szCs w:val="24"/>
              </w:rPr>
              <w:t xml:space="preserve"> «Διαβαλκανικές και Παρευξείνιες Οικονομικές Σχέσεις»</w:t>
            </w:r>
          </w:p>
          <w:p w:rsidR="00D60BBF" w:rsidRPr="006045CE" w:rsidRDefault="00D60BBF" w:rsidP="00B13E6A">
            <w:pPr>
              <w:pStyle w:val="aa"/>
              <w:rPr>
                <w:rFonts w:ascii="Calibri" w:hAnsi="Calibri"/>
                <w:szCs w:val="24"/>
              </w:rPr>
            </w:pPr>
            <w:r w:rsidRPr="006045CE">
              <w:rPr>
                <w:rFonts w:ascii="Calibri" w:hAnsi="Calibri"/>
                <w:szCs w:val="24"/>
              </w:rPr>
              <w:t>« Διεθνείς Εμπορικέ</w:t>
            </w:r>
            <w:r w:rsidR="00BB05C2">
              <w:rPr>
                <w:rFonts w:ascii="Calibri" w:hAnsi="Calibri"/>
                <w:szCs w:val="24"/>
              </w:rPr>
              <w:t>ς</w:t>
            </w:r>
            <w:r w:rsidRPr="006045CE">
              <w:rPr>
                <w:rFonts w:ascii="Calibri" w:hAnsi="Calibri"/>
                <w:szCs w:val="24"/>
              </w:rPr>
              <w:t xml:space="preserve"> Σχέσεις τη Ελλάδας»</w:t>
            </w:r>
          </w:p>
          <w:p w:rsidR="00D60BBF" w:rsidRPr="00511090" w:rsidRDefault="00D60BBF" w:rsidP="00FD1E41">
            <w:pPr>
              <w:rPr>
                <w:rFonts w:ascii="Calibri" w:hAnsi="Calibri"/>
                <w:sz w:val="24"/>
                <w:szCs w:val="24"/>
              </w:rPr>
            </w:pPr>
            <w:r w:rsidRPr="00511090">
              <w:rPr>
                <w:rFonts w:ascii="Calibri" w:hAnsi="Calibri"/>
                <w:sz w:val="24"/>
                <w:szCs w:val="24"/>
              </w:rPr>
              <w:t xml:space="preserve">«Επίβλεψη Πτυχιακών Εργασιών» </w:t>
            </w:r>
          </w:p>
        </w:tc>
      </w:tr>
      <w:tr w:rsidR="00D60BBF" w:rsidRPr="00511090" w:rsidTr="002670D5">
        <w:trPr>
          <w:gridAfter w:val="1"/>
          <w:wAfter w:w="425" w:type="dxa"/>
        </w:trPr>
        <w:tc>
          <w:tcPr>
            <w:tcW w:w="2977" w:type="dxa"/>
            <w:gridSpan w:val="2"/>
          </w:tcPr>
          <w:p w:rsidR="00D60BBF" w:rsidRDefault="00D60BBF" w:rsidP="00330F70">
            <w:pPr>
              <w:snapToGrid w:val="0"/>
              <w:rPr>
                <w:rFonts w:ascii="Calibri" w:hAnsi="Calibri"/>
                <w:sz w:val="24"/>
                <w:szCs w:val="24"/>
              </w:rPr>
            </w:pPr>
          </w:p>
          <w:p w:rsidR="00D60BBF" w:rsidRPr="00511090" w:rsidRDefault="00D60BBF" w:rsidP="00330F70">
            <w:pPr>
              <w:snapToGrid w:val="0"/>
              <w:rPr>
                <w:rFonts w:ascii="Calibri" w:hAnsi="Calibri"/>
                <w:sz w:val="24"/>
                <w:szCs w:val="24"/>
              </w:rPr>
            </w:pPr>
            <w:r w:rsidRPr="00511090">
              <w:rPr>
                <w:rFonts w:ascii="Calibri" w:hAnsi="Calibri"/>
                <w:sz w:val="24"/>
                <w:szCs w:val="24"/>
              </w:rPr>
              <w:t>29.05.2003 –25-05-2007</w:t>
            </w:r>
          </w:p>
        </w:tc>
        <w:tc>
          <w:tcPr>
            <w:tcW w:w="284" w:type="dxa"/>
            <w:gridSpan w:val="2"/>
          </w:tcPr>
          <w:p w:rsidR="00D60BBF" w:rsidRPr="00511090" w:rsidRDefault="00D60BBF" w:rsidP="00330F70">
            <w:pPr>
              <w:snapToGrid w:val="0"/>
              <w:rPr>
                <w:rFonts w:ascii="Calibri" w:hAnsi="Calibri"/>
                <w:sz w:val="24"/>
                <w:szCs w:val="24"/>
              </w:rPr>
            </w:pPr>
          </w:p>
        </w:tc>
        <w:tc>
          <w:tcPr>
            <w:tcW w:w="7229" w:type="dxa"/>
            <w:gridSpan w:val="2"/>
          </w:tcPr>
          <w:p w:rsidR="00D60BBF" w:rsidRDefault="00D60BBF" w:rsidP="00330F70">
            <w:pPr>
              <w:snapToGrid w:val="0"/>
              <w:jc w:val="both"/>
              <w:rPr>
                <w:rFonts w:ascii="Calibri" w:hAnsi="Calibri"/>
                <w:sz w:val="24"/>
                <w:szCs w:val="24"/>
              </w:rPr>
            </w:pPr>
          </w:p>
          <w:p w:rsidR="00D60BBF" w:rsidRPr="00511090" w:rsidRDefault="00D60BBF" w:rsidP="00330F70">
            <w:pPr>
              <w:snapToGrid w:val="0"/>
              <w:jc w:val="both"/>
              <w:rPr>
                <w:rFonts w:ascii="Calibri" w:hAnsi="Calibri"/>
                <w:sz w:val="24"/>
                <w:szCs w:val="24"/>
              </w:rPr>
            </w:pPr>
            <w:r w:rsidRPr="00511090">
              <w:rPr>
                <w:rFonts w:ascii="Calibri" w:hAnsi="Calibri"/>
                <w:sz w:val="24"/>
                <w:szCs w:val="24"/>
              </w:rPr>
              <w:t xml:space="preserve">Διδακτικό έργο ως Αναπληρωτής Καθηγητής  Διεθνών Οικονομικών Σχέσεων του Τμήματος Διεθνούς Εμπορίου  Παράρτημα Καστοριάς του ΤΕΙ Δυτικής Μακεδονίας. </w:t>
            </w:r>
          </w:p>
          <w:p w:rsidR="00D60BBF" w:rsidRPr="00511090" w:rsidRDefault="00D60BBF" w:rsidP="00330F70">
            <w:pPr>
              <w:jc w:val="both"/>
              <w:rPr>
                <w:rFonts w:ascii="Calibri" w:hAnsi="Calibri"/>
                <w:sz w:val="24"/>
                <w:szCs w:val="24"/>
              </w:rPr>
            </w:pPr>
            <w:r w:rsidRPr="00511090">
              <w:rPr>
                <w:rFonts w:ascii="Calibri" w:hAnsi="Calibri"/>
                <w:sz w:val="24"/>
                <w:szCs w:val="24"/>
                <w:u w:val="single"/>
              </w:rPr>
              <w:t>Διδασκαλία των παρακάτω μαθημάτων</w:t>
            </w:r>
            <w:r w:rsidRPr="00511090">
              <w:rPr>
                <w:rFonts w:ascii="Calibri" w:hAnsi="Calibri"/>
                <w:sz w:val="24"/>
                <w:szCs w:val="24"/>
              </w:rPr>
              <w:t>:</w:t>
            </w:r>
          </w:p>
          <w:p w:rsidR="00D60BBF" w:rsidRPr="00511090" w:rsidRDefault="00D60BBF" w:rsidP="00330F70">
            <w:pPr>
              <w:rPr>
                <w:rFonts w:ascii="Calibri" w:hAnsi="Calibri"/>
                <w:sz w:val="24"/>
                <w:szCs w:val="24"/>
              </w:rPr>
            </w:pPr>
            <w:r w:rsidRPr="00511090">
              <w:rPr>
                <w:rFonts w:ascii="Calibri" w:hAnsi="Calibri"/>
                <w:sz w:val="24"/>
                <w:szCs w:val="24"/>
              </w:rPr>
              <w:t>«Ευρωπαϊκή Ένωση- Διεθνές Εμπόριο»</w:t>
            </w:r>
          </w:p>
          <w:p w:rsidR="00D60BBF" w:rsidRPr="00511090" w:rsidRDefault="00D60BBF" w:rsidP="00330F70">
            <w:pPr>
              <w:rPr>
                <w:rFonts w:ascii="Calibri" w:hAnsi="Calibri"/>
                <w:sz w:val="24"/>
                <w:szCs w:val="24"/>
              </w:rPr>
            </w:pPr>
            <w:r w:rsidRPr="00511090">
              <w:rPr>
                <w:rFonts w:ascii="Calibri" w:hAnsi="Calibri"/>
                <w:sz w:val="24"/>
                <w:szCs w:val="24"/>
              </w:rPr>
              <w:t xml:space="preserve"> «Διεθνές εμπόριο ΙΙ»</w:t>
            </w:r>
          </w:p>
          <w:p w:rsidR="00D60BBF" w:rsidRPr="00511090" w:rsidRDefault="00D60BBF" w:rsidP="00330F70">
            <w:pPr>
              <w:rPr>
                <w:rFonts w:ascii="Calibri" w:hAnsi="Calibri"/>
                <w:sz w:val="24"/>
                <w:szCs w:val="24"/>
              </w:rPr>
            </w:pPr>
            <w:r w:rsidRPr="00511090">
              <w:rPr>
                <w:rFonts w:ascii="Calibri" w:hAnsi="Calibri"/>
                <w:sz w:val="24"/>
                <w:szCs w:val="24"/>
              </w:rPr>
              <w:t>«Διεθνείς Εμπορικές Σχέσεις Ελλάδας»</w:t>
            </w:r>
          </w:p>
          <w:p w:rsidR="00D60BBF" w:rsidRPr="006045CE" w:rsidRDefault="00D60BBF" w:rsidP="00330F70">
            <w:pPr>
              <w:pStyle w:val="aa"/>
              <w:rPr>
                <w:rFonts w:ascii="Calibri" w:hAnsi="Calibri"/>
                <w:szCs w:val="24"/>
              </w:rPr>
            </w:pPr>
            <w:r w:rsidRPr="006045CE">
              <w:rPr>
                <w:rFonts w:ascii="Calibri" w:hAnsi="Calibri"/>
                <w:szCs w:val="24"/>
              </w:rPr>
              <w:t xml:space="preserve">«Παγκόσμια και Ευρωπαϊκή  Οικονομία» </w:t>
            </w:r>
          </w:p>
          <w:p w:rsidR="00D60BBF" w:rsidRPr="006045CE" w:rsidRDefault="00D60BBF" w:rsidP="00330F70">
            <w:pPr>
              <w:pStyle w:val="aa"/>
              <w:rPr>
                <w:rFonts w:ascii="Calibri" w:hAnsi="Calibri"/>
                <w:szCs w:val="24"/>
              </w:rPr>
            </w:pPr>
            <w:r w:rsidRPr="006045CE">
              <w:rPr>
                <w:rFonts w:ascii="Calibri" w:hAnsi="Calibri"/>
                <w:szCs w:val="24"/>
              </w:rPr>
              <w:t xml:space="preserve">«Διεθνείς οικονομικές σχέσεις Χωρών της Κ.Α.Χ </w:t>
            </w:r>
          </w:p>
          <w:p w:rsidR="00D60BBF" w:rsidRPr="006045CE" w:rsidRDefault="00D60BBF" w:rsidP="00330F70">
            <w:pPr>
              <w:pStyle w:val="aa"/>
              <w:rPr>
                <w:rFonts w:ascii="Calibri" w:hAnsi="Calibri"/>
                <w:szCs w:val="24"/>
              </w:rPr>
            </w:pPr>
            <w:r w:rsidRPr="006045CE">
              <w:rPr>
                <w:rFonts w:ascii="Calibri" w:hAnsi="Calibri"/>
                <w:szCs w:val="24"/>
              </w:rPr>
              <w:t>(Κοινοπολιτεία Ανεξαρτήτων Χωρών)»</w:t>
            </w:r>
          </w:p>
          <w:p w:rsidR="00D60BBF" w:rsidRPr="00511090" w:rsidRDefault="00D60BBF" w:rsidP="00330F70">
            <w:pPr>
              <w:rPr>
                <w:rFonts w:ascii="Calibri" w:hAnsi="Calibri"/>
                <w:sz w:val="24"/>
                <w:szCs w:val="24"/>
              </w:rPr>
            </w:pPr>
            <w:r w:rsidRPr="00511090">
              <w:rPr>
                <w:rFonts w:ascii="Calibri" w:hAnsi="Calibri"/>
                <w:sz w:val="24"/>
                <w:szCs w:val="24"/>
              </w:rPr>
              <w:t xml:space="preserve">«Επίβλεψη Πτυχιακών Εργασιών» </w:t>
            </w:r>
          </w:p>
          <w:p w:rsidR="00D60BBF" w:rsidRPr="00511090" w:rsidRDefault="00D60BBF" w:rsidP="00330F70">
            <w:pPr>
              <w:rPr>
                <w:rFonts w:ascii="Calibri" w:hAnsi="Calibri"/>
                <w:i/>
                <w:sz w:val="24"/>
                <w:szCs w:val="24"/>
              </w:rPr>
            </w:pPr>
          </w:p>
        </w:tc>
      </w:tr>
      <w:tr w:rsidR="00D60BBF" w:rsidRPr="00511090" w:rsidTr="002670D5">
        <w:trPr>
          <w:gridAfter w:val="1"/>
          <w:wAfter w:w="425" w:type="dxa"/>
        </w:trPr>
        <w:tc>
          <w:tcPr>
            <w:tcW w:w="2977" w:type="dxa"/>
            <w:gridSpan w:val="2"/>
          </w:tcPr>
          <w:p w:rsidR="00D60BBF" w:rsidRPr="00511090" w:rsidRDefault="00D60BBF">
            <w:pPr>
              <w:snapToGrid w:val="0"/>
              <w:rPr>
                <w:rFonts w:ascii="Calibri" w:hAnsi="Calibri"/>
                <w:sz w:val="24"/>
                <w:szCs w:val="24"/>
              </w:rPr>
            </w:pPr>
            <w:r w:rsidRPr="00511090">
              <w:rPr>
                <w:rFonts w:ascii="Calibri" w:hAnsi="Calibri"/>
                <w:sz w:val="24"/>
                <w:szCs w:val="24"/>
              </w:rPr>
              <w:t xml:space="preserve">22.09.1999 –28.05.2003  </w:t>
            </w:r>
          </w:p>
        </w:tc>
        <w:tc>
          <w:tcPr>
            <w:tcW w:w="284" w:type="dxa"/>
            <w:gridSpan w:val="2"/>
          </w:tcPr>
          <w:p w:rsidR="00D60BBF" w:rsidRPr="00511090" w:rsidRDefault="00D60BBF">
            <w:pPr>
              <w:snapToGrid w:val="0"/>
              <w:rPr>
                <w:rFonts w:ascii="Calibri" w:hAnsi="Calibri"/>
                <w:sz w:val="24"/>
                <w:szCs w:val="24"/>
              </w:rPr>
            </w:pPr>
          </w:p>
        </w:tc>
        <w:tc>
          <w:tcPr>
            <w:tcW w:w="7229" w:type="dxa"/>
            <w:gridSpan w:val="2"/>
          </w:tcPr>
          <w:p w:rsidR="00D60BBF" w:rsidRPr="00511090" w:rsidRDefault="00D60BBF">
            <w:pPr>
              <w:snapToGrid w:val="0"/>
              <w:jc w:val="both"/>
              <w:rPr>
                <w:rFonts w:ascii="Calibri" w:hAnsi="Calibri"/>
                <w:sz w:val="24"/>
                <w:szCs w:val="24"/>
              </w:rPr>
            </w:pPr>
            <w:r w:rsidRPr="00511090">
              <w:rPr>
                <w:rFonts w:ascii="Calibri" w:hAnsi="Calibri"/>
                <w:sz w:val="24"/>
                <w:szCs w:val="24"/>
              </w:rPr>
              <w:t xml:space="preserve">Διδακτικό έργο ως Επίκουρος Καθηγητής  Διεθνών Οικονομικών Σχέσεων του Τμήματος Διεθνούς Εμπορίου  Παράρτημα Καστοριάς του ΤΕΙ Δυτικής Μακεδονίας. </w:t>
            </w:r>
          </w:p>
          <w:p w:rsidR="00D60BBF" w:rsidRPr="00511090" w:rsidRDefault="00D60BBF">
            <w:pPr>
              <w:jc w:val="both"/>
              <w:rPr>
                <w:rFonts w:ascii="Calibri" w:hAnsi="Calibri"/>
                <w:sz w:val="24"/>
                <w:szCs w:val="24"/>
              </w:rPr>
            </w:pPr>
            <w:r w:rsidRPr="00511090">
              <w:rPr>
                <w:rFonts w:ascii="Calibri" w:hAnsi="Calibri"/>
                <w:sz w:val="24"/>
                <w:szCs w:val="24"/>
                <w:u w:val="single"/>
              </w:rPr>
              <w:t>Διδασκαλία των παρακάτω μαθημάτων</w:t>
            </w:r>
            <w:r w:rsidRPr="00511090">
              <w:rPr>
                <w:rFonts w:ascii="Calibri" w:hAnsi="Calibri"/>
                <w:sz w:val="24"/>
                <w:szCs w:val="24"/>
              </w:rPr>
              <w:t>:</w:t>
            </w:r>
          </w:p>
          <w:p w:rsidR="00D60BBF" w:rsidRPr="00511090" w:rsidRDefault="00D60BBF">
            <w:pPr>
              <w:rPr>
                <w:rFonts w:ascii="Calibri" w:hAnsi="Calibri"/>
                <w:sz w:val="24"/>
                <w:szCs w:val="24"/>
              </w:rPr>
            </w:pPr>
            <w:r w:rsidRPr="00511090">
              <w:rPr>
                <w:rFonts w:ascii="Calibri" w:hAnsi="Calibri"/>
                <w:sz w:val="24"/>
                <w:szCs w:val="24"/>
              </w:rPr>
              <w:t>«Διεθνές εμπόριο ΙΙ»</w:t>
            </w:r>
          </w:p>
          <w:p w:rsidR="00D60BBF" w:rsidRPr="00511090" w:rsidRDefault="00D60BBF">
            <w:pPr>
              <w:rPr>
                <w:rFonts w:ascii="Calibri" w:hAnsi="Calibri"/>
                <w:sz w:val="24"/>
                <w:szCs w:val="24"/>
              </w:rPr>
            </w:pPr>
            <w:r w:rsidRPr="00511090">
              <w:rPr>
                <w:rFonts w:ascii="Calibri" w:hAnsi="Calibri"/>
                <w:sz w:val="24"/>
                <w:szCs w:val="24"/>
              </w:rPr>
              <w:lastRenderedPageBreak/>
              <w:t>«Ευρωπαϊκή Ένωση- Διεθνές Εμπόριο»</w:t>
            </w:r>
          </w:p>
          <w:p w:rsidR="00D60BBF" w:rsidRPr="00511090" w:rsidRDefault="00D60BBF">
            <w:pPr>
              <w:rPr>
                <w:rFonts w:ascii="Calibri" w:hAnsi="Calibri"/>
                <w:sz w:val="24"/>
                <w:szCs w:val="24"/>
              </w:rPr>
            </w:pPr>
            <w:r w:rsidRPr="00511090">
              <w:rPr>
                <w:rFonts w:ascii="Calibri" w:hAnsi="Calibri"/>
                <w:sz w:val="24"/>
                <w:szCs w:val="24"/>
              </w:rPr>
              <w:t xml:space="preserve">«Διεθνείς Νομισματικές Σχέσεις» </w:t>
            </w:r>
          </w:p>
          <w:p w:rsidR="00D60BBF" w:rsidRPr="00511090" w:rsidRDefault="00D60BBF">
            <w:pPr>
              <w:rPr>
                <w:rFonts w:ascii="Calibri" w:hAnsi="Calibri"/>
                <w:sz w:val="24"/>
                <w:szCs w:val="24"/>
              </w:rPr>
            </w:pPr>
            <w:r w:rsidRPr="00511090">
              <w:rPr>
                <w:rFonts w:ascii="Calibri" w:hAnsi="Calibri"/>
                <w:sz w:val="24"/>
                <w:szCs w:val="24"/>
              </w:rPr>
              <w:t>«Διεθνείς Εμπορικές Σχέσεις Ελλάδας»</w:t>
            </w:r>
          </w:p>
          <w:p w:rsidR="00D60BBF" w:rsidRPr="006045CE" w:rsidRDefault="00D60BBF">
            <w:pPr>
              <w:pStyle w:val="aa"/>
              <w:rPr>
                <w:rFonts w:ascii="Calibri" w:hAnsi="Calibri"/>
                <w:szCs w:val="24"/>
              </w:rPr>
            </w:pPr>
            <w:r w:rsidRPr="006045CE">
              <w:rPr>
                <w:rFonts w:ascii="Calibri" w:hAnsi="Calibri"/>
                <w:szCs w:val="24"/>
              </w:rPr>
              <w:t>«Διεθνείς οικονομικές σχέσεις Χωρών της Κ.Α.Χ (Κοινοπολιτεία Ανεξαρτήτων Χωρών)»</w:t>
            </w:r>
          </w:p>
          <w:p w:rsidR="00D60BBF" w:rsidRPr="00511090" w:rsidRDefault="00D60BBF">
            <w:pPr>
              <w:rPr>
                <w:rFonts w:ascii="Calibri" w:hAnsi="Calibri"/>
                <w:sz w:val="24"/>
                <w:szCs w:val="24"/>
              </w:rPr>
            </w:pPr>
            <w:r w:rsidRPr="00511090">
              <w:rPr>
                <w:rFonts w:ascii="Calibri" w:hAnsi="Calibri"/>
                <w:sz w:val="24"/>
                <w:szCs w:val="24"/>
              </w:rPr>
              <w:t xml:space="preserve">«Επίβλεψη Πτυχιακών Εργασιών» </w:t>
            </w:r>
          </w:p>
          <w:p w:rsidR="00D60BBF" w:rsidRPr="00511090" w:rsidRDefault="00D60BBF" w:rsidP="00A0706C">
            <w:pPr>
              <w:rPr>
                <w:rFonts w:ascii="Calibri" w:hAnsi="Calibri"/>
                <w:i/>
                <w:sz w:val="24"/>
                <w:szCs w:val="24"/>
              </w:rPr>
            </w:pPr>
          </w:p>
        </w:tc>
      </w:tr>
      <w:tr w:rsidR="00D60BBF" w:rsidRPr="00511090" w:rsidTr="002670D5">
        <w:trPr>
          <w:gridAfter w:val="1"/>
          <w:wAfter w:w="425" w:type="dxa"/>
        </w:trPr>
        <w:tc>
          <w:tcPr>
            <w:tcW w:w="2977" w:type="dxa"/>
            <w:gridSpan w:val="2"/>
          </w:tcPr>
          <w:p w:rsidR="00D60BBF" w:rsidRPr="00511090" w:rsidRDefault="00D60BBF">
            <w:pPr>
              <w:snapToGrid w:val="0"/>
              <w:rPr>
                <w:rFonts w:ascii="Calibri" w:hAnsi="Calibri"/>
                <w:sz w:val="24"/>
                <w:szCs w:val="24"/>
              </w:rPr>
            </w:pPr>
            <w:r w:rsidRPr="00511090">
              <w:rPr>
                <w:rFonts w:ascii="Calibri" w:hAnsi="Calibri"/>
                <w:sz w:val="24"/>
                <w:szCs w:val="24"/>
              </w:rPr>
              <w:lastRenderedPageBreak/>
              <w:t xml:space="preserve">01.03.1998 –30.06.1999  </w:t>
            </w:r>
          </w:p>
        </w:tc>
        <w:tc>
          <w:tcPr>
            <w:tcW w:w="284" w:type="dxa"/>
            <w:gridSpan w:val="2"/>
          </w:tcPr>
          <w:p w:rsidR="00D60BBF" w:rsidRPr="00511090" w:rsidRDefault="00D60BBF">
            <w:pPr>
              <w:snapToGrid w:val="0"/>
              <w:rPr>
                <w:rFonts w:ascii="Calibri" w:hAnsi="Calibri"/>
                <w:sz w:val="24"/>
                <w:szCs w:val="24"/>
              </w:rPr>
            </w:pPr>
          </w:p>
        </w:tc>
        <w:tc>
          <w:tcPr>
            <w:tcW w:w="7229" w:type="dxa"/>
            <w:gridSpan w:val="2"/>
          </w:tcPr>
          <w:p w:rsidR="00D60BBF" w:rsidRPr="00511090" w:rsidRDefault="00D60BBF">
            <w:pPr>
              <w:snapToGrid w:val="0"/>
              <w:jc w:val="both"/>
              <w:rPr>
                <w:rFonts w:ascii="Calibri" w:hAnsi="Calibri"/>
                <w:sz w:val="24"/>
                <w:szCs w:val="24"/>
              </w:rPr>
            </w:pPr>
            <w:r w:rsidRPr="00511090">
              <w:rPr>
                <w:rFonts w:ascii="Calibri" w:hAnsi="Calibri"/>
                <w:sz w:val="24"/>
                <w:szCs w:val="24"/>
              </w:rPr>
              <w:t xml:space="preserve">Διδακτικό έργο ως Επιστημονικός συνεργάτης  του Τμήματος Διεθνούς Εμπορίου  Παράρτημα Καστοριάς του ΤΕΙ Δυτικής Μακεδονίας. </w:t>
            </w:r>
          </w:p>
          <w:p w:rsidR="00D60BBF" w:rsidRPr="00511090" w:rsidRDefault="00D60BBF">
            <w:pPr>
              <w:jc w:val="both"/>
              <w:rPr>
                <w:rFonts w:ascii="Calibri" w:hAnsi="Calibri"/>
                <w:sz w:val="24"/>
                <w:szCs w:val="24"/>
              </w:rPr>
            </w:pPr>
            <w:r w:rsidRPr="00511090">
              <w:rPr>
                <w:rFonts w:ascii="Calibri" w:hAnsi="Calibri"/>
                <w:sz w:val="24"/>
                <w:szCs w:val="24"/>
                <w:u w:val="single"/>
              </w:rPr>
              <w:t>Διδασκαλία των παρακάτω μαθημάτων</w:t>
            </w:r>
            <w:r w:rsidRPr="00511090">
              <w:rPr>
                <w:rFonts w:ascii="Calibri" w:hAnsi="Calibri"/>
                <w:sz w:val="24"/>
                <w:szCs w:val="24"/>
              </w:rPr>
              <w:t>:</w:t>
            </w:r>
          </w:p>
          <w:p w:rsidR="00D60BBF" w:rsidRPr="00511090" w:rsidRDefault="00D60BBF">
            <w:pPr>
              <w:jc w:val="both"/>
              <w:rPr>
                <w:rFonts w:ascii="Calibri" w:hAnsi="Calibri"/>
                <w:sz w:val="24"/>
                <w:szCs w:val="24"/>
              </w:rPr>
            </w:pPr>
            <w:r w:rsidRPr="00511090">
              <w:rPr>
                <w:rFonts w:ascii="Calibri" w:hAnsi="Calibri"/>
                <w:sz w:val="24"/>
                <w:szCs w:val="24"/>
              </w:rPr>
              <w:t>« Διεθνή Οργάνωση Διοίκηση»</w:t>
            </w:r>
          </w:p>
          <w:p w:rsidR="00D60BBF" w:rsidRPr="00511090" w:rsidRDefault="00D60BBF">
            <w:pPr>
              <w:jc w:val="both"/>
              <w:rPr>
                <w:rFonts w:ascii="Calibri" w:hAnsi="Calibri"/>
                <w:sz w:val="24"/>
                <w:szCs w:val="24"/>
              </w:rPr>
            </w:pPr>
            <w:r w:rsidRPr="00511090">
              <w:rPr>
                <w:rFonts w:ascii="Calibri" w:hAnsi="Calibri"/>
                <w:sz w:val="24"/>
                <w:szCs w:val="24"/>
              </w:rPr>
              <w:t>« Μακροοικονομία»</w:t>
            </w:r>
          </w:p>
          <w:p w:rsidR="00D60BBF" w:rsidRPr="00511090" w:rsidRDefault="00D60BBF">
            <w:pPr>
              <w:jc w:val="both"/>
              <w:rPr>
                <w:rFonts w:ascii="Calibri" w:hAnsi="Calibri"/>
                <w:sz w:val="24"/>
                <w:szCs w:val="24"/>
              </w:rPr>
            </w:pPr>
            <w:r w:rsidRPr="00511090">
              <w:rPr>
                <w:rFonts w:ascii="Calibri" w:hAnsi="Calibri"/>
                <w:sz w:val="24"/>
                <w:szCs w:val="24"/>
              </w:rPr>
              <w:t xml:space="preserve">«Διεθνείς οικονομικές σχέσεις  στις χώρες της Κ.Α.Χ (Κοινοπολιτεία Ανεξαρτήτων χωρών)» </w:t>
            </w:r>
          </w:p>
          <w:p w:rsidR="00D60BBF" w:rsidRPr="00511090" w:rsidRDefault="00D60BBF">
            <w:pPr>
              <w:jc w:val="both"/>
              <w:rPr>
                <w:rFonts w:ascii="Calibri" w:hAnsi="Calibri"/>
                <w:sz w:val="24"/>
                <w:szCs w:val="24"/>
              </w:rPr>
            </w:pPr>
            <w:r w:rsidRPr="00511090">
              <w:rPr>
                <w:rFonts w:ascii="Calibri" w:hAnsi="Calibri"/>
                <w:sz w:val="24"/>
                <w:szCs w:val="24"/>
              </w:rPr>
              <w:t xml:space="preserve">«Διεθνείς νομισματικές σχέσεις» </w:t>
            </w:r>
          </w:p>
          <w:p w:rsidR="00D60BBF" w:rsidRPr="00511090" w:rsidRDefault="00D60BBF">
            <w:pPr>
              <w:jc w:val="both"/>
              <w:rPr>
                <w:rFonts w:ascii="Calibri" w:hAnsi="Calibri"/>
                <w:sz w:val="24"/>
                <w:szCs w:val="24"/>
              </w:rPr>
            </w:pPr>
            <w:r w:rsidRPr="00511090">
              <w:rPr>
                <w:rFonts w:ascii="Calibri" w:hAnsi="Calibri"/>
                <w:sz w:val="24"/>
                <w:szCs w:val="24"/>
              </w:rPr>
              <w:t>« Επιχειρησιακές επικοινωνίες»</w:t>
            </w:r>
          </w:p>
          <w:p w:rsidR="00D60BBF" w:rsidRPr="00511090" w:rsidRDefault="00D60BBF">
            <w:pPr>
              <w:jc w:val="both"/>
              <w:rPr>
                <w:rFonts w:ascii="Calibri" w:hAnsi="Calibri"/>
                <w:sz w:val="24"/>
                <w:szCs w:val="24"/>
              </w:rPr>
            </w:pPr>
            <w:r w:rsidRPr="00511090">
              <w:rPr>
                <w:rFonts w:ascii="Calibri" w:hAnsi="Calibri"/>
                <w:sz w:val="24"/>
                <w:szCs w:val="24"/>
              </w:rPr>
              <w:t>«Οργάνωση Γραφείου»</w:t>
            </w:r>
          </w:p>
          <w:p w:rsidR="00D60BBF" w:rsidRPr="00511090" w:rsidRDefault="00D60BBF">
            <w:pPr>
              <w:jc w:val="both"/>
              <w:rPr>
                <w:rFonts w:ascii="Calibri" w:hAnsi="Calibri"/>
                <w:sz w:val="24"/>
                <w:szCs w:val="24"/>
              </w:rPr>
            </w:pPr>
          </w:p>
        </w:tc>
      </w:tr>
      <w:tr w:rsidR="00C86FD1" w:rsidRPr="00511090" w:rsidTr="005A09D0">
        <w:trPr>
          <w:gridAfter w:val="5"/>
          <w:wAfter w:w="7938" w:type="dxa"/>
        </w:trPr>
        <w:tc>
          <w:tcPr>
            <w:tcW w:w="2977" w:type="dxa"/>
            <w:gridSpan w:val="2"/>
          </w:tcPr>
          <w:p w:rsidR="00C86FD1" w:rsidRDefault="00C86FD1">
            <w:pPr>
              <w:pStyle w:val="1"/>
              <w:snapToGrid w:val="0"/>
              <w:rPr>
                <w:rFonts w:ascii="Calibri" w:hAnsi="Calibri" w:cs="Times New Roman"/>
                <w:bCs/>
              </w:rPr>
            </w:pPr>
            <w:r w:rsidRPr="00511090">
              <w:rPr>
                <w:rFonts w:ascii="Calibri" w:hAnsi="Calibri" w:cs="Times New Roman"/>
                <w:bCs/>
              </w:rPr>
              <w:t xml:space="preserve">Σχεδιασμός και </w:t>
            </w:r>
            <w:r w:rsidR="005233C1" w:rsidRPr="00511090">
              <w:rPr>
                <w:rFonts w:ascii="Calibri" w:hAnsi="Calibri" w:cs="Times New Roman"/>
                <w:bCs/>
              </w:rPr>
              <w:t>διαμόρφωση</w:t>
            </w:r>
            <w:r w:rsidRPr="00511090">
              <w:rPr>
                <w:rFonts w:ascii="Calibri" w:hAnsi="Calibri" w:cs="Times New Roman"/>
                <w:bCs/>
              </w:rPr>
              <w:t xml:space="preserve"> </w:t>
            </w:r>
            <w:r w:rsidR="00B43749">
              <w:rPr>
                <w:rFonts w:ascii="Calibri" w:hAnsi="Calibri" w:cs="Times New Roman"/>
                <w:bCs/>
              </w:rPr>
              <w:t xml:space="preserve">προπτυχιακών </w:t>
            </w:r>
            <w:r w:rsidRPr="00511090">
              <w:rPr>
                <w:rFonts w:ascii="Calibri" w:hAnsi="Calibri" w:cs="Times New Roman"/>
                <w:bCs/>
              </w:rPr>
              <w:t xml:space="preserve">μαθημάτων  </w:t>
            </w:r>
            <w:r w:rsidR="00FC194D">
              <w:rPr>
                <w:rFonts w:ascii="Calibri" w:hAnsi="Calibri" w:cs="Times New Roman"/>
                <w:bCs/>
              </w:rPr>
              <w:t>/</w:t>
            </w:r>
            <w:r w:rsidR="005233C1">
              <w:rPr>
                <w:rFonts w:ascii="Calibri" w:hAnsi="Calibri" w:cs="Times New Roman"/>
                <w:bCs/>
              </w:rPr>
              <w:t>Προγραμμάτων</w:t>
            </w:r>
            <w:r w:rsidR="00FC194D">
              <w:rPr>
                <w:rFonts w:ascii="Calibri" w:hAnsi="Calibri" w:cs="Times New Roman"/>
                <w:bCs/>
              </w:rPr>
              <w:t xml:space="preserve"> </w:t>
            </w:r>
          </w:p>
          <w:p w:rsidR="00221701" w:rsidRPr="00221701" w:rsidRDefault="00221701" w:rsidP="00221701"/>
        </w:tc>
      </w:tr>
      <w:tr w:rsidR="00D8410D" w:rsidRPr="00D8410D" w:rsidTr="002670D5">
        <w:trPr>
          <w:gridAfter w:val="2"/>
          <w:wAfter w:w="473" w:type="dxa"/>
        </w:trPr>
        <w:tc>
          <w:tcPr>
            <w:tcW w:w="2977" w:type="dxa"/>
            <w:gridSpan w:val="2"/>
          </w:tcPr>
          <w:p w:rsidR="00D8410D" w:rsidRPr="00511090" w:rsidRDefault="00D8410D" w:rsidP="00B1706E">
            <w:pPr>
              <w:snapToGrid w:val="0"/>
              <w:rPr>
                <w:rFonts w:ascii="Calibri" w:hAnsi="Calibri"/>
                <w:sz w:val="24"/>
              </w:rPr>
            </w:pPr>
            <w:r>
              <w:rPr>
                <w:rFonts w:ascii="Calibri" w:hAnsi="Calibri"/>
                <w:sz w:val="24"/>
              </w:rPr>
              <w:t>2</w:t>
            </w:r>
            <w:r w:rsidRPr="00511090">
              <w:rPr>
                <w:rFonts w:ascii="Calibri" w:hAnsi="Calibri"/>
                <w:sz w:val="24"/>
              </w:rPr>
              <w:t>.0</w:t>
            </w:r>
            <w:r>
              <w:rPr>
                <w:rFonts w:ascii="Calibri" w:hAnsi="Calibri"/>
                <w:sz w:val="24"/>
              </w:rPr>
              <w:t>7</w:t>
            </w:r>
            <w:r w:rsidRPr="00511090">
              <w:rPr>
                <w:rFonts w:ascii="Calibri" w:hAnsi="Calibri"/>
                <w:sz w:val="24"/>
              </w:rPr>
              <w:t>.20</w:t>
            </w:r>
            <w:r>
              <w:rPr>
                <w:rFonts w:ascii="Calibri" w:hAnsi="Calibri"/>
                <w:sz w:val="24"/>
              </w:rPr>
              <w:t>13</w:t>
            </w:r>
            <w:r w:rsidRPr="00511090">
              <w:rPr>
                <w:rFonts w:ascii="Calibri" w:hAnsi="Calibri"/>
                <w:sz w:val="24"/>
              </w:rPr>
              <w:t xml:space="preserve"> –</w:t>
            </w:r>
            <w:r>
              <w:rPr>
                <w:rFonts w:ascii="Calibri" w:hAnsi="Calibri"/>
                <w:sz w:val="24"/>
              </w:rPr>
              <w:t>10.2.2014</w:t>
            </w:r>
            <w:r w:rsidRPr="00511090">
              <w:rPr>
                <w:rFonts w:ascii="Calibri" w:hAnsi="Calibri"/>
                <w:sz w:val="24"/>
              </w:rPr>
              <w:t xml:space="preserve"> </w:t>
            </w:r>
          </w:p>
        </w:tc>
        <w:tc>
          <w:tcPr>
            <w:tcW w:w="236" w:type="dxa"/>
          </w:tcPr>
          <w:p w:rsidR="00D8410D" w:rsidRPr="00511090" w:rsidRDefault="00D8410D" w:rsidP="00B1706E">
            <w:pPr>
              <w:snapToGrid w:val="0"/>
              <w:rPr>
                <w:rFonts w:ascii="Calibri" w:hAnsi="Calibri"/>
                <w:sz w:val="24"/>
              </w:rPr>
            </w:pPr>
          </w:p>
        </w:tc>
        <w:tc>
          <w:tcPr>
            <w:tcW w:w="7229" w:type="dxa"/>
            <w:gridSpan w:val="2"/>
          </w:tcPr>
          <w:p w:rsidR="00D8410D" w:rsidRDefault="00D8410D" w:rsidP="00D8410D">
            <w:pPr>
              <w:snapToGrid w:val="0"/>
              <w:ind w:right="-694"/>
              <w:rPr>
                <w:rFonts w:ascii="Calibri" w:hAnsi="Calibri"/>
                <w:iCs/>
                <w:sz w:val="24"/>
              </w:rPr>
            </w:pPr>
            <w:r w:rsidRPr="00D8410D">
              <w:rPr>
                <w:rFonts w:ascii="Calibri" w:hAnsi="Calibri"/>
                <w:iCs/>
                <w:sz w:val="24"/>
              </w:rPr>
              <w:t xml:space="preserve">α) Μέλος της επιτροπής για την ανάπτυξη του νέου προγράμματος </w:t>
            </w:r>
          </w:p>
          <w:p w:rsidR="00D8410D" w:rsidRPr="00D8410D" w:rsidRDefault="00D8410D" w:rsidP="00D8410D">
            <w:pPr>
              <w:snapToGrid w:val="0"/>
              <w:ind w:right="-694"/>
              <w:rPr>
                <w:rFonts w:ascii="Calibri" w:hAnsi="Calibri"/>
                <w:iCs/>
                <w:sz w:val="24"/>
              </w:rPr>
            </w:pPr>
            <w:r w:rsidRPr="00D8410D">
              <w:rPr>
                <w:rFonts w:ascii="Calibri" w:hAnsi="Calibri"/>
                <w:iCs/>
                <w:sz w:val="24"/>
              </w:rPr>
              <w:t xml:space="preserve">σπουδών του Τμήματος Διοίκησης Επιχειρήσεων </w:t>
            </w:r>
          </w:p>
          <w:p w:rsidR="00D8410D" w:rsidRDefault="00D8410D" w:rsidP="00D8410D">
            <w:pPr>
              <w:snapToGrid w:val="0"/>
              <w:ind w:right="-694"/>
              <w:rPr>
                <w:rFonts w:ascii="Calibri" w:hAnsi="Calibri"/>
                <w:iCs/>
                <w:sz w:val="24"/>
              </w:rPr>
            </w:pPr>
            <w:r w:rsidRPr="00D8410D">
              <w:rPr>
                <w:rFonts w:ascii="Calibri" w:hAnsi="Calibri"/>
                <w:iCs/>
                <w:sz w:val="24"/>
              </w:rPr>
              <w:t xml:space="preserve">(Κοζάνη) της Σχολής Διοίκησης και Οικονομίας του </w:t>
            </w:r>
          </w:p>
          <w:p w:rsidR="00D8410D" w:rsidRPr="00D8410D" w:rsidRDefault="00D8410D" w:rsidP="00D8410D">
            <w:pPr>
              <w:snapToGrid w:val="0"/>
              <w:ind w:right="-694"/>
              <w:rPr>
                <w:rFonts w:ascii="Calibri" w:hAnsi="Calibri"/>
                <w:iCs/>
                <w:sz w:val="24"/>
              </w:rPr>
            </w:pPr>
            <w:r w:rsidRPr="00D8410D">
              <w:rPr>
                <w:rFonts w:ascii="Calibri" w:hAnsi="Calibri"/>
                <w:iCs/>
                <w:sz w:val="24"/>
              </w:rPr>
              <w:t xml:space="preserve">ΤΕΙ Δυτικής Μακεδονίας </w:t>
            </w:r>
          </w:p>
          <w:p w:rsidR="00D8410D" w:rsidRPr="00D8410D" w:rsidRDefault="00D8410D" w:rsidP="00D8410D">
            <w:pPr>
              <w:snapToGrid w:val="0"/>
              <w:ind w:right="-694"/>
              <w:rPr>
                <w:rFonts w:ascii="Calibri" w:hAnsi="Calibri"/>
                <w:iCs/>
                <w:sz w:val="24"/>
              </w:rPr>
            </w:pPr>
            <w:r w:rsidRPr="00D8410D">
              <w:rPr>
                <w:rFonts w:ascii="Calibri" w:hAnsi="Calibri"/>
                <w:iCs/>
                <w:sz w:val="24"/>
              </w:rPr>
              <w:t>β) μέλος της επ</w:t>
            </w:r>
            <w:r>
              <w:rPr>
                <w:rFonts w:ascii="Calibri" w:hAnsi="Calibri"/>
                <w:iCs/>
                <w:sz w:val="24"/>
              </w:rPr>
              <w:t>ιτροπής σύνταξης της πρότασης της</w:t>
            </w:r>
            <w:r w:rsidRPr="00D8410D">
              <w:rPr>
                <w:rFonts w:ascii="Calibri" w:hAnsi="Calibri"/>
                <w:iCs/>
                <w:sz w:val="24"/>
              </w:rPr>
              <w:t xml:space="preserve"> Ακαδημαϊκ</w:t>
            </w:r>
            <w:r>
              <w:rPr>
                <w:rFonts w:ascii="Calibri" w:hAnsi="Calibri"/>
                <w:iCs/>
                <w:sz w:val="24"/>
              </w:rPr>
              <w:t>ής</w:t>
            </w:r>
            <w:r w:rsidRPr="00D8410D">
              <w:rPr>
                <w:rFonts w:ascii="Calibri" w:hAnsi="Calibri"/>
                <w:iCs/>
                <w:sz w:val="24"/>
              </w:rPr>
              <w:t xml:space="preserve"> </w:t>
            </w:r>
          </w:p>
          <w:p w:rsidR="00D8410D" w:rsidRPr="00D8410D" w:rsidRDefault="00D8410D" w:rsidP="00D8410D">
            <w:pPr>
              <w:snapToGrid w:val="0"/>
              <w:ind w:right="-694"/>
              <w:rPr>
                <w:rFonts w:ascii="Calibri" w:hAnsi="Calibri"/>
                <w:iCs/>
                <w:sz w:val="24"/>
              </w:rPr>
            </w:pPr>
            <w:r w:rsidRPr="00D8410D">
              <w:rPr>
                <w:rFonts w:ascii="Calibri" w:hAnsi="Calibri"/>
                <w:iCs/>
                <w:sz w:val="24"/>
              </w:rPr>
              <w:t>Πιστοποίηση</w:t>
            </w:r>
            <w:r w:rsidR="004C2013">
              <w:rPr>
                <w:rFonts w:ascii="Calibri" w:hAnsi="Calibri"/>
                <w:iCs/>
                <w:sz w:val="24"/>
              </w:rPr>
              <w:t>ς</w:t>
            </w:r>
            <w:r w:rsidRPr="00D8410D">
              <w:rPr>
                <w:rFonts w:ascii="Calibri" w:hAnsi="Calibri"/>
                <w:iCs/>
                <w:sz w:val="24"/>
              </w:rPr>
              <w:t xml:space="preserve"> του νέου προγράμματος </w:t>
            </w:r>
            <w:r w:rsidR="004C2013">
              <w:rPr>
                <w:rFonts w:ascii="Calibri" w:hAnsi="Calibri"/>
                <w:iCs/>
                <w:sz w:val="24"/>
              </w:rPr>
              <w:t xml:space="preserve"> σπουδών </w:t>
            </w:r>
            <w:r w:rsidRPr="00D8410D">
              <w:rPr>
                <w:rFonts w:ascii="Calibri" w:hAnsi="Calibri"/>
                <w:iCs/>
                <w:sz w:val="24"/>
              </w:rPr>
              <w:t>τ</w:t>
            </w:r>
            <w:r w:rsidR="004C2013">
              <w:rPr>
                <w:rFonts w:ascii="Calibri" w:hAnsi="Calibri"/>
                <w:iCs/>
                <w:sz w:val="24"/>
              </w:rPr>
              <w:t>ου</w:t>
            </w:r>
            <w:r w:rsidRPr="00D8410D">
              <w:rPr>
                <w:rFonts w:ascii="Calibri" w:hAnsi="Calibri"/>
                <w:iCs/>
                <w:sz w:val="24"/>
              </w:rPr>
              <w:t xml:space="preserve"> </w:t>
            </w:r>
          </w:p>
          <w:p w:rsidR="00D8410D" w:rsidRPr="00633AA0" w:rsidRDefault="004C2013" w:rsidP="00D8410D">
            <w:pPr>
              <w:snapToGrid w:val="0"/>
              <w:ind w:right="-694"/>
              <w:rPr>
                <w:rFonts w:ascii="Calibri" w:hAnsi="Calibri"/>
                <w:iCs/>
                <w:sz w:val="24"/>
              </w:rPr>
            </w:pPr>
            <w:r w:rsidRPr="00633AA0">
              <w:rPr>
                <w:rFonts w:ascii="Calibri" w:hAnsi="Calibri"/>
                <w:iCs/>
                <w:sz w:val="24"/>
              </w:rPr>
              <w:t>Τμήμ</w:t>
            </w:r>
            <w:r>
              <w:rPr>
                <w:rFonts w:ascii="Calibri" w:hAnsi="Calibri"/>
                <w:iCs/>
                <w:sz w:val="24"/>
              </w:rPr>
              <w:t xml:space="preserve">ατος </w:t>
            </w:r>
            <w:r w:rsidR="00D8410D" w:rsidRPr="00633AA0">
              <w:rPr>
                <w:rFonts w:ascii="Calibri" w:hAnsi="Calibri"/>
                <w:iCs/>
                <w:sz w:val="24"/>
              </w:rPr>
              <w:t xml:space="preserve"> Διοίκησης Επιχειρήσεων (Κοζάνη) </w:t>
            </w:r>
          </w:p>
          <w:p w:rsidR="00D8410D" w:rsidRDefault="00D8410D" w:rsidP="00D8410D">
            <w:pPr>
              <w:snapToGrid w:val="0"/>
              <w:ind w:right="-694"/>
              <w:rPr>
                <w:rFonts w:ascii="Calibri" w:hAnsi="Calibri"/>
                <w:iCs/>
                <w:sz w:val="24"/>
              </w:rPr>
            </w:pPr>
            <w:r w:rsidRPr="00D8410D">
              <w:rPr>
                <w:rFonts w:ascii="Calibri" w:hAnsi="Calibri"/>
                <w:iCs/>
                <w:sz w:val="24"/>
              </w:rPr>
              <w:t>Σχολή Διοίκησης και Οικονομίας του ΤΕΙ Δυτικής Μακεδονίας</w:t>
            </w:r>
            <w:r w:rsidR="00633AA0">
              <w:rPr>
                <w:rFonts w:ascii="Calibri" w:hAnsi="Calibri"/>
                <w:iCs/>
                <w:sz w:val="24"/>
              </w:rPr>
              <w:t xml:space="preserve"> </w:t>
            </w:r>
          </w:p>
          <w:p w:rsidR="00DC628D" w:rsidRPr="00D8410D" w:rsidRDefault="00DC628D" w:rsidP="00D8410D">
            <w:pPr>
              <w:snapToGrid w:val="0"/>
              <w:ind w:right="-694"/>
              <w:rPr>
                <w:rFonts w:ascii="Calibri" w:hAnsi="Calibri"/>
                <w:iCs/>
                <w:sz w:val="24"/>
              </w:rPr>
            </w:pPr>
          </w:p>
        </w:tc>
      </w:tr>
      <w:tr w:rsidR="00C00085" w:rsidRPr="00511090" w:rsidTr="002670D5">
        <w:trPr>
          <w:gridAfter w:val="2"/>
          <w:wAfter w:w="473" w:type="dxa"/>
        </w:trPr>
        <w:tc>
          <w:tcPr>
            <w:tcW w:w="2977" w:type="dxa"/>
            <w:gridSpan w:val="2"/>
          </w:tcPr>
          <w:p w:rsidR="00C00085" w:rsidRPr="00C00085" w:rsidRDefault="00C00085" w:rsidP="006B3B76">
            <w:pPr>
              <w:snapToGrid w:val="0"/>
              <w:rPr>
                <w:rFonts w:ascii="Calibri" w:hAnsi="Calibri"/>
                <w:sz w:val="24"/>
              </w:rPr>
            </w:pPr>
            <w:r w:rsidRPr="00C00085">
              <w:rPr>
                <w:rFonts w:ascii="Calibri" w:hAnsi="Calibri"/>
                <w:sz w:val="24"/>
              </w:rPr>
              <w:t>01.06 - 15. 10. 2002</w:t>
            </w:r>
          </w:p>
        </w:tc>
        <w:tc>
          <w:tcPr>
            <w:tcW w:w="236" w:type="dxa"/>
          </w:tcPr>
          <w:p w:rsidR="00C00085" w:rsidRPr="00511090" w:rsidRDefault="00C00085" w:rsidP="006B3B76">
            <w:pPr>
              <w:snapToGrid w:val="0"/>
              <w:rPr>
                <w:rFonts w:ascii="Calibri" w:hAnsi="Calibri"/>
                <w:sz w:val="24"/>
              </w:rPr>
            </w:pPr>
          </w:p>
        </w:tc>
        <w:tc>
          <w:tcPr>
            <w:tcW w:w="7229" w:type="dxa"/>
            <w:gridSpan w:val="2"/>
          </w:tcPr>
          <w:p w:rsidR="00C00085" w:rsidRDefault="00C00085" w:rsidP="00C00085">
            <w:pPr>
              <w:snapToGrid w:val="0"/>
              <w:ind w:right="-694"/>
              <w:rPr>
                <w:rFonts w:ascii="Calibri" w:hAnsi="Calibri"/>
                <w:iCs/>
                <w:sz w:val="24"/>
              </w:rPr>
            </w:pPr>
            <w:r>
              <w:rPr>
                <w:rFonts w:ascii="Calibri" w:hAnsi="Calibri"/>
                <w:iCs/>
                <w:sz w:val="24"/>
              </w:rPr>
              <w:t xml:space="preserve">Πρόεδρος </w:t>
            </w:r>
            <w:r w:rsidRPr="00C00085">
              <w:rPr>
                <w:rFonts w:ascii="Calibri" w:hAnsi="Calibri"/>
                <w:iCs/>
                <w:sz w:val="24"/>
              </w:rPr>
              <w:t xml:space="preserve"> επιστημονικής επιτροπής εκπόνησης νέου προγράμματος</w:t>
            </w:r>
          </w:p>
          <w:p w:rsidR="00C00085" w:rsidRDefault="00C00085" w:rsidP="00C00085">
            <w:pPr>
              <w:snapToGrid w:val="0"/>
              <w:ind w:right="-694"/>
              <w:rPr>
                <w:rFonts w:ascii="Calibri" w:hAnsi="Calibri"/>
                <w:iCs/>
                <w:sz w:val="24"/>
              </w:rPr>
            </w:pPr>
            <w:r w:rsidRPr="00C00085">
              <w:rPr>
                <w:rFonts w:ascii="Calibri" w:hAnsi="Calibri"/>
                <w:iCs/>
                <w:sz w:val="24"/>
              </w:rPr>
              <w:t xml:space="preserve"> σπουδών στο Τμήμα Διεθνούς Εμπορίου στο Παράρτημα Καστοριάς, </w:t>
            </w:r>
          </w:p>
          <w:p w:rsidR="00C00085" w:rsidRPr="00C00085" w:rsidRDefault="00C00085" w:rsidP="00C00085">
            <w:pPr>
              <w:snapToGrid w:val="0"/>
              <w:ind w:right="-694"/>
              <w:rPr>
                <w:rFonts w:ascii="Calibri" w:hAnsi="Calibri"/>
                <w:iCs/>
                <w:sz w:val="24"/>
              </w:rPr>
            </w:pPr>
            <w:r w:rsidRPr="00C00085">
              <w:rPr>
                <w:rFonts w:ascii="Calibri" w:hAnsi="Calibri"/>
                <w:iCs/>
                <w:sz w:val="24"/>
              </w:rPr>
              <w:t xml:space="preserve">ΤΕΙ Δυτικής Μακεδονίας.  </w:t>
            </w:r>
          </w:p>
          <w:p w:rsidR="00C00085" w:rsidRDefault="00C00085" w:rsidP="00C00085">
            <w:pPr>
              <w:snapToGrid w:val="0"/>
              <w:ind w:right="-694"/>
              <w:rPr>
                <w:rFonts w:ascii="Calibri" w:hAnsi="Calibri"/>
                <w:iCs/>
                <w:sz w:val="24"/>
              </w:rPr>
            </w:pPr>
          </w:p>
          <w:p w:rsidR="00930674" w:rsidRPr="00511090" w:rsidRDefault="00930674" w:rsidP="00C00085">
            <w:pPr>
              <w:snapToGrid w:val="0"/>
              <w:ind w:right="-694"/>
              <w:rPr>
                <w:rFonts w:ascii="Calibri" w:hAnsi="Calibri"/>
                <w:iCs/>
                <w:sz w:val="24"/>
              </w:rPr>
            </w:pPr>
          </w:p>
        </w:tc>
      </w:tr>
      <w:tr w:rsidR="00A407E4" w:rsidRPr="00511090" w:rsidTr="002670D5">
        <w:trPr>
          <w:gridAfter w:val="1"/>
          <w:wAfter w:w="425" w:type="dxa"/>
        </w:trPr>
        <w:tc>
          <w:tcPr>
            <w:tcW w:w="2977" w:type="dxa"/>
            <w:gridSpan w:val="2"/>
          </w:tcPr>
          <w:p w:rsidR="00A407E4" w:rsidRPr="00363754" w:rsidRDefault="00A407E4" w:rsidP="00363754">
            <w:pPr>
              <w:snapToGrid w:val="0"/>
              <w:rPr>
                <w:rFonts w:ascii="Calibri" w:hAnsi="Calibri"/>
                <w:sz w:val="24"/>
                <w:lang w:val="en-US"/>
              </w:rPr>
            </w:pPr>
            <w:r>
              <w:rPr>
                <w:rFonts w:ascii="Calibri" w:hAnsi="Calibri"/>
                <w:sz w:val="24"/>
              </w:rPr>
              <w:t>2</w:t>
            </w:r>
            <w:r w:rsidRPr="00511090">
              <w:rPr>
                <w:rFonts w:ascii="Calibri" w:hAnsi="Calibri"/>
                <w:sz w:val="24"/>
              </w:rPr>
              <w:t>.0</w:t>
            </w:r>
            <w:r>
              <w:rPr>
                <w:rFonts w:ascii="Calibri" w:hAnsi="Calibri"/>
                <w:sz w:val="24"/>
              </w:rPr>
              <w:t>7</w:t>
            </w:r>
            <w:r w:rsidRPr="00511090">
              <w:rPr>
                <w:rFonts w:ascii="Calibri" w:hAnsi="Calibri"/>
                <w:sz w:val="24"/>
              </w:rPr>
              <w:t>.20</w:t>
            </w:r>
            <w:r>
              <w:rPr>
                <w:rFonts w:ascii="Calibri" w:hAnsi="Calibri"/>
                <w:sz w:val="24"/>
              </w:rPr>
              <w:t>13</w:t>
            </w:r>
            <w:r w:rsidRPr="00511090">
              <w:rPr>
                <w:rFonts w:ascii="Calibri" w:hAnsi="Calibri"/>
                <w:sz w:val="24"/>
              </w:rPr>
              <w:t xml:space="preserve"> –</w:t>
            </w:r>
            <w:r w:rsidR="00363754">
              <w:rPr>
                <w:rFonts w:ascii="Calibri" w:hAnsi="Calibri"/>
                <w:sz w:val="24"/>
                <w:lang w:val="en-US"/>
              </w:rPr>
              <w:t>2019</w:t>
            </w:r>
          </w:p>
        </w:tc>
        <w:tc>
          <w:tcPr>
            <w:tcW w:w="284" w:type="dxa"/>
            <w:gridSpan w:val="2"/>
          </w:tcPr>
          <w:p w:rsidR="00A407E4" w:rsidRPr="00511090" w:rsidRDefault="00A407E4" w:rsidP="00FD1E41">
            <w:pPr>
              <w:snapToGrid w:val="0"/>
              <w:rPr>
                <w:rFonts w:ascii="Calibri" w:hAnsi="Calibri"/>
                <w:sz w:val="24"/>
              </w:rPr>
            </w:pPr>
          </w:p>
        </w:tc>
        <w:tc>
          <w:tcPr>
            <w:tcW w:w="7229" w:type="dxa"/>
            <w:gridSpan w:val="2"/>
          </w:tcPr>
          <w:p w:rsidR="00A407E4" w:rsidRPr="00511090" w:rsidRDefault="00A407E4" w:rsidP="00FD1E41">
            <w:pPr>
              <w:snapToGrid w:val="0"/>
              <w:ind w:right="-694"/>
              <w:rPr>
                <w:rFonts w:ascii="Calibri" w:hAnsi="Calibri"/>
                <w:i/>
                <w:iCs/>
                <w:sz w:val="24"/>
              </w:rPr>
            </w:pPr>
            <w:r w:rsidRPr="00511090">
              <w:rPr>
                <w:rFonts w:ascii="Calibri" w:hAnsi="Calibri"/>
                <w:i/>
                <w:iCs/>
                <w:sz w:val="24"/>
              </w:rPr>
              <w:t>Προπτυχιακά μαθήματα:</w:t>
            </w:r>
          </w:p>
          <w:p w:rsidR="00A407E4" w:rsidRPr="00511090" w:rsidRDefault="00A407E4" w:rsidP="00FD1E41">
            <w:pPr>
              <w:ind w:right="-694"/>
              <w:rPr>
                <w:rFonts w:ascii="Calibri" w:hAnsi="Calibri"/>
                <w:sz w:val="24"/>
              </w:rPr>
            </w:pPr>
            <w:r w:rsidRPr="00511090">
              <w:rPr>
                <w:rFonts w:ascii="Calibri" w:hAnsi="Calibri"/>
                <w:sz w:val="24"/>
                <w:u w:val="single"/>
              </w:rPr>
              <w:t xml:space="preserve">Τμήμα </w:t>
            </w:r>
            <w:r>
              <w:rPr>
                <w:rFonts w:ascii="Calibri" w:hAnsi="Calibri"/>
                <w:sz w:val="24"/>
                <w:u w:val="single"/>
              </w:rPr>
              <w:t>Διοίκησης Επιχειρήσεων</w:t>
            </w:r>
            <w:r w:rsidR="005405DE" w:rsidRPr="00633AA0">
              <w:rPr>
                <w:rFonts w:ascii="Calibri" w:hAnsi="Calibri"/>
                <w:sz w:val="24"/>
                <w:u w:val="single"/>
              </w:rPr>
              <w:t xml:space="preserve"> (</w:t>
            </w:r>
            <w:r w:rsidR="005405DE">
              <w:rPr>
                <w:rFonts w:ascii="Calibri" w:hAnsi="Calibri"/>
                <w:sz w:val="24"/>
                <w:u w:val="single"/>
              </w:rPr>
              <w:t>Κοζάνη)</w:t>
            </w:r>
            <w:r w:rsidRPr="00511090">
              <w:rPr>
                <w:rFonts w:ascii="Calibri" w:hAnsi="Calibri"/>
                <w:sz w:val="24"/>
              </w:rPr>
              <w:t xml:space="preserve">: </w:t>
            </w:r>
          </w:p>
          <w:p w:rsidR="0076658C" w:rsidRPr="0076658C" w:rsidRDefault="00A407E4" w:rsidP="0076658C">
            <w:pPr>
              <w:rPr>
                <w:rFonts w:ascii="Calibri" w:hAnsi="Calibri"/>
                <w:sz w:val="24"/>
              </w:rPr>
            </w:pPr>
            <w:r w:rsidRPr="00511090">
              <w:rPr>
                <w:rFonts w:ascii="Calibri" w:hAnsi="Calibri"/>
                <w:sz w:val="24"/>
              </w:rPr>
              <w:t xml:space="preserve"> </w:t>
            </w:r>
            <w:r w:rsidR="0076658C" w:rsidRPr="0076658C">
              <w:rPr>
                <w:rFonts w:ascii="Calibri" w:hAnsi="Calibri"/>
                <w:sz w:val="24"/>
              </w:rPr>
              <w:t>«Ευρωπαϊκή Οικονομική Ολοκλήρωση»</w:t>
            </w:r>
          </w:p>
          <w:p w:rsidR="0076658C" w:rsidRPr="0076658C" w:rsidRDefault="00633AA0" w:rsidP="0076658C">
            <w:pPr>
              <w:rPr>
                <w:rFonts w:ascii="Calibri" w:hAnsi="Calibri"/>
                <w:sz w:val="24"/>
              </w:rPr>
            </w:pPr>
            <w:r>
              <w:rPr>
                <w:rFonts w:ascii="Calibri" w:hAnsi="Calibri"/>
                <w:sz w:val="24"/>
              </w:rPr>
              <w:t xml:space="preserve"> </w:t>
            </w:r>
            <w:r w:rsidR="0076658C" w:rsidRPr="0076658C">
              <w:rPr>
                <w:rFonts w:ascii="Calibri" w:hAnsi="Calibri"/>
                <w:sz w:val="24"/>
              </w:rPr>
              <w:t>«Διεθνείς οικονομικές σχέσεις»</w:t>
            </w:r>
          </w:p>
          <w:p w:rsidR="0076658C" w:rsidRPr="0076658C" w:rsidRDefault="0076658C" w:rsidP="0076658C">
            <w:pPr>
              <w:rPr>
                <w:rFonts w:ascii="Calibri" w:hAnsi="Calibri"/>
                <w:sz w:val="24"/>
              </w:rPr>
            </w:pPr>
            <w:r w:rsidRPr="0076658C">
              <w:rPr>
                <w:rFonts w:ascii="Calibri" w:hAnsi="Calibri"/>
                <w:sz w:val="24"/>
              </w:rPr>
              <w:t>«Σύγχρονη Οικονομία Βαλκανικών και Παρευξείνιων Χωρών»</w:t>
            </w:r>
          </w:p>
          <w:p w:rsidR="0076658C" w:rsidRPr="0076658C" w:rsidRDefault="0098734F" w:rsidP="0076658C">
            <w:pPr>
              <w:rPr>
                <w:rFonts w:ascii="Calibri" w:hAnsi="Calibri"/>
                <w:sz w:val="24"/>
              </w:rPr>
            </w:pPr>
            <w:r>
              <w:rPr>
                <w:rFonts w:ascii="Calibri" w:hAnsi="Calibri"/>
                <w:sz w:val="24"/>
              </w:rPr>
              <w:t xml:space="preserve"> « Ευρωπαϊκή Ένωση</w:t>
            </w:r>
            <w:r w:rsidR="0076658C" w:rsidRPr="0076658C">
              <w:rPr>
                <w:rFonts w:ascii="Calibri" w:hAnsi="Calibri"/>
                <w:sz w:val="24"/>
              </w:rPr>
              <w:t>: Θεσμοί και πολιτικές (Γρεβενά)»</w:t>
            </w:r>
          </w:p>
          <w:p w:rsidR="00A407E4" w:rsidRPr="006045CE" w:rsidRDefault="0076658C" w:rsidP="0076658C">
            <w:pPr>
              <w:pStyle w:val="aa"/>
              <w:rPr>
                <w:rFonts w:ascii="Calibri" w:hAnsi="Calibri" w:cs="Arial"/>
              </w:rPr>
            </w:pPr>
            <w:r w:rsidRPr="006045CE">
              <w:rPr>
                <w:rFonts w:ascii="Calibri" w:hAnsi="Calibri" w:cs="Arial"/>
              </w:rPr>
              <w:t>«Διεθνείς Οικονομικοί Οργανισμοί»</w:t>
            </w:r>
          </w:p>
          <w:p w:rsidR="0076658C" w:rsidRPr="006045CE" w:rsidRDefault="0076658C" w:rsidP="0076658C">
            <w:pPr>
              <w:pStyle w:val="aa"/>
              <w:rPr>
                <w:rFonts w:ascii="Calibri" w:hAnsi="Calibri" w:cs="Arial"/>
              </w:rPr>
            </w:pPr>
          </w:p>
        </w:tc>
      </w:tr>
      <w:tr w:rsidR="00A407E4" w:rsidRPr="00511090" w:rsidTr="002670D5">
        <w:trPr>
          <w:gridAfter w:val="1"/>
          <w:wAfter w:w="425" w:type="dxa"/>
        </w:trPr>
        <w:tc>
          <w:tcPr>
            <w:tcW w:w="2977" w:type="dxa"/>
            <w:gridSpan w:val="2"/>
          </w:tcPr>
          <w:p w:rsidR="00A407E4" w:rsidRPr="00363754" w:rsidRDefault="00A407E4" w:rsidP="00363754">
            <w:pPr>
              <w:snapToGrid w:val="0"/>
              <w:rPr>
                <w:rFonts w:ascii="Calibri" w:hAnsi="Calibri"/>
                <w:sz w:val="24"/>
                <w:lang w:val="en-US"/>
              </w:rPr>
            </w:pPr>
            <w:r w:rsidRPr="00511090">
              <w:rPr>
                <w:rFonts w:ascii="Calibri" w:hAnsi="Calibri"/>
                <w:sz w:val="24"/>
              </w:rPr>
              <w:t>12.06.2003 –</w:t>
            </w:r>
            <w:r w:rsidR="00363754">
              <w:rPr>
                <w:rFonts w:ascii="Calibri" w:hAnsi="Calibri"/>
                <w:sz w:val="24"/>
                <w:lang w:val="en-US"/>
              </w:rPr>
              <w:t>2013</w:t>
            </w:r>
          </w:p>
        </w:tc>
        <w:tc>
          <w:tcPr>
            <w:tcW w:w="284" w:type="dxa"/>
            <w:gridSpan w:val="2"/>
          </w:tcPr>
          <w:p w:rsidR="00A407E4" w:rsidRPr="00511090" w:rsidRDefault="00A407E4" w:rsidP="00FD1E41">
            <w:pPr>
              <w:snapToGrid w:val="0"/>
              <w:rPr>
                <w:rFonts w:ascii="Calibri" w:hAnsi="Calibri"/>
                <w:sz w:val="24"/>
              </w:rPr>
            </w:pPr>
          </w:p>
        </w:tc>
        <w:tc>
          <w:tcPr>
            <w:tcW w:w="7229" w:type="dxa"/>
            <w:gridSpan w:val="2"/>
          </w:tcPr>
          <w:p w:rsidR="00A407E4" w:rsidRPr="00511090" w:rsidRDefault="00A407E4" w:rsidP="00FD1E41">
            <w:pPr>
              <w:snapToGrid w:val="0"/>
              <w:ind w:right="-694"/>
              <w:rPr>
                <w:rFonts w:ascii="Calibri" w:hAnsi="Calibri"/>
                <w:i/>
                <w:iCs/>
                <w:sz w:val="24"/>
              </w:rPr>
            </w:pPr>
            <w:r w:rsidRPr="00511090">
              <w:rPr>
                <w:rFonts w:ascii="Calibri" w:hAnsi="Calibri"/>
                <w:i/>
                <w:iCs/>
                <w:sz w:val="24"/>
              </w:rPr>
              <w:t>Προπτυχιακά μαθήματα:</w:t>
            </w:r>
          </w:p>
          <w:p w:rsidR="00A407E4" w:rsidRPr="00A407E4" w:rsidRDefault="00A407E4" w:rsidP="00A407E4">
            <w:pPr>
              <w:snapToGrid w:val="0"/>
              <w:ind w:right="-694"/>
              <w:rPr>
                <w:rFonts w:ascii="Calibri" w:hAnsi="Calibri"/>
                <w:i/>
                <w:iCs/>
                <w:sz w:val="24"/>
              </w:rPr>
            </w:pPr>
            <w:r w:rsidRPr="00A407E4">
              <w:rPr>
                <w:rFonts w:ascii="Calibri" w:hAnsi="Calibri"/>
                <w:i/>
                <w:iCs/>
                <w:sz w:val="24"/>
              </w:rPr>
              <w:t xml:space="preserve">Τμήμα Διεθνούς Εμπορίου: </w:t>
            </w:r>
          </w:p>
          <w:p w:rsidR="00A407E4" w:rsidRPr="00A407E4" w:rsidRDefault="00A407E4" w:rsidP="00A407E4">
            <w:pPr>
              <w:snapToGrid w:val="0"/>
              <w:ind w:right="-694"/>
              <w:rPr>
                <w:rFonts w:ascii="Calibri" w:hAnsi="Calibri"/>
                <w:i/>
                <w:iCs/>
                <w:sz w:val="24"/>
              </w:rPr>
            </w:pPr>
            <w:r w:rsidRPr="00A407E4">
              <w:rPr>
                <w:rFonts w:ascii="Calibri" w:hAnsi="Calibri"/>
                <w:i/>
                <w:iCs/>
                <w:sz w:val="24"/>
              </w:rPr>
              <w:t xml:space="preserve"> «Διεθνές εμπόριο ΙΙ»</w:t>
            </w:r>
          </w:p>
          <w:p w:rsidR="00A407E4" w:rsidRPr="00A407E4" w:rsidRDefault="00A407E4" w:rsidP="00A407E4">
            <w:pPr>
              <w:snapToGrid w:val="0"/>
              <w:ind w:right="-694"/>
              <w:rPr>
                <w:rFonts w:ascii="Calibri" w:hAnsi="Calibri"/>
                <w:i/>
                <w:iCs/>
                <w:sz w:val="24"/>
              </w:rPr>
            </w:pPr>
            <w:r w:rsidRPr="00A407E4">
              <w:rPr>
                <w:rFonts w:ascii="Calibri" w:hAnsi="Calibri"/>
                <w:i/>
                <w:iCs/>
                <w:sz w:val="24"/>
              </w:rPr>
              <w:t>«Ευρωπαϊκή Ένωση- Διεθνές Εμπόριο»</w:t>
            </w:r>
          </w:p>
          <w:p w:rsidR="00A407E4" w:rsidRPr="00A407E4" w:rsidRDefault="00A407E4" w:rsidP="00A407E4">
            <w:pPr>
              <w:snapToGrid w:val="0"/>
              <w:ind w:right="-694"/>
              <w:rPr>
                <w:rFonts w:ascii="Calibri" w:hAnsi="Calibri"/>
                <w:i/>
                <w:iCs/>
                <w:sz w:val="24"/>
              </w:rPr>
            </w:pPr>
            <w:r w:rsidRPr="00A407E4">
              <w:rPr>
                <w:rFonts w:ascii="Calibri" w:hAnsi="Calibri"/>
                <w:i/>
                <w:iCs/>
                <w:sz w:val="24"/>
              </w:rPr>
              <w:t xml:space="preserve"> «Παγκόσμια και Ευρωπαϊκή  Οικονομία» </w:t>
            </w:r>
          </w:p>
          <w:p w:rsidR="00A407E4" w:rsidRPr="00A407E4" w:rsidRDefault="00A407E4" w:rsidP="00A407E4">
            <w:pPr>
              <w:snapToGrid w:val="0"/>
              <w:ind w:right="-694"/>
              <w:rPr>
                <w:rFonts w:ascii="Calibri" w:hAnsi="Calibri"/>
                <w:i/>
                <w:iCs/>
                <w:sz w:val="24"/>
              </w:rPr>
            </w:pPr>
            <w:r w:rsidRPr="00A407E4">
              <w:rPr>
                <w:rFonts w:ascii="Calibri" w:hAnsi="Calibri"/>
                <w:i/>
                <w:iCs/>
                <w:sz w:val="24"/>
              </w:rPr>
              <w:lastRenderedPageBreak/>
              <w:t xml:space="preserve"> «Διεθνείς Οικονομικοί Οργανισμοί» </w:t>
            </w:r>
          </w:p>
          <w:p w:rsidR="00A407E4" w:rsidRPr="00A407E4" w:rsidRDefault="00A407E4" w:rsidP="00A407E4">
            <w:pPr>
              <w:snapToGrid w:val="0"/>
              <w:ind w:right="-694"/>
              <w:rPr>
                <w:rFonts w:ascii="Calibri" w:hAnsi="Calibri"/>
                <w:i/>
                <w:iCs/>
                <w:sz w:val="24"/>
              </w:rPr>
            </w:pPr>
            <w:r w:rsidRPr="00A407E4">
              <w:rPr>
                <w:rFonts w:ascii="Calibri" w:hAnsi="Calibri"/>
                <w:i/>
                <w:iCs/>
                <w:sz w:val="24"/>
              </w:rPr>
              <w:t xml:space="preserve">«Διαβαλκανικές και Παρευξείνιες  Οικονομικές Σχέσεις» </w:t>
            </w:r>
          </w:p>
        </w:tc>
      </w:tr>
      <w:tr w:rsidR="00B43749" w:rsidRPr="00221701" w:rsidTr="002670D5">
        <w:trPr>
          <w:gridAfter w:val="5"/>
          <w:wAfter w:w="7938" w:type="dxa"/>
        </w:trPr>
        <w:tc>
          <w:tcPr>
            <w:tcW w:w="2977" w:type="dxa"/>
            <w:gridSpan w:val="2"/>
          </w:tcPr>
          <w:p w:rsidR="00B43749" w:rsidRPr="004B0168" w:rsidRDefault="00A00BB7" w:rsidP="00374CA8">
            <w:pPr>
              <w:pStyle w:val="1"/>
              <w:snapToGrid w:val="0"/>
              <w:rPr>
                <w:rFonts w:ascii="Calibri" w:hAnsi="Calibri" w:cs="Times New Roman"/>
                <w:bCs/>
                <w:szCs w:val="24"/>
              </w:rPr>
            </w:pPr>
            <w:r w:rsidRPr="004B0168">
              <w:rPr>
                <w:rFonts w:ascii="Calibri" w:hAnsi="Calibri" w:cs="Times New Roman"/>
                <w:bCs/>
                <w:szCs w:val="24"/>
              </w:rPr>
              <w:lastRenderedPageBreak/>
              <w:t xml:space="preserve">Δημιουργία </w:t>
            </w:r>
            <w:r w:rsidR="00B43749" w:rsidRPr="004B0168">
              <w:rPr>
                <w:rFonts w:ascii="Calibri" w:hAnsi="Calibri" w:cs="Times New Roman"/>
                <w:bCs/>
                <w:szCs w:val="24"/>
              </w:rPr>
              <w:t xml:space="preserve"> και </w:t>
            </w:r>
            <w:r w:rsidRPr="004B0168">
              <w:rPr>
                <w:rFonts w:ascii="Calibri" w:hAnsi="Calibri" w:cs="Times New Roman"/>
                <w:bCs/>
                <w:szCs w:val="24"/>
              </w:rPr>
              <w:t>ανάπτυξη</w:t>
            </w:r>
            <w:r w:rsidR="004B0168">
              <w:rPr>
                <w:rFonts w:ascii="Calibri" w:hAnsi="Calibri" w:cs="Times New Roman"/>
                <w:bCs/>
                <w:szCs w:val="24"/>
              </w:rPr>
              <w:t xml:space="preserve"> νέων</w:t>
            </w:r>
            <w:r w:rsidR="004B0168" w:rsidRPr="004B0168">
              <w:rPr>
                <w:rFonts w:ascii="Calibri" w:hAnsi="Calibri" w:cs="Times New Roman"/>
                <w:bCs/>
                <w:szCs w:val="24"/>
              </w:rPr>
              <w:t xml:space="preserve"> </w:t>
            </w:r>
            <w:r w:rsidR="006B3036" w:rsidRPr="004B0168">
              <w:rPr>
                <w:rFonts w:ascii="Calibri" w:hAnsi="Calibri" w:cs="Times New Roman"/>
                <w:bCs/>
                <w:szCs w:val="24"/>
              </w:rPr>
              <w:t xml:space="preserve">προγραμμάτων  </w:t>
            </w:r>
            <w:r w:rsidR="00B43749" w:rsidRPr="004B0168">
              <w:rPr>
                <w:rFonts w:ascii="Calibri" w:hAnsi="Calibri" w:cs="Times New Roman"/>
                <w:bCs/>
                <w:szCs w:val="24"/>
              </w:rPr>
              <w:t>μεταπτυχιακών</w:t>
            </w:r>
            <w:r w:rsidR="006B3036" w:rsidRPr="004B0168">
              <w:rPr>
                <w:rFonts w:ascii="Calibri" w:hAnsi="Calibri" w:cs="Times New Roman"/>
                <w:bCs/>
                <w:szCs w:val="24"/>
              </w:rPr>
              <w:t xml:space="preserve"> σπουδών</w:t>
            </w:r>
            <w:r w:rsidR="00B43749" w:rsidRPr="004B0168">
              <w:rPr>
                <w:rFonts w:ascii="Calibri" w:hAnsi="Calibri" w:cs="Times New Roman"/>
                <w:bCs/>
                <w:szCs w:val="24"/>
              </w:rPr>
              <w:t xml:space="preserve"> </w:t>
            </w:r>
            <w:r w:rsidR="006B3036" w:rsidRPr="004B0168">
              <w:rPr>
                <w:rFonts w:ascii="Calibri" w:hAnsi="Calibri" w:cs="Times New Roman"/>
                <w:bCs/>
                <w:szCs w:val="24"/>
              </w:rPr>
              <w:t>και  προγράμματος  μαθημάτων σπουδών</w:t>
            </w:r>
          </w:p>
          <w:p w:rsidR="003541AF" w:rsidRPr="00221701" w:rsidRDefault="003541AF" w:rsidP="00374CA8"/>
        </w:tc>
      </w:tr>
      <w:tr w:rsidR="00631290" w:rsidRPr="00C34242" w:rsidTr="002670D5">
        <w:tc>
          <w:tcPr>
            <w:tcW w:w="2977" w:type="dxa"/>
            <w:gridSpan w:val="2"/>
          </w:tcPr>
          <w:p w:rsidR="00631290" w:rsidRPr="00511090" w:rsidRDefault="00631290" w:rsidP="003C6540">
            <w:pPr>
              <w:snapToGrid w:val="0"/>
              <w:rPr>
                <w:rFonts w:ascii="Calibri" w:hAnsi="Calibri"/>
                <w:sz w:val="24"/>
              </w:rPr>
            </w:pPr>
            <w:r w:rsidRPr="00511090">
              <w:rPr>
                <w:rFonts w:ascii="Calibri" w:hAnsi="Calibri"/>
                <w:sz w:val="24"/>
              </w:rPr>
              <w:t xml:space="preserve">01.09.2005 –25-02-2006  </w:t>
            </w:r>
          </w:p>
        </w:tc>
        <w:tc>
          <w:tcPr>
            <w:tcW w:w="236" w:type="dxa"/>
          </w:tcPr>
          <w:p w:rsidR="00631290" w:rsidRPr="00511090" w:rsidRDefault="00631290" w:rsidP="003C6540">
            <w:pPr>
              <w:snapToGrid w:val="0"/>
              <w:rPr>
                <w:rFonts w:ascii="Calibri" w:hAnsi="Calibri"/>
                <w:sz w:val="24"/>
              </w:rPr>
            </w:pPr>
          </w:p>
        </w:tc>
        <w:tc>
          <w:tcPr>
            <w:tcW w:w="7702" w:type="dxa"/>
            <w:gridSpan w:val="4"/>
          </w:tcPr>
          <w:p w:rsidR="00631290" w:rsidRPr="00FF7A8C" w:rsidRDefault="00631290" w:rsidP="003C6540">
            <w:pPr>
              <w:snapToGrid w:val="0"/>
              <w:ind w:right="-694"/>
              <w:rPr>
                <w:rFonts w:ascii="Calibri" w:hAnsi="Calibri"/>
                <w:i/>
                <w:iCs/>
                <w:sz w:val="24"/>
                <w:lang w:val="en-US"/>
              </w:rPr>
            </w:pPr>
            <w:r w:rsidRPr="00511090">
              <w:rPr>
                <w:rFonts w:ascii="Calibri" w:hAnsi="Calibri"/>
                <w:i/>
                <w:iCs/>
                <w:sz w:val="24"/>
              </w:rPr>
              <w:t>Μεταπτυχιακά</w:t>
            </w:r>
            <w:r w:rsidRPr="00511090">
              <w:rPr>
                <w:rFonts w:ascii="Calibri" w:hAnsi="Calibri"/>
                <w:i/>
                <w:iCs/>
                <w:sz w:val="24"/>
                <w:lang w:val="en-GB"/>
              </w:rPr>
              <w:t xml:space="preserve"> </w:t>
            </w:r>
            <w:r w:rsidRPr="00511090">
              <w:rPr>
                <w:rFonts w:ascii="Calibri" w:hAnsi="Calibri"/>
                <w:i/>
                <w:iCs/>
                <w:sz w:val="24"/>
              </w:rPr>
              <w:t>μαθήματα</w:t>
            </w:r>
            <w:r w:rsidRPr="00511090">
              <w:rPr>
                <w:rFonts w:ascii="Calibri" w:hAnsi="Calibri"/>
                <w:i/>
                <w:iCs/>
                <w:sz w:val="24"/>
                <w:lang w:val="en-GB"/>
              </w:rPr>
              <w:t>:</w:t>
            </w:r>
            <w:r w:rsidR="006F21BA" w:rsidRPr="00FF7A8C">
              <w:rPr>
                <w:rFonts w:ascii="Calibri" w:hAnsi="Calibri"/>
                <w:i/>
                <w:iCs/>
                <w:sz w:val="24"/>
                <w:lang w:val="en-US"/>
              </w:rPr>
              <w:t xml:space="preserve"> </w:t>
            </w:r>
          </w:p>
          <w:p w:rsidR="00631290" w:rsidRPr="006045CE" w:rsidRDefault="00631290" w:rsidP="003C6540">
            <w:pPr>
              <w:pStyle w:val="aa"/>
              <w:jc w:val="both"/>
              <w:rPr>
                <w:rFonts w:ascii="Calibri" w:hAnsi="Calibri" w:cs="Arial"/>
                <w:color w:val="000000"/>
                <w:lang w:val="en-GB"/>
              </w:rPr>
            </w:pPr>
            <w:r w:rsidRPr="006045CE">
              <w:rPr>
                <w:rFonts w:ascii="Calibri" w:hAnsi="Calibri"/>
              </w:rPr>
              <w:t>Μεταπτυχιακό</w:t>
            </w:r>
            <w:r w:rsidRPr="00511090">
              <w:rPr>
                <w:rFonts w:ascii="Calibri" w:hAnsi="Calibri"/>
                <w:lang w:val="en-GB"/>
              </w:rPr>
              <w:t xml:space="preserve"> </w:t>
            </w:r>
            <w:r w:rsidRPr="006045CE">
              <w:rPr>
                <w:rFonts w:ascii="Calibri" w:hAnsi="Calibri"/>
              </w:rPr>
              <w:t>Πρόγραμμα</w:t>
            </w:r>
            <w:r w:rsidRPr="00511090">
              <w:rPr>
                <w:rFonts w:ascii="Calibri" w:hAnsi="Calibri"/>
                <w:lang w:val="en-GB"/>
              </w:rPr>
              <w:t xml:space="preserve"> «</w:t>
            </w:r>
            <w:r w:rsidRPr="00511090">
              <w:rPr>
                <w:rFonts w:ascii="Calibri" w:hAnsi="Calibri"/>
                <w:szCs w:val="44"/>
                <w:lang w:val="en-US"/>
              </w:rPr>
              <w:t>European</w:t>
            </w:r>
            <w:r w:rsidRPr="00511090">
              <w:rPr>
                <w:rFonts w:ascii="Calibri" w:hAnsi="Calibri"/>
                <w:szCs w:val="44"/>
                <w:lang w:val="en-GB"/>
              </w:rPr>
              <w:t xml:space="preserve"> </w:t>
            </w:r>
            <w:r w:rsidRPr="00511090">
              <w:rPr>
                <w:rFonts w:ascii="Calibri" w:hAnsi="Calibri"/>
                <w:szCs w:val="44"/>
                <w:lang w:val="en-US"/>
              </w:rPr>
              <w:t>Standards</w:t>
            </w:r>
            <w:r w:rsidRPr="00511090">
              <w:rPr>
                <w:rFonts w:ascii="Calibri" w:hAnsi="Calibri"/>
                <w:szCs w:val="44"/>
                <w:lang w:val="en-GB"/>
              </w:rPr>
              <w:t xml:space="preserve"> </w:t>
            </w:r>
            <w:r w:rsidRPr="00511090">
              <w:rPr>
                <w:rFonts w:ascii="Calibri" w:hAnsi="Calibri"/>
                <w:szCs w:val="44"/>
                <w:lang w:val="en-US"/>
              </w:rPr>
              <w:t>in</w:t>
            </w:r>
            <w:r w:rsidRPr="00511090">
              <w:rPr>
                <w:rFonts w:ascii="Calibri" w:hAnsi="Calibri"/>
                <w:szCs w:val="44"/>
                <w:lang w:val="en-GB"/>
              </w:rPr>
              <w:t xml:space="preserve"> </w:t>
            </w:r>
            <w:r w:rsidRPr="00511090">
              <w:rPr>
                <w:rFonts w:ascii="Calibri" w:hAnsi="Calibri"/>
                <w:szCs w:val="44"/>
                <w:lang w:val="en-US"/>
              </w:rPr>
              <w:t>Teaching</w:t>
            </w:r>
            <w:r w:rsidRPr="00511090">
              <w:rPr>
                <w:rFonts w:ascii="Calibri" w:hAnsi="Calibri"/>
                <w:szCs w:val="44"/>
                <w:lang w:val="en-GB"/>
              </w:rPr>
              <w:t xml:space="preserve"> </w:t>
            </w:r>
            <w:r w:rsidRPr="00511090">
              <w:rPr>
                <w:rFonts w:ascii="Calibri" w:hAnsi="Calibri"/>
                <w:szCs w:val="44"/>
                <w:lang w:val="en-US"/>
              </w:rPr>
              <w:t>International</w:t>
            </w:r>
            <w:r w:rsidRPr="00511090">
              <w:rPr>
                <w:rFonts w:ascii="Calibri" w:hAnsi="Calibri"/>
                <w:szCs w:val="44"/>
                <w:lang w:val="en-GB"/>
              </w:rPr>
              <w:t xml:space="preserve"> </w:t>
            </w:r>
            <w:r w:rsidRPr="00511090">
              <w:rPr>
                <w:rFonts w:ascii="Calibri" w:hAnsi="Calibri"/>
                <w:szCs w:val="44"/>
                <w:lang w:val="en-US"/>
              </w:rPr>
              <w:t>Tourism</w:t>
            </w:r>
            <w:r w:rsidRPr="00511090">
              <w:rPr>
                <w:rFonts w:ascii="Calibri" w:hAnsi="Calibri"/>
                <w:szCs w:val="44"/>
                <w:lang w:val="en-GB"/>
              </w:rPr>
              <w:t xml:space="preserve"> </w:t>
            </w:r>
            <w:r w:rsidRPr="00511090">
              <w:rPr>
                <w:rFonts w:ascii="Calibri" w:hAnsi="Calibri"/>
                <w:szCs w:val="44"/>
                <w:lang w:val="en-US"/>
              </w:rPr>
              <w:t>Economics</w:t>
            </w:r>
            <w:r w:rsidRPr="00511090">
              <w:rPr>
                <w:rFonts w:ascii="Calibri" w:hAnsi="Calibri"/>
                <w:szCs w:val="44"/>
                <w:lang w:val="en-GB"/>
              </w:rPr>
              <w:t>»</w:t>
            </w:r>
            <w:r w:rsidRPr="00511090">
              <w:rPr>
                <w:rFonts w:ascii="Calibri" w:hAnsi="Calibri"/>
                <w:lang w:val="en-GB"/>
              </w:rPr>
              <w:t xml:space="preserve">  </w:t>
            </w:r>
            <w:r w:rsidRPr="00511090">
              <w:rPr>
                <w:rFonts w:ascii="Calibri" w:hAnsi="Calibri"/>
                <w:lang w:val="en-US"/>
              </w:rPr>
              <w:t>TEMPUS</w:t>
            </w:r>
            <w:r w:rsidRPr="00511090">
              <w:rPr>
                <w:rFonts w:ascii="Calibri" w:hAnsi="Calibri"/>
                <w:lang w:val="en-GB"/>
              </w:rPr>
              <w:t xml:space="preserve"> Project CD_</w:t>
            </w:r>
            <w:r w:rsidRPr="00511090">
              <w:rPr>
                <w:rFonts w:ascii="Calibri" w:hAnsi="Calibri"/>
                <w:szCs w:val="56"/>
                <w:lang w:val="en-GB"/>
              </w:rPr>
              <w:t xml:space="preserve"> Joint European Project (JEP) </w:t>
            </w:r>
            <w:r w:rsidRPr="00511090">
              <w:rPr>
                <w:rFonts w:ascii="Calibri" w:hAnsi="Calibri"/>
                <w:lang w:val="en-GB"/>
              </w:rPr>
              <w:t xml:space="preserve">–24244-2003»  </w:t>
            </w:r>
            <w:r w:rsidRPr="006045CE">
              <w:rPr>
                <w:rFonts w:ascii="Calibri" w:hAnsi="Calibri"/>
              </w:rPr>
              <w:t>ανάπτυξη</w:t>
            </w:r>
            <w:r w:rsidRPr="00511090">
              <w:rPr>
                <w:rFonts w:ascii="Calibri" w:hAnsi="Calibri"/>
                <w:lang w:val="en-GB"/>
              </w:rPr>
              <w:t xml:space="preserve"> </w:t>
            </w:r>
            <w:r w:rsidRPr="006045CE">
              <w:rPr>
                <w:rFonts w:ascii="Calibri" w:hAnsi="Calibri"/>
              </w:rPr>
              <w:t>του</w:t>
            </w:r>
            <w:r w:rsidRPr="00511090">
              <w:rPr>
                <w:rFonts w:ascii="Calibri" w:hAnsi="Calibri"/>
                <w:lang w:val="en-GB"/>
              </w:rPr>
              <w:t xml:space="preserve"> </w:t>
            </w:r>
            <w:r w:rsidRPr="006045CE">
              <w:rPr>
                <w:rFonts w:ascii="Calibri" w:hAnsi="Calibri"/>
              </w:rPr>
              <w:t>μαθήματος</w:t>
            </w:r>
            <w:r w:rsidRPr="00511090">
              <w:rPr>
                <w:rFonts w:ascii="Calibri" w:hAnsi="Calibri"/>
                <w:lang w:val="en-GB"/>
              </w:rPr>
              <w:t xml:space="preserve"> «</w:t>
            </w:r>
            <w:r w:rsidRPr="00511090">
              <w:rPr>
                <w:rFonts w:ascii="Calibri" w:hAnsi="Calibri"/>
                <w:lang w:val="en-US"/>
              </w:rPr>
              <w:t>International</w:t>
            </w:r>
            <w:r w:rsidRPr="00511090">
              <w:rPr>
                <w:rFonts w:ascii="Calibri" w:hAnsi="Calibri"/>
                <w:lang w:val="en-GB"/>
              </w:rPr>
              <w:t xml:space="preserve"> </w:t>
            </w:r>
            <w:r w:rsidRPr="00511090">
              <w:rPr>
                <w:rFonts w:ascii="Calibri" w:hAnsi="Calibri"/>
                <w:lang w:val="en-US"/>
              </w:rPr>
              <w:t>Tourism</w:t>
            </w:r>
            <w:r w:rsidRPr="00511090">
              <w:rPr>
                <w:rFonts w:ascii="Calibri" w:hAnsi="Calibri"/>
                <w:lang w:val="en-GB"/>
              </w:rPr>
              <w:t xml:space="preserve"> </w:t>
            </w:r>
            <w:r w:rsidRPr="00511090">
              <w:rPr>
                <w:rFonts w:ascii="Calibri" w:hAnsi="Calibri"/>
                <w:lang w:val="en-US"/>
              </w:rPr>
              <w:t>International”</w:t>
            </w:r>
          </w:p>
        </w:tc>
      </w:tr>
      <w:tr w:rsidR="00631290" w:rsidRPr="00AC55E1" w:rsidTr="002670D5">
        <w:tc>
          <w:tcPr>
            <w:tcW w:w="2977" w:type="dxa"/>
            <w:gridSpan w:val="2"/>
          </w:tcPr>
          <w:p w:rsidR="00631290" w:rsidRPr="005D6549" w:rsidRDefault="00631290" w:rsidP="005D6549">
            <w:pPr>
              <w:snapToGrid w:val="0"/>
              <w:rPr>
                <w:rFonts w:ascii="Calibri" w:hAnsi="Calibri"/>
                <w:sz w:val="24"/>
                <w:lang w:val="en-US"/>
              </w:rPr>
            </w:pPr>
            <w:r w:rsidRPr="00511090">
              <w:rPr>
                <w:rFonts w:ascii="Calibri" w:hAnsi="Calibri"/>
                <w:sz w:val="24"/>
              </w:rPr>
              <w:t>0</w:t>
            </w:r>
            <w:r w:rsidR="005743E2">
              <w:rPr>
                <w:rFonts w:ascii="Calibri" w:hAnsi="Calibri"/>
                <w:sz w:val="24"/>
              </w:rPr>
              <w:t>1.09.2008</w:t>
            </w:r>
            <w:r w:rsidRPr="00511090">
              <w:rPr>
                <w:rFonts w:ascii="Calibri" w:hAnsi="Calibri"/>
                <w:sz w:val="24"/>
              </w:rPr>
              <w:t xml:space="preserve"> –</w:t>
            </w:r>
            <w:r w:rsidR="005D6549">
              <w:rPr>
                <w:rFonts w:ascii="Calibri" w:hAnsi="Calibri"/>
                <w:sz w:val="24"/>
                <w:lang w:val="en-US"/>
              </w:rPr>
              <w:t>2020</w:t>
            </w:r>
          </w:p>
        </w:tc>
        <w:tc>
          <w:tcPr>
            <w:tcW w:w="236" w:type="dxa"/>
          </w:tcPr>
          <w:p w:rsidR="00631290" w:rsidRPr="00511090" w:rsidRDefault="00631290" w:rsidP="00E21ACA">
            <w:pPr>
              <w:snapToGrid w:val="0"/>
              <w:rPr>
                <w:rFonts w:ascii="Calibri" w:hAnsi="Calibri"/>
                <w:sz w:val="24"/>
              </w:rPr>
            </w:pPr>
          </w:p>
        </w:tc>
        <w:tc>
          <w:tcPr>
            <w:tcW w:w="7702" w:type="dxa"/>
            <w:gridSpan w:val="4"/>
          </w:tcPr>
          <w:p w:rsidR="009077EC" w:rsidRDefault="009077EC" w:rsidP="009077EC">
            <w:pPr>
              <w:jc w:val="both"/>
              <w:rPr>
                <w:rFonts w:ascii="Calibri" w:hAnsi="Calibri"/>
                <w:sz w:val="24"/>
                <w:szCs w:val="24"/>
              </w:rPr>
            </w:pPr>
            <w:proofErr w:type="spellStart"/>
            <w:r>
              <w:rPr>
                <w:rFonts w:ascii="Calibri" w:hAnsi="Calibri"/>
                <w:sz w:val="24"/>
                <w:szCs w:val="24"/>
              </w:rPr>
              <w:t>Συνδ</w:t>
            </w:r>
            <w:r w:rsidRPr="00E029C5">
              <w:rPr>
                <w:rFonts w:ascii="Calibri" w:hAnsi="Calibri"/>
                <w:sz w:val="24"/>
                <w:szCs w:val="24"/>
              </w:rPr>
              <w:t>ημιουργός</w:t>
            </w:r>
            <w:proofErr w:type="spellEnd"/>
            <w:r w:rsidRPr="00E029C5">
              <w:rPr>
                <w:rFonts w:ascii="Calibri" w:hAnsi="Calibri"/>
                <w:sz w:val="24"/>
                <w:szCs w:val="24"/>
              </w:rPr>
              <w:t xml:space="preserve"> </w:t>
            </w:r>
            <w:r w:rsidRPr="00511090">
              <w:rPr>
                <w:rFonts w:ascii="Calibri" w:hAnsi="Calibri"/>
                <w:sz w:val="24"/>
                <w:szCs w:val="24"/>
              </w:rPr>
              <w:t xml:space="preserve">του </w:t>
            </w:r>
            <w:proofErr w:type="spellStart"/>
            <w:r w:rsidRPr="00511090">
              <w:rPr>
                <w:rFonts w:ascii="Calibri" w:hAnsi="Calibri"/>
                <w:sz w:val="24"/>
                <w:szCs w:val="24"/>
              </w:rPr>
              <w:t>Ελληνο</w:t>
            </w:r>
            <w:proofErr w:type="spellEnd"/>
            <w:r w:rsidRPr="00511090">
              <w:rPr>
                <w:rFonts w:ascii="Calibri" w:hAnsi="Calibri"/>
                <w:sz w:val="24"/>
                <w:szCs w:val="24"/>
              </w:rPr>
              <w:t xml:space="preserve">-Ουκρανικού </w:t>
            </w:r>
            <w:r>
              <w:rPr>
                <w:rFonts w:ascii="Calibri" w:hAnsi="Calibri"/>
                <w:sz w:val="24"/>
                <w:szCs w:val="24"/>
              </w:rPr>
              <w:t xml:space="preserve">Διεθνούς </w:t>
            </w:r>
            <w:proofErr w:type="spellStart"/>
            <w:r w:rsidRPr="00511090">
              <w:rPr>
                <w:rFonts w:ascii="Calibri" w:hAnsi="Calibri"/>
                <w:sz w:val="24"/>
                <w:szCs w:val="24"/>
              </w:rPr>
              <w:t>Διιδρυματικού</w:t>
            </w:r>
            <w:proofErr w:type="spellEnd"/>
            <w:r w:rsidRPr="00511090">
              <w:rPr>
                <w:rFonts w:ascii="Calibri" w:hAnsi="Calibri"/>
                <w:sz w:val="24"/>
                <w:szCs w:val="24"/>
              </w:rPr>
              <w:t xml:space="preserve"> </w:t>
            </w:r>
            <w:r>
              <w:rPr>
                <w:rFonts w:ascii="Calibri" w:hAnsi="Calibri"/>
                <w:sz w:val="24"/>
                <w:szCs w:val="24"/>
              </w:rPr>
              <w:t xml:space="preserve">κοινού </w:t>
            </w:r>
            <w:r w:rsidRPr="00511090">
              <w:rPr>
                <w:rFonts w:ascii="Calibri" w:hAnsi="Calibri"/>
                <w:sz w:val="24"/>
                <w:szCs w:val="24"/>
              </w:rPr>
              <w:t xml:space="preserve">Προγράμματος </w:t>
            </w:r>
            <w:r>
              <w:rPr>
                <w:rFonts w:ascii="Calibri" w:hAnsi="Calibri"/>
                <w:sz w:val="24"/>
                <w:szCs w:val="24"/>
              </w:rPr>
              <w:t xml:space="preserve">Μεταπτυχιακών  </w:t>
            </w:r>
            <w:r w:rsidRPr="00511090">
              <w:rPr>
                <w:rFonts w:ascii="Calibri" w:hAnsi="Calibri"/>
                <w:sz w:val="24"/>
                <w:szCs w:val="24"/>
              </w:rPr>
              <w:t>Σπουδών στην Διοίκηση Επιχειρήσεων (ΠΜΣ-ΜΒΑ</w:t>
            </w:r>
            <w:r w:rsidRPr="00E029C5">
              <w:rPr>
                <w:rFonts w:ascii="Calibri" w:hAnsi="Calibri"/>
                <w:sz w:val="24"/>
                <w:szCs w:val="24"/>
              </w:rPr>
              <w:t xml:space="preserve"> </w:t>
            </w:r>
            <w:r>
              <w:rPr>
                <w:rFonts w:ascii="Calibri" w:hAnsi="Calibri"/>
                <w:sz w:val="24"/>
                <w:szCs w:val="24"/>
              </w:rPr>
              <w:t xml:space="preserve"> του ΤΕΙ Δυτικής Μακεδονίας των Τμημάτων Διεθνούς Εμπορίου (2008-2014) και στην συνέχεια στο Τμήμα Διοίκησης Επιχειρήσεων (2015-2019) </w:t>
            </w:r>
            <w:r w:rsidRPr="00E029C5">
              <w:rPr>
                <w:rFonts w:ascii="Calibri" w:hAnsi="Calibri"/>
                <w:sz w:val="24"/>
                <w:szCs w:val="24"/>
              </w:rPr>
              <w:t xml:space="preserve"> </w:t>
            </w:r>
            <w:r>
              <w:rPr>
                <w:rFonts w:ascii="Calibri" w:hAnsi="Calibri"/>
                <w:sz w:val="24"/>
                <w:szCs w:val="24"/>
              </w:rPr>
              <w:t xml:space="preserve">με το </w:t>
            </w:r>
            <w:proofErr w:type="spellStart"/>
            <w:r w:rsidRPr="00EB08AC">
              <w:rPr>
                <w:rFonts w:ascii="Calibri" w:hAnsi="Calibri"/>
                <w:sz w:val="24"/>
                <w:szCs w:val="24"/>
                <w:lang w:val="en-US"/>
              </w:rPr>
              <w:t>Ternopil</w:t>
            </w:r>
            <w:proofErr w:type="spellEnd"/>
            <w:r w:rsidRPr="00E029C5">
              <w:rPr>
                <w:rFonts w:ascii="Calibri" w:hAnsi="Calibri"/>
                <w:sz w:val="24"/>
                <w:szCs w:val="24"/>
              </w:rPr>
              <w:t xml:space="preserve"> </w:t>
            </w:r>
            <w:r w:rsidRPr="00EB08AC">
              <w:rPr>
                <w:rFonts w:ascii="Calibri" w:hAnsi="Calibri"/>
                <w:sz w:val="24"/>
                <w:szCs w:val="24"/>
                <w:lang w:val="en-US"/>
              </w:rPr>
              <w:t>National</w:t>
            </w:r>
            <w:r w:rsidRPr="00E029C5">
              <w:rPr>
                <w:rFonts w:ascii="Calibri" w:hAnsi="Calibri"/>
                <w:sz w:val="24"/>
                <w:szCs w:val="24"/>
              </w:rPr>
              <w:t xml:space="preserve"> </w:t>
            </w:r>
            <w:r w:rsidRPr="00EB08AC">
              <w:rPr>
                <w:rFonts w:ascii="Calibri" w:hAnsi="Calibri"/>
                <w:sz w:val="24"/>
                <w:szCs w:val="24"/>
                <w:lang w:val="en-US"/>
              </w:rPr>
              <w:t>Economic</w:t>
            </w:r>
            <w:r w:rsidRPr="00E029C5">
              <w:rPr>
                <w:rFonts w:ascii="Calibri" w:hAnsi="Calibri"/>
                <w:sz w:val="24"/>
                <w:szCs w:val="24"/>
              </w:rPr>
              <w:t xml:space="preserve">  </w:t>
            </w:r>
            <w:r w:rsidRPr="00EB08AC">
              <w:rPr>
                <w:rFonts w:ascii="Calibri" w:hAnsi="Calibri"/>
                <w:sz w:val="24"/>
                <w:szCs w:val="24"/>
                <w:lang w:val="en-US"/>
              </w:rPr>
              <w:t>University</w:t>
            </w:r>
            <w:r>
              <w:rPr>
                <w:rFonts w:ascii="Calibri" w:hAnsi="Calibri"/>
                <w:sz w:val="24"/>
                <w:szCs w:val="24"/>
              </w:rPr>
              <w:t xml:space="preserve"> (</w:t>
            </w:r>
            <w:r w:rsidRPr="00E029C5">
              <w:rPr>
                <w:rFonts w:ascii="Calibri" w:hAnsi="Calibri"/>
                <w:sz w:val="24"/>
                <w:szCs w:val="24"/>
              </w:rPr>
              <w:t xml:space="preserve">Εθνικό Οικονομικό </w:t>
            </w:r>
            <w:r>
              <w:rPr>
                <w:rFonts w:ascii="Calibri" w:hAnsi="Calibri"/>
                <w:sz w:val="24"/>
                <w:szCs w:val="24"/>
              </w:rPr>
              <w:t xml:space="preserve">της </w:t>
            </w:r>
            <w:proofErr w:type="spellStart"/>
            <w:r>
              <w:rPr>
                <w:rFonts w:ascii="Calibri" w:hAnsi="Calibri"/>
                <w:sz w:val="24"/>
                <w:szCs w:val="24"/>
              </w:rPr>
              <w:t>Τερνόπολης</w:t>
            </w:r>
            <w:proofErr w:type="spellEnd"/>
            <w:r>
              <w:rPr>
                <w:rFonts w:ascii="Calibri" w:hAnsi="Calibri"/>
                <w:sz w:val="24"/>
                <w:szCs w:val="24"/>
              </w:rPr>
              <w:t xml:space="preserve">), Ουκρανία. </w:t>
            </w:r>
          </w:p>
          <w:p w:rsidR="00AC55E1" w:rsidRPr="00AC55E1" w:rsidRDefault="003619A6" w:rsidP="004D10DF">
            <w:pPr>
              <w:snapToGrid w:val="0"/>
              <w:ind w:right="-694"/>
              <w:rPr>
                <w:rFonts w:ascii="Calibri" w:hAnsi="Calibri"/>
                <w:szCs w:val="24"/>
              </w:rPr>
            </w:pPr>
            <w:r>
              <w:rPr>
                <w:rFonts w:ascii="Calibri" w:hAnsi="Calibri"/>
                <w:i/>
                <w:iCs/>
                <w:sz w:val="24"/>
              </w:rPr>
              <w:t xml:space="preserve"> </w:t>
            </w:r>
          </w:p>
        </w:tc>
      </w:tr>
      <w:tr w:rsidR="00631290" w:rsidRPr="009077EC" w:rsidTr="002670D5">
        <w:trPr>
          <w:trHeight w:val="418"/>
        </w:trPr>
        <w:tc>
          <w:tcPr>
            <w:tcW w:w="2977" w:type="dxa"/>
            <w:gridSpan w:val="2"/>
          </w:tcPr>
          <w:p w:rsidR="00631290" w:rsidRPr="00511090" w:rsidRDefault="005743E2" w:rsidP="005743E2">
            <w:pPr>
              <w:snapToGrid w:val="0"/>
              <w:rPr>
                <w:rFonts w:ascii="Calibri" w:hAnsi="Calibri"/>
                <w:sz w:val="24"/>
              </w:rPr>
            </w:pPr>
            <w:r>
              <w:rPr>
                <w:rFonts w:ascii="Calibri" w:hAnsi="Calibri"/>
                <w:sz w:val="24"/>
              </w:rPr>
              <w:t>01.11.2015</w:t>
            </w:r>
            <w:r w:rsidR="00631290" w:rsidRPr="00511090">
              <w:rPr>
                <w:rFonts w:ascii="Calibri" w:hAnsi="Calibri"/>
                <w:sz w:val="24"/>
              </w:rPr>
              <w:t xml:space="preserve"> –</w:t>
            </w:r>
            <w:r>
              <w:rPr>
                <w:rFonts w:ascii="Calibri" w:hAnsi="Calibri"/>
                <w:sz w:val="24"/>
              </w:rPr>
              <w:t>σήμερα</w:t>
            </w:r>
            <w:r w:rsidR="00631290" w:rsidRPr="00511090">
              <w:rPr>
                <w:rFonts w:ascii="Calibri" w:hAnsi="Calibri"/>
                <w:sz w:val="24"/>
              </w:rPr>
              <w:t xml:space="preserve">  </w:t>
            </w:r>
          </w:p>
        </w:tc>
        <w:tc>
          <w:tcPr>
            <w:tcW w:w="236" w:type="dxa"/>
          </w:tcPr>
          <w:p w:rsidR="00631290" w:rsidRPr="00511090" w:rsidRDefault="00631290" w:rsidP="003C6540">
            <w:pPr>
              <w:snapToGrid w:val="0"/>
              <w:rPr>
                <w:rFonts w:ascii="Calibri" w:hAnsi="Calibri"/>
                <w:sz w:val="24"/>
              </w:rPr>
            </w:pPr>
          </w:p>
        </w:tc>
        <w:tc>
          <w:tcPr>
            <w:tcW w:w="7702" w:type="dxa"/>
            <w:gridSpan w:val="4"/>
          </w:tcPr>
          <w:p w:rsidR="005A09D0" w:rsidRPr="005A09D0" w:rsidRDefault="005A09D0" w:rsidP="004B0168">
            <w:pPr>
              <w:pStyle w:val="ad"/>
              <w:jc w:val="both"/>
              <w:rPr>
                <w:rFonts w:ascii="Calibri" w:hAnsi="Calibri"/>
                <w:iCs/>
                <w:sz w:val="24"/>
                <w:szCs w:val="24"/>
              </w:rPr>
            </w:pPr>
            <w:r w:rsidRPr="00F042AC">
              <w:rPr>
                <w:rFonts w:ascii="Calibri" w:hAnsi="Calibri"/>
                <w:iCs/>
                <w:sz w:val="24"/>
                <w:szCs w:val="24"/>
              </w:rPr>
              <w:t>Δημιουργός</w:t>
            </w:r>
            <w:r>
              <w:rPr>
                <w:rFonts w:ascii="Calibri" w:hAnsi="Calibri"/>
                <w:iCs/>
                <w:sz w:val="24"/>
                <w:szCs w:val="24"/>
              </w:rPr>
              <w:t xml:space="preserve">, </w:t>
            </w:r>
            <w:r w:rsidRPr="00F042AC">
              <w:rPr>
                <w:rFonts w:ascii="Calibri" w:hAnsi="Calibri"/>
                <w:iCs/>
                <w:sz w:val="24"/>
                <w:szCs w:val="24"/>
              </w:rPr>
              <w:t xml:space="preserve">Ιδρυτής </w:t>
            </w:r>
            <w:r>
              <w:rPr>
                <w:rFonts w:ascii="Calibri" w:hAnsi="Calibri"/>
                <w:iCs/>
                <w:sz w:val="24"/>
                <w:szCs w:val="24"/>
              </w:rPr>
              <w:t>και Δ</w:t>
            </w:r>
            <w:r w:rsidRPr="005A09D0">
              <w:rPr>
                <w:rFonts w:ascii="Calibri" w:hAnsi="Calibri"/>
                <w:iCs/>
                <w:sz w:val="24"/>
                <w:szCs w:val="24"/>
              </w:rPr>
              <w:t xml:space="preserve">ιευθυντής του μοναδικού στην Ελλάδα    </w:t>
            </w:r>
            <w:proofErr w:type="spellStart"/>
            <w:r w:rsidRPr="005A09D0">
              <w:rPr>
                <w:rFonts w:ascii="Calibri" w:hAnsi="Calibri"/>
                <w:iCs/>
                <w:sz w:val="24"/>
                <w:szCs w:val="24"/>
              </w:rPr>
              <w:t>Ελληνο</w:t>
            </w:r>
            <w:proofErr w:type="spellEnd"/>
            <w:r w:rsidRPr="005A09D0">
              <w:rPr>
                <w:rFonts w:ascii="Calibri" w:hAnsi="Calibri"/>
                <w:iCs/>
                <w:sz w:val="24"/>
                <w:szCs w:val="24"/>
              </w:rPr>
              <w:t xml:space="preserve"> -</w:t>
            </w:r>
            <w:proofErr w:type="spellStart"/>
            <w:r w:rsidRPr="005A09D0">
              <w:rPr>
                <w:rFonts w:ascii="Calibri" w:hAnsi="Calibri"/>
                <w:iCs/>
                <w:sz w:val="24"/>
                <w:szCs w:val="24"/>
              </w:rPr>
              <w:t>Αζέρικου</w:t>
            </w:r>
            <w:proofErr w:type="spellEnd"/>
            <w:r w:rsidRPr="005A09D0">
              <w:rPr>
                <w:rFonts w:ascii="Calibri" w:hAnsi="Calibri"/>
                <w:iCs/>
                <w:sz w:val="24"/>
                <w:szCs w:val="24"/>
              </w:rPr>
              <w:t xml:space="preserve"> Διεθνούς </w:t>
            </w:r>
            <w:proofErr w:type="spellStart"/>
            <w:r w:rsidRPr="005A09D0">
              <w:rPr>
                <w:rFonts w:ascii="Calibri" w:hAnsi="Calibri"/>
                <w:iCs/>
                <w:sz w:val="24"/>
                <w:szCs w:val="24"/>
              </w:rPr>
              <w:t>Διιδρυματικού</w:t>
            </w:r>
            <w:proofErr w:type="spellEnd"/>
            <w:r w:rsidRPr="005A09D0">
              <w:rPr>
                <w:rFonts w:ascii="Calibri" w:hAnsi="Calibri"/>
                <w:iCs/>
                <w:sz w:val="24"/>
                <w:szCs w:val="24"/>
              </w:rPr>
              <w:t xml:space="preserve">/ </w:t>
            </w:r>
            <w:proofErr w:type="spellStart"/>
            <w:r w:rsidRPr="005A09D0">
              <w:rPr>
                <w:rFonts w:ascii="Calibri" w:hAnsi="Calibri"/>
                <w:iCs/>
                <w:sz w:val="24"/>
                <w:szCs w:val="24"/>
              </w:rPr>
              <w:t>διατμηματικού</w:t>
            </w:r>
            <w:proofErr w:type="spellEnd"/>
            <w:r w:rsidRPr="005A09D0">
              <w:rPr>
                <w:rFonts w:ascii="Calibri" w:hAnsi="Calibri"/>
                <w:iCs/>
                <w:sz w:val="24"/>
                <w:szCs w:val="24"/>
              </w:rPr>
              <w:t xml:space="preserve"> κοινού Προγράμματος Μεταπτυχιακών  Σπουδών στην «Διαχείριση και μεταφορά πετρελαίου, φυσικού αερίου και υδρογόνου» (</w:t>
            </w:r>
            <w:r w:rsidRPr="005A09D0">
              <w:rPr>
                <w:rFonts w:ascii="Calibri" w:hAnsi="Calibri"/>
                <w:iCs/>
                <w:sz w:val="24"/>
                <w:szCs w:val="24"/>
                <w:lang w:val="en-US"/>
              </w:rPr>
              <w:t>M</w:t>
            </w:r>
            <w:r w:rsidRPr="005A09D0">
              <w:rPr>
                <w:rFonts w:ascii="Calibri" w:hAnsi="Calibri"/>
                <w:iCs/>
                <w:sz w:val="24"/>
                <w:szCs w:val="24"/>
              </w:rPr>
              <w:t>.</w:t>
            </w:r>
            <w:proofErr w:type="spellStart"/>
            <w:r w:rsidRPr="005A09D0">
              <w:rPr>
                <w:rFonts w:ascii="Calibri" w:hAnsi="Calibri"/>
                <w:iCs/>
                <w:sz w:val="24"/>
                <w:szCs w:val="24"/>
                <w:lang w:val="en-US"/>
              </w:rPr>
              <w:t>Sc</w:t>
            </w:r>
            <w:proofErr w:type="spellEnd"/>
            <w:r w:rsidRPr="005A09D0">
              <w:rPr>
                <w:rFonts w:ascii="Calibri" w:hAnsi="Calibri"/>
                <w:iCs/>
                <w:sz w:val="24"/>
                <w:szCs w:val="24"/>
              </w:rPr>
              <w:t xml:space="preserve">. </w:t>
            </w:r>
            <w:r w:rsidRPr="005A09D0">
              <w:rPr>
                <w:rFonts w:ascii="Calibri" w:hAnsi="Calibri"/>
                <w:iCs/>
                <w:sz w:val="24"/>
                <w:szCs w:val="24"/>
                <w:lang w:val="en-US"/>
              </w:rPr>
              <w:t>MOGMAT</w:t>
            </w:r>
            <w:r w:rsidR="0098734F">
              <w:rPr>
                <w:rFonts w:ascii="Calibri" w:hAnsi="Calibri"/>
                <w:iCs/>
                <w:sz w:val="24"/>
                <w:szCs w:val="24"/>
              </w:rPr>
              <w:t xml:space="preserve">) του </w:t>
            </w:r>
            <w:r w:rsidRPr="005A09D0">
              <w:rPr>
                <w:rFonts w:ascii="Calibri" w:hAnsi="Calibri"/>
                <w:iCs/>
                <w:sz w:val="24"/>
                <w:szCs w:val="24"/>
              </w:rPr>
              <w:t>Τμήματος Μηχανικών Ορυκτών Πόρων της Πολυτεχνικής Σχολής ως επισπεύδον Τμήμα, σε συνεργασία με το Τμήμα «Διεθνών και Ευρωπαϊκών οικονομικών σπουδών» με έδρα την Κοζάνη και του Τμήματος Οργάνωσης και Διοίκησης Επιχειρήσεων με έδρα τα Γρεβενά της Σχολής Οικονομικών Σπουδών του Πανεπιστημίου Δυτικής Μακεδονίας (ΠΔΜ)</w:t>
            </w:r>
            <w:proofErr w:type="gramStart"/>
            <w:r w:rsidRPr="005A09D0">
              <w:rPr>
                <w:rFonts w:ascii="Calibri" w:hAnsi="Calibri"/>
                <w:iCs/>
                <w:sz w:val="24"/>
                <w:szCs w:val="24"/>
              </w:rPr>
              <w:t>,  σε</w:t>
            </w:r>
            <w:proofErr w:type="gramEnd"/>
            <w:r w:rsidRPr="005A09D0">
              <w:rPr>
                <w:rFonts w:ascii="Calibri" w:hAnsi="Calibri"/>
                <w:iCs/>
                <w:sz w:val="24"/>
                <w:szCs w:val="24"/>
              </w:rPr>
              <w:t xml:space="preserve"> συνεργασία με το Κρατικό Οικονομικό Πανεπιστήμιο του Αζερμπαϊτζάν (</w:t>
            </w:r>
            <w:r w:rsidRPr="005A09D0">
              <w:rPr>
                <w:rFonts w:ascii="Calibri" w:hAnsi="Calibri"/>
                <w:iCs/>
                <w:sz w:val="24"/>
                <w:szCs w:val="24"/>
                <w:lang w:val="en-US"/>
              </w:rPr>
              <w:t>Azerbaijan</w:t>
            </w:r>
            <w:r w:rsidRPr="005A09D0">
              <w:rPr>
                <w:rFonts w:ascii="Calibri" w:hAnsi="Calibri"/>
                <w:iCs/>
                <w:sz w:val="24"/>
                <w:szCs w:val="24"/>
              </w:rPr>
              <w:t xml:space="preserve"> </w:t>
            </w:r>
            <w:r w:rsidRPr="005A09D0">
              <w:rPr>
                <w:rFonts w:ascii="Calibri" w:hAnsi="Calibri"/>
                <w:iCs/>
                <w:sz w:val="24"/>
                <w:szCs w:val="24"/>
                <w:lang w:val="en-US"/>
              </w:rPr>
              <w:t>State</w:t>
            </w:r>
            <w:r w:rsidRPr="005A09D0">
              <w:rPr>
                <w:rFonts w:ascii="Calibri" w:hAnsi="Calibri"/>
                <w:iCs/>
                <w:sz w:val="24"/>
                <w:szCs w:val="24"/>
              </w:rPr>
              <w:t xml:space="preserve"> </w:t>
            </w:r>
            <w:r w:rsidRPr="005A09D0">
              <w:rPr>
                <w:rFonts w:ascii="Calibri" w:hAnsi="Calibri"/>
                <w:iCs/>
                <w:sz w:val="24"/>
                <w:szCs w:val="24"/>
                <w:lang w:val="en-US"/>
              </w:rPr>
              <w:t>University</w:t>
            </w:r>
            <w:r w:rsidRPr="005A09D0">
              <w:rPr>
                <w:rFonts w:ascii="Calibri" w:hAnsi="Calibri"/>
                <w:iCs/>
                <w:sz w:val="24"/>
                <w:szCs w:val="24"/>
              </w:rPr>
              <w:t xml:space="preserve"> </w:t>
            </w:r>
            <w:r w:rsidRPr="005A09D0">
              <w:rPr>
                <w:rFonts w:ascii="Calibri" w:hAnsi="Calibri"/>
                <w:iCs/>
                <w:sz w:val="24"/>
                <w:szCs w:val="24"/>
                <w:lang w:val="en-US"/>
              </w:rPr>
              <w:t>of</w:t>
            </w:r>
            <w:r w:rsidRPr="005A09D0">
              <w:rPr>
                <w:rFonts w:ascii="Calibri" w:hAnsi="Calibri"/>
                <w:iCs/>
                <w:sz w:val="24"/>
                <w:szCs w:val="24"/>
              </w:rPr>
              <w:t xml:space="preserve"> </w:t>
            </w:r>
            <w:r w:rsidRPr="005A09D0">
              <w:rPr>
                <w:rFonts w:ascii="Calibri" w:hAnsi="Calibri"/>
                <w:iCs/>
                <w:sz w:val="24"/>
                <w:szCs w:val="24"/>
                <w:lang w:val="en-US"/>
              </w:rPr>
              <w:t>Economics</w:t>
            </w:r>
            <w:r w:rsidRPr="005A09D0">
              <w:rPr>
                <w:rFonts w:ascii="Calibri" w:hAnsi="Calibri"/>
                <w:iCs/>
                <w:sz w:val="24"/>
                <w:szCs w:val="24"/>
              </w:rPr>
              <w:t xml:space="preserve">, </w:t>
            </w:r>
            <w:r w:rsidRPr="005A09D0">
              <w:rPr>
                <w:rFonts w:ascii="Calibri" w:hAnsi="Calibri"/>
                <w:iCs/>
                <w:sz w:val="24"/>
                <w:szCs w:val="24"/>
                <w:lang w:val="en-US"/>
              </w:rPr>
              <w:t>UNEC</w:t>
            </w:r>
            <w:r w:rsidRPr="005A09D0">
              <w:rPr>
                <w:rFonts w:ascii="Calibri" w:hAnsi="Calibri"/>
                <w:iCs/>
                <w:sz w:val="24"/>
                <w:szCs w:val="24"/>
              </w:rPr>
              <w:t>).</w:t>
            </w:r>
          </w:p>
          <w:p w:rsidR="009E36F1" w:rsidRPr="009077EC" w:rsidRDefault="009E36F1" w:rsidP="005A09D0">
            <w:pPr>
              <w:pStyle w:val="ad"/>
              <w:jc w:val="both"/>
              <w:rPr>
                <w:rFonts w:ascii="Calibri" w:hAnsi="Calibri"/>
                <w:iCs/>
                <w:sz w:val="24"/>
                <w:szCs w:val="24"/>
              </w:rPr>
            </w:pPr>
          </w:p>
        </w:tc>
      </w:tr>
      <w:tr w:rsidR="00631290" w:rsidRPr="00452323" w:rsidTr="002670D5">
        <w:trPr>
          <w:trHeight w:val="706"/>
        </w:trPr>
        <w:tc>
          <w:tcPr>
            <w:tcW w:w="2977" w:type="dxa"/>
            <w:gridSpan w:val="2"/>
          </w:tcPr>
          <w:p w:rsidR="00631290" w:rsidRPr="00511090" w:rsidRDefault="005743E2" w:rsidP="005D6549">
            <w:pPr>
              <w:snapToGrid w:val="0"/>
              <w:rPr>
                <w:rFonts w:ascii="Calibri" w:hAnsi="Calibri"/>
                <w:sz w:val="24"/>
              </w:rPr>
            </w:pPr>
            <w:r>
              <w:rPr>
                <w:rFonts w:ascii="Calibri" w:hAnsi="Calibri"/>
                <w:sz w:val="24"/>
              </w:rPr>
              <w:t>017.02</w:t>
            </w:r>
            <w:r w:rsidR="00631290" w:rsidRPr="00511090">
              <w:rPr>
                <w:rFonts w:ascii="Calibri" w:hAnsi="Calibri"/>
                <w:sz w:val="24"/>
              </w:rPr>
              <w:t>.200</w:t>
            </w:r>
            <w:r>
              <w:rPr>
                <w:rFonts w:ascii="Calibri" w:hAnsi="Calibri"/>
                <w:sz w:val="24"/>
              </w:rPr>
              <w:t>17</w:t>
            </w:r>
            <w:r w:rsidR="00631290" w:rsidRPr="00511090">
              <w:rPr>
                <w:rFonts w:ascii="Calibri" w:hAnsi="Calibri"/>
                <w:sz w:val="24"/>
              </w:rPr>
              <w:t xml:space="preserve"> –</w:t>
            </w:r>
            <w:r w:rsidR="005D6549">
              <w:rPr>
                <w:rFonts w:ascii="Calibri" w:hAnsi="Calibri"/>
                <w:sz w:val="24"/>
                <w:lang w:val="en-US"/>
              </w:rPr>
              <w:t>2020</w:t>
            </w:r>
            <w:bookmarkStart w:id="0" w:name="_GoBack"/>
            <w:bookmarkEnd w:id="0"/>
            <w:r w:rsidR="00631290" w:rsidRPr="00511090">
              <w:rPr>
                <w:rFonts w:ascii="Calibri" w:hAnsi="Calibri"/>
                <w:sz w:val="24"/>
              </w:rPr>
              <w:t xml:space="preserve">  </w:t>
            </w:r>
          </w:p>
        </w:tc>
        <w:tc>
          <w:tcPr>
            <w:tcW w:w="236" w:type="dxa"/>
          </w:tcPr>
          <w:p w:rsidR="00631290" w:rsidRPr="00511090" w:rsidRDefault="00631290" w:rsidP="003C6540">
            <w:pPr>
              <w:snapToGrid w:val="0"/>
              <w:rPr>
                <w:rFonts w:ascii="Calibri" w:hAnsi="Calibri"/>
                <w:sz w:val="24"/>
              </w:rPr>
            </w:pPr>
          </w:p>
        </w:tc>
        <w:tc>
          <w:tcPr>
            <w:tcW w:w="7702" w:type="dxa"/>
            <w:gridSpan w:val="4"/>
          </w:tcPr>
          <w:p w:rsidR="00AC5C2F" w:rsidRDefault="00CC6DCD" w:rsidP="00E42C3D">
            <w:pPr>
              <w:autoSpaceDE w:val="0"/>
              <w:autoSpaceDN w:val="0"/>
              <w:jc w:val="both"/>
              <w:rPr>
                <w:rFonts w:ascii="Calibri" w:hAnsi="Calibri"/>
                <w:sz w:val="24"/>
                <w:szCs w:val="24"/>
              </w:rPr>
            </w:pPr>
            <w:r>
              <w:rPr>
                <w:rFonts w:ascii="Calibri" w:hAnsi="Calibri"/>
                <w:i/>
                <w:iCs/>
                <w:sz w:val="24"/>
              </w:rPr>
              <w:t>Δημιουργός</w:t>
            </w:r>
            <w:r w:rsidR="00284B19">
              <w:rPr>
                <w:rFonts w:ascii="Calibri" w:hAnsi="Calibri"/>
                <w:i/>
                <w:iCs/>
                <w:sz w:val="24"/>
              </w:rPr>
              <w:t xml:space="preserve"> και ιδρυτής του </w:t>
            </w:r>
            <w:proofErr w:type="spellStart"/>
            <w:r w:rsidR="0054060E" w:rsidRPr="00511090">
              <w:rPr>
                <w:rFonts w:ascii="Calibri" w:hAnsi="Calibri"/>
                <w:sz w:val="24"/>
                <w:szCs w:val="24"/>
              </w:rPr>
              <w:t>του</w:t>
            </w:r>
            <w:proofErr w:type="spellEnd"/>
            <w:r w:rsidR="0054060E" w:rsidRPr="00511090">
              <w:rPr>
                <w:rFonts w:ascii="Calibri" w:hAnsi="Calibri"/>
                <w:sz w:val="24"/>
                <w:szCs w:val="24"/>
              </w:rPr>
              <w:t xml:space="preserve"> </w:t>
            </w:r>
            <w:proofErr w:type="spellStart"/>
            <w:r w:rsidR="0054060E" w:rsidRPr="00511090">
              <w:rPr>
                <w:rFonts w:ascii="Calibri" w:hAnsi="Calibri"/>
                <w:sz w:val="24"/>
                <w:szCs w:val="24"/>
              </w:rPr>
              <w:t>Ελληνο</w:t>
            </w:r>
            <w:proofErr w:type="spellEnd"/>
            <w:r w:rsidR="0054060E" w:rsidRPr="00511090">
              <w:rPr>
                <w:rFonts w:ascii="Calibri" w:hAnsi="Calibri"/>
                <w:sz w:val="24"/>
                <w:szCs w:val="24"/>
              </w:rPr>
              <w:t xml:space="preserve">-Ουκρανικού </w:t>
            </w:r>
            <w:r w:rsidR="00E96CAA">
              <w:rPr>
                <w:rFonts w:ascii="Calibri" w:hAnsi="Calibri"/>
                <w:sz w:val="24"/>
                <w:szCs w:val="24"/>
              </w:rPr>
              <w:t xml:space="preserve">Διεθνούς </w:t>
            </w:r>
            <w:proofErr w:type="spellStart"/>
            <w:r w:rsidR="00E96CAA">
              <w:rPr>
                <w:rFonts w:ascii="Calibri" w:hAnsi="Calibri"/>
                <w:sz w:val="24"/>
                <w:szCs w:val="24"/>
              </w:rPr>
              <w:t>Διιδρυματικού</w:t>
            </w:r>
            <w:proofErr w:type="spellEnd"/>
            <w:r w:rsidR="000800D8">
              <w:rPr>
                <w:rFonts w:ascii="Calibri" w:hAnsi="Calibri"/>
                <w:sz w:val="24"/>
                <w:szCs w:val="24"/>
              </w:rPr>
              <w:t>/</w:t>
            </w:r>
            <w:proofErr w:type="spellStart"/>
            <w:r w:rsidR="000800D8">
              <w:rPr>
                <w:rFonts w:ascii="Calibri" w:hAnsi="Calibri"/>
                <w:sz w:val="24"/>
                <w:szCs w:val="24"/>
              </w:rPr>
              <w:t>Διατμηματικ</w:t>
            </w:r>
            <w:r w:rsidR="00284B19">
              <w:rPr>
                <w:rFonts w:ascii="Calibri" w:hAnsi="Calibri"/>
                <w:sz w:val="24"/>
                <w:szCs w:val="24"/>
              </w:rPr>
              <w:t>ού</w:t>
            </w:r>
            <w:proofErr w:type="spellEnd"/>
            <w:r w:rsidR="000800D8">
              <w:rPr>
                <w:rFonts w:ascii="Calibri" w:hAnsi="Calibri"/>
                <w:sz w:val="24"/>
                <w:szCs w:val="24"/>
              </w:rPr>
              <w:t xml:space="preserve"> κοιν</w:t>
            </w:r>
            <w:r w:rsidR="00284B19">
              <w:rPr>
                <w:rFonts w:ascii="Calibri" w:hAnsi="Calibri"/>
                <w:sz w:val="24"/>
                <w:szCs w:val="24"/>
              </w:rPr>
              <w:t>ού</w:t>
            </w:r>
            <w:r w:rsidR="000800D8">
              <w:rPr>
                <w:rFonts w:ascii="Calibri" w:hAnsi="Calibri"/>
                <w:sz w:val="24"/>
                <w:szCs w:val="24"/>
              </w:rPr>
              <w:t xml:space="preserve"> Πρ</w:t>
            </w:r>
            <w:r w:rsidR="00284B19">
              <w:rPr>
                <w:rFonts w:ascii="Calibri" w:hAnsi="Calibri"/>
                <w:sz w:val="24"/>
                <w:szCs w:val="24"/>
              </w:rPr>
              <w:t>ο</w:t>
            </w:r>
            <w:r w:rsidR="00452323" w:rsidRPr="00452323">
              <w:rPr>
                <w:rFonts w:ascii="Calibri" w:hAnsi="Calibri"/>
                <w:sz w:val="24"/>
                <w:szCs w:val="24"/>
              </w:rPr>
              <w:t>γρ</w:t>
            </w:r>
            <w:r w:rsidR="00284B19">
              <w:rPr>
                <w:rFonts w:ascii="Calibri" w:hAnsi="Calibri"/>
                <w:sz w:val="24"/>
                <w:szCs w:val="24"/>
              </w:rPr>
              <w:t>ά</w:t>
            </w:r>
            <w:r w:rsidR="00452323" w:rsidRPr="00452323">
              <w:rPr>
                <w:rFonts w:ascii="Calibri" w:hAnsi="Calibri"/>
                <w:sz w:val="24"/>
                <w:szCs w:val="24"/>
              </w:rPr>
              <w:t>μμα</w:t>
            </w:r>
            <w:r w:rsidR="00284B19">
              <w:rPr>
                <w:rFonts w:ascii="Calibri" w:hAnsi="Calibri"/>
                <w:sz w:val="24"/>
                <w:szCs w:val="24"/>
              </w:rPr>
              <w:t>τος</w:t>
            </w:r>
            <w:r w:rsidR="00452323" w:rsidRPr="00452323">
              <w:rPr>
                <w:rFonts w:ascii="Calibri" w:hAnsi="Calibri"/>
                <w:sz w:val="24"/>
                <w:szCs w:val="24"/>
              </w:rPr>
              <w:t xml:space="preserve"> Μεταπτυχιακών Σπουδών του </w:t>
            </w:r>
            <w:r w:rsidR="000800D8" w:rsidRPr="00452323">
              <w:rPr>
                <w:rFonts w:ascii="Calibri" w:hAnsi="Calibri"/>
                <w:sz w:val="24"/>
                <w:szCs w:val="24"/>
              </w:rPr>
              <w:t>Τμήμα</w:t>
            </w:r>
            <w:r w:rsidR="000800D8">
              <w:rPr>
                <w:rFonts w:ascii="Calibri" w:hAnsi="Calibri"/>
                <w:sz w:val="24"/>
                <w:szCs w:val="24"/>
              </w:rPr>
              <w:t>τος Διοίκησης Επιχειρήσεων του ΤΕΙ Δυτικής Μακεδονίας</w:t>
            </w:r>
            <w:r w:rsidR="000800D8" w:rsidRPr="00452323">
              <w:rPr>
                <w:rFonts w:ascii="Calibri" w:hAnsi="Calibri"/>
                <w:sz w:val="24"/>
                <w:szCs w:val="24"/>
              </w:rPr>
              <w:t xml:space="preserve"> και </w:t>
            </w:r>
            <w:r w:rsidR="000800D8">
              <w:rPr>
                <w:rFonts w:ascii="Calibri" w:hAnsi="Calibri"/>
                <w:sz w:val="24"/>
                <w:szCs w:val="24"/>
              </w:rPr>
              <w:t xml:space="preserve">του </w:t>
            </w:r>
            <w:r w:rsidR="00452323" w:rsidRPr="00452323">
              <w:rPr>
                <w:rFonts w:ascii="Calibri" w:hAnsi="Calibri"/>
                <w:sz w:val="24"/>
                <w:szCs w:val="24"/>
              </w:rPr>
              <w:t xml:space="preserve">Τμήματος Λογιστικής και Χρηματοοικονομικής του Πανεπιστημίου Δυτικής Αττικής  σε συνεργασία </w:t>
            </w:r>
            <w:r w:rsidR="000800D8">
              <w:rPr>
                <w:rFonts w:ascii="Calibri" w:hAnsi="Calibri"/>
                <w:sz w:val="24"/>
                <w:szCs w:val="24"/>
              </w:rPr>
              <w:t xml:space="preserve"> </w:t>
            </w:r>
            <w:r w:rsidR="00452323" w:rsidRPr="00452323">
              <w:rPr>
                <w:rFonts w:ascii="Calibri" w:hAnsi="Calibri"/>
                <w:sz w:val="24"/>
                <w:szCs w:val="24"/>
              </w:rPr>
              <w:t xml:space="preserve"> τη σχολή Ψυχολογίας του Εθνικού Πανεπιστημίου Κιέβου –</w:t>
            </w:r>
            <w:proofErr w:type="spellStart"/>
            <w:r w:rsidR="00452323" w:rsidRPr="00452323">
              <w:rPr>
                <w:rFonts w:ascii="Calibri" w:hAnsi="Calibri"/>
                <w:sz w:val="24"/>
                <w:szCs w:val="24"/>
              </w:rPr>
              <w:t>Ταράς</w:t>
            </w:r>
            <w:proofErr w:type="spellEnd"/>
            <w:r w:rsidR="00452323" w:rsidRPr="00452323">
              <w:rPr>
                <w:rFonts w:ascii="Calibri" w:hAnsi="Calibri"/>
                <w:sz w:val="24"/>
                <w:szCs w:val="24"/>
              </w:rPr>
              <w:t xml:space="preserve"> </w:t>
            </w:r>
            <w:proofErr w:type="spellStart"/>
            <w:r w:rsidR="00452323" w:rsidRPr="00452323">
              <w:rPr>
                <w:rFonts w:ascii="Calibri" w:hAnsi="Calibri"/>
                <w:sz w:val="24"/>
                <w:szCs w:val="24"/>
              </w:rPr>
              <w:t>Σεβτσένκο</w:t>
            </w:r>
            <w:proofErr w:type="spellEnd"/>
            <w:r w:rsidR="00452323" w:rsidRPr="00452323">
              <w:rPr>
                <w:rFonts w:ascii="Calibri" w:hAnsi="Calibri"/>
                <w:sz w:val="24"/>
                <w:szCs w:val="24"/>
              </w:rPr>
              <w:t>, Σχολή Ψυχολογίας (</w:t>
            </w:r>
            <w:proofErr w:type="spellStart"/>
            <w:r w:rsidR="00452323" w:rsidRPr="00452323">
              <w:rPr>
                <w:rFonts w:ascii="Calibri" w:hAnsi="Calibri"/>
                <w:sz w:val="24"/>
                <w:szCs w:val="24"/>
                <w:lang w:val="en-US"/>
              </w:rPr>
              <w:t>Taras</w:t>
            </w:r>
            <w:proofErr w:type="spellEnd"/>
            <w:r w:rsidR="00452323" w:rsidRPr="00452323">
              <w:rPr>
                <w:rFonts w:ascii="Calibri" w:hAnsi="Calibri"/>
                <w:sz w:val="24"/>
                <w:szCs w:val="24"/>
              </w:rPr>
              <w:t xml:space="preserve"> </w:t>
            </w:r>
            <w:r w:rsidR="00452323" w:rsidRPr="00452323">
              <w:rPr>
                <w:rFonts w:ascii="Calibri" w:hAnsi="Calibri"/>
                <w:sz w:val="24"/>
                <w:szCs w:val="24"/>
                <w:lang w:val="en-US"/>
              </w:rPr>
              <w:t>Shevchenko</w:t>
            </w:r>
            <w:r w:rsidR="00452323" w:rsidRPr="00452323">
              <w:rPr>
                <w:rFonts w:ascii="Calibri" w:hAnsi="Calibri"/>
                <w:sz w:val="24"/>
                <w:szCs w:val="24"/>
              </w:rPr>
              <w:t xml:space="preserve"> </w:t>
            </w:r>
            <w:r w:rsidR="00452323" w:rsidRPr="00452323">
              <w:rPr>
                <w:rFonts w:ascii="Calibri" w:hAnsi="Calibri"/>
                <w:sz w:val="24"/>
                <w:szCs w:val="24"/>
                <w:lang w:val="en-US"/>
              </w:rPr>
              <w:t>National</w:t>
            </w:r>
            <w:r w:rsidR="00452323" w:rsidRPr="00452323">
              <w:rPr>
                <w:rFonts w:ascii="Calibri" w:hAnsi="Calibri"/>
                <w:sz w:val="24"/>
                <w:szCs w:val="24"/>
              </w:rPr>
              <w:t xml:space="preserve"> </w:t>
            </w:r>
            <w:r w:rsidR="00452323" w:rsidRPr="00452323">
              <w:rPr>
                <w:rFonts w:ascii="Calibri" w:hAnsi="Calibri"/>
                <w:sz w:val="24"/>
                <w:szCs w:val="24"/>
                <w:lang w:val="en-US"/>
              </w:rPr>
              <w:t>University</w:t>
            </w:r>
            <w:r w:rsidR="00452323" w:rsidRPr="00452323">
              <w:rPr>
                <w:rFonts w:ascii="Calibri" w:hAnsi="Calibri"/>
                <w:sz w:val="24"/>
                <w:szCs w:val="24"/>
              </w:rPr>
              <w:t xml:space="preserve"> </w:t>
            </w:r>
            <w:r w:rsidR="00452323" w:rsidRPr="00452323">
              <w:rPr>
                <w:rFonts w:ascii="Calibri" w:hAnsi="Calibri"/>
                <w:sz w:val="24"/>
                <w:szCs w:val="24"/>
                <w:lang w:val="en-US"/>
              </w:rPr>
              <w:t>of</w:t>
            </w:r>
            <w:r w:rsidR="00452323" w:rsidRPr="00452323">
              <w:rPr>
                <w:rFonts w:ascii="Calibri" w:hAnsi="Calibri"/>
                <w:sz w:val="24"/>
                <w:szCs w:val="24"/>
              </w:rPr>
              <w:t xml:space="preserve"> </w:t>
            </w:r>
            <w:r w:rsidR="00452323" w:rsidRPr="00452323">
              <w:rPr>
                <w:rFonts w:ascii="Calibri" w:hAnsi="Calibri"/>
                <w:sz w:val="24"/>
                <w:szCs w:val="24"/>
                <w:lang w:val="en-US"/>
              </w:rPr>
              <w:t>Kyiv</w:t>
            </w:r>
            <w:r w:rsidR="00452323" w:rsidRPr="00452323">
              <w:rPr>
                <w:rFonts w:ascii="Calibri" w:hAnsi="Calibri"/>
                <w:sz w:val="24"/>
                <w:szCs w:val="24"/>
              </w:rPr>
              <w:t xml:space="preserve">− </w:t>
            </w:r>
            <w:r w:rsidR="00452323" w:rsidRPr="00452323">
              <w:rPr>
                <w:rFonts w:ascii="Calibri" w:hAnsi="Calibri"/>
                <w:sz w:val="24"/>
                <w:szCs w:val="24"/>
                <w:lang w:val="en-US"/>
              </w:rPr>
              <w:t>Faculty</w:t>
            </w:r>
            <w:r w:rsidR="00452323" w:rsidRPr="00452323">
              <w:rPr>
                <w:rFonts w:ascii="Calibri" w:hAnsi="Calibri"/>
                <w:sz w:val="24"/>
                <w:szCs w:val="24"/>
              </w:rPr>
              <w:t xml:space="preserve">  </w:t>
            </w:r>
            <w:r w:rsidR="00452323" w:rsidRPr="00452323">
              <w:rPr>
                <w:rFonts w:ascii="Calibri" w:hAnsi="Calibri"/>
                <w:sz w:val="24"/>
                <w:szCs w:val="24"/>
                <w:lang w:val="en-US"/>
              </w:rPr>
              <w:t>of</w:t>
            </w:r>
            <w:r w:rsidR="00452323" w:rsidRPr="00452323">
              <w:rPr>
                <w:rFonts w:ascii="Calibri" w:hAnsi="Calibri"/>
                <w:sz w:val="24"/>
                <w:szCs w:val="24"/>
              </w:rPr>
              <w:t xml:space="preserve"> </w:t>
            </w:r>
            <w:r w:rsidR="00452323" w:rsidRPr="00452323">
              <w:rPr>
                <w:rFonts w:ascii="Calibri" w:hAnsi="Calibri"/>
                <w:sz w:val="24"/>
                <w:szCs w:val="24"/>
                <w:lang w:val="en-US"/>
              </w:rPr>
              <w:t>Psychology</w:t>
            </w:r>
            <w:r w:rsidR="00452323" w:rsidRPr="00452323">
              <w:rPr>
                <w:rFonts w:ascii="Calibri" w:hAnsi="Calibri"/>
                <w:sz w:val="24"/>
                <w:szCs w:val="24"/>
              </w:rPr>
              <w:t>)  με τίτλο:  Διοίκηση της Εκπαίδευσης (Π.Μ.Σ.−Δ.Ε.) και με αγγλικό τίτλο «</w:t>
            </w:r>
            <w:r w:rsidR="00452323" w:rsidRPr="00452323">
              <w:rPr>
                <w:rFonts w:ascii="Calibri" w:hAnsi="Calibri"/>
                <w:sz w:val="24"/>
                <w:szCs w:val="24"/>
                <w:lang w:val="en-US"/>
              </w:rPr>
              <w:t>Master</w:t>
            </w:r>
            <w:r w:rsidR="00452323" w:rsidRPr="00452323">
              <w:rPr>
                <w:rFonts w:ascii="Calibri" w:hAnsi="Calibri"/>
                <w:sz w:val="24"/>
                <w:szCs w:val="24"/>
              </w:rPr>
              <w:t xml:space="preserve"> </w:t>
            </w:r>
            <w:r w:rsidR="00452323" w:rsidRPr="00452323">
              <w:rPr>
                <w:rFonts w:ascii="Calibri" w:hAnsi="Calibri"/>
                <w:sz w:val="24"/>
                <w:szCs w:val="24"/>
                <w:lang w:val="en-US"/>
              </w:rPr>
              <w:t>of</w:t>
            </w:r>
            <w:r w:rsidR="00452323" w:rsidRPr="00452323">
              <w:rPr>
                <w:rFonts w:ascii="Calibri" w:hAnsi="Calibri"/>
                <w:sz w:val="24"/>
                <w:szCs w:val="24"/>
              </w:rPr>
              <w:t xml:space="preserve"> </w:t>
            </w:r>
            <w:r w:rsidR="00452323" w:rsidRPr="00452323">
              <w:rPr>
                <w:rFonts w:ascii="Calibri" w:hAnsi="Calibri"/>
                <w:sz w:val="24"/>
                <w:szCs w:val="24"/>
                <w:lang w:val="en-US"/>
              </w:rPr>
              <w:t>Science</w:t>
            </w:r>
            <w:r w:rsidR="00452323" w:rsidRPr="00452323">
              <w:rPr>
                <w:rFonts w:ascii="Calibri" w:hAnsi="Calibri"/>
                <w:sz w:val="24"/>
                <w:szCs w:val="24"/>
              </w:rPr>
              <w:t xml:space="preserve"> </w:t>
            </w:r>
            <w:r w:rsidR="00452323" w:rsidRPr="00452323">
              <w:rPr>
                <w:rFonts w:ascii="Calibri" w:hAnsi="Calibri"/>
                <w:sz w:val="24"/>
                <w:szCs w:val="24"/>
                <w:lang w:val="en-US"/>
              </w:rPr>
              <w:t>in</w:t>
            </w:r>
            <w:r w:rsidR="00452323" w:rsidRPr="00452323">
              <w:rPr>
                <w:rFonts w:ascii="Calibri" w:hAnsi="Calibri"/>
                <w:sz w:val="24"/>
                <w:szCs w:val="24"/>
              </w:rPr>
              <w:t xml:space="preserve">  </w:t>
            </w:r>
            <w:r w:rsidR="00452323" w:rsidRPr="00452323">
              <w:rPr>
                <w:rFonts w:ascii="Calibri" w:hAnsi="Calibri"/>
                <w:sz w:val="24"/>
                <w:szCs w:val="24"/>
                <w:lang w:val="en-US"/>
              </w:rPr>
              <w:t>Education</w:t>
            </w:r>
            <w:r w:rsidR="00452323" w:rsidRPr="00452323">
              <w:rPr>
                <w:rFonts w:ascii="Calibri" w:hAnsi="Calibri"/>
                <w:sz w:val="24"/>
                <w:szCs w:val="24"/>
              </w:rPr>
              <w:t xml:space="preserve"> </w:t>
            </w:r>
            <w:r w:rsidR="00452323" w:rsidRPr="00452323">
              <w:rPr>
                <w:rFonts w:ascii="Calibri" w:hAnsi="Calibri"/>
                <w:sz w:val="24"/>
                <w:szCs w:val="24"/>
                <w:lang w:val="en-US"/>
              </w:rPr>
              <w:t>Management</w:t>
            </w:r>
            <w:r w:rsidR="00452323" w:rsidRPr="00452323">
              <w:rPr>
                <w:rFonts w:ascii="Calibri" w:hAnsi="Calibri"/>
                <w:sz w:val="24"/>
                <w:szCs w:val="24"/>
              </w:rPr>
              <w:t>» (“</w:t>
            </w:r>
            <w:r w:rsidR="00452323" w:rsidRPr="00452323">
              <w:rPr>
                <w:rFonts w:ascii="Calibri" w:hAnsi="Calibri"/>
                <w:sz w:val="24"/>
                <w:szCs w:val="24"/>
                <w:lang w:val="en-US"/>
              </w:rPr>
              <w:t>M</w:t>
            </w:r>
            <w:r w:rsidR="00452323" w:rsidRPr="00452323">
              <w:rPr>
                <w:rFonts w:ascii="Calibri" w:hAnsi="Calibri"/>
                <w:sz w:val="24"/>
                <w:szCs w:val="24"/>
              </w:rPr>
              <w:t>.</w:t>
            </w:r>
            <w:proofErr w:type="spellStart"/>
            <w:r w:rsidR="00452323" w:rsidRPr="00452323">
              <w:rPr>
                <w:rFonts w:ascii="Calibri" w:hAnsi="Calibri"/>
                <w:sz w:val="24"/>
                <w:szCs w:val="24"/>
                <w:lang w:val="en-US"/>
              </w:rPr>
              <w:t>Sc</w:t>
            </w:r>
            <w:proofErr w:type="spellEnd"/>
            <w:r w:rsidR="00452323" w:rsidRPr="00452323">
              <w:rPr>
                <w:rFonts w:ascii="Calibri" w:hAnsi="Calibri"/>
                <w:sz w:val="24"/>
                <w:szCs w:val="24"/>
              </w:rPr>
              <w:t xml:space="preserve">. </w:t>
            </w:r>
            <w:r w:rsidR="00452323" w:rsidRPr="00452323">
              <w:rPr>
                <w:rFonts w:ascii="Calibri" w:hAnsi="Calibri"/>
                <w:sz w:val="24"/>
                <w:szCs w:val="24"/>
                <w:lang w:val="en-US"/>
              </w:rPr>
              <w:t>MANEDU</w:t>
            </w:r>
            <w:r w:rsidR="0098734F">
              <w:rPr>
                <w:rFonts w:ascii="Calibri" w:hAnsi="Calibri"/>
                <w:sz w:val="24"/>
                <w:szCs w:val="24"/>
              </w:rPr>
              <w:t>”</w:t>
            </w:r>
            <w:proofErr w:type="gramStart"/>
            <w:r w:rsidR="0098734F">
              <w:rPr>
                <w:rFonts w:ascii="Calibri" w:hAnsi="Calibri"/>
                <w:sz w:val="24"/>
                <w:szCs w:val="24"/>
              </w:rPr>
              <w:t>)</w:t>
            </w:r>
            <w:r w:rsidR="00452323" w:rsidRPr="00452323">
              <w:rPr>
                <w:rFonts w:ascii="Calibri" w:hAnsi="Calibri"/>
                <w:sz w:val="24"/>
                <w:szCs w:val="24"/>
              </w:rPr>
              <w:t>»</w:t>
            </w:r>
            <w:proofErr w:type="gramEnd"/>
            <w:r w:rsidR="0098734F">
              <w:rPr>
                <w:rFonts w:ascii="Calibri" w:hAnsi="Calibri"/>
                <w:sz w:val="24"/>
                <w:szCs w:val="24"/>
              </w:rPr>
              <w:t>.</w:t>
            </w:r>
          </w:p>
          <w:p w:rsidR="00631290" w:rsidRPr="00452323" w:rsidRDefault="0034437A" w:rsidP="00AC5C2F">
            <w:pPr>
              <w:autoSpaceDE w:val="0"/>
              <w:autoSpaceDN w:val="0"/>
              <w:jc w:val="both"/>
              <w:rPr>
                <w:rFonts w:ascii="Calibri" w:hAnsi="Calibri" w:cs="Arial"/>
                <w:color w:val="000000"/>
              </w:rPr>
            </w:pPr>
            <w:r>
              <w:rPr>
                <w:rFonts w:ascii="Calibri" w:hAnsi="Calibri"/>
                <w:iCs/>
                <w:sz w:val="24"/>
                <w:szCs w:val="24"/>
              </w:rPr>
              <w:t xml:space="preserve"> </w:t>
            </w:r>
          </w:p>
        </w:tc>
      </w:tr>
      <w:tr w:rsidR="004B0168" w:rsidRPr="00511090" w:rsidTr="002670D5">
        <w:tc>
          <w:tcPr>
            <w:tcW w:w="2977" w:type="dxa"/>
            <w:gridSpan w:val="2"/>
          </w:tcPr>
          <w:p w:rsidR="004B0168" w:rsidRDefault="004B0168" w:rsidP="002663D0">
            <w:pPr>
              <w:snapToGrid w:val="0"/>
              <w:rPr>
                <w:rFonts w:ascii="Calibri" w:hAnsi="Calibri"/>
                <w:b/>
                <w:bCs/>
                <w:sz w:val="22"/>
                <w:szCs w:val="22"/>
              </w:rPr>
            </w:pPr>
            <w:r w:rsidRPr="00874B39">
              <w:rPr>
                <w:rFonts w:ascii="Calibri" w:hAnsi="Calibri"/>
                <w:b/>
                <w:bCs/>
                <w:sz w:val="22"/>
                <w:szCs w:val="22"/>
              </w:rPr>
              <w:t xml:space="preserve">ΔΙΔΑΚΤΙΚΗ ΕΜΠΕΙΡΙΑ ΣΕ ΠΡΟΓΡΑΜΜΑΤΑ ΜΕΤΑΠΤΥΧΙΑΚΩΝ ΣΠΟΥΔΩΝ  </w:t>
            </w:r>
          </w:p>
          <w:p w:rsidR="00874B39" w:rsidRPr="00874B39" w:rsidRDefault="00874B39" w:rsidP="002663D0">
            <w:pPr>
              <w:snapToGrid w:val="0"/>
              <w:rPr>
                <w:rFonts w:ascii="Calibri" w:hAnsi="Calibri"/>
                <w:b/>
                <w:sz w:val="22"/>
                <w:szCs w:val="22"/>
              </w:rPr>
            </w:pPr>
            <w:r>
              <w:rPr>
                <w:rFonts w:ascii="Calibri" w:hAnsi="Calibri"/>
                <w:b/>
                <w:bCs/>
                <w:sz w:val="22"/>
                <w:szCs w:val="22"/>
              </w:rPr>
              <w:t>(ΠΜΣ)</w:t>
            </w:r>
          </w:p>
        </w:tc>
        <w:tc>
          <w:tcPr>
            <w:tcW w:w="236" w:type="dxa"/>
          </w:tcPr>
          <w:p w:rsidR="004B0168" w:rsidRPr="00511090" w:rsidRDefault="004B0168" w:rsidP="002663D0">
            <w:pPr>
              <w:snapToGrid w:val="0"/>
              <w:rPr>
                <w:rFonts w:ascii="Calibri" w:hAnsi="Calibri"/>
                <w:sz w:val="24"/>
              </w:rPr>
            </w:pPr>
          </w:p>
        </w:tc>
        <w:tc>
          <w:tcPr>
            <w:tcW w:w="7702" w:type="dxa"/>
            <w:gridSpan w:val="4"/>
          </w:tcPr>
          <w:p w:rsidR="004B0168" w:rsidRPr="00511090" w:rsidRDefault="004B0168" w:rsidP="002663D0">
            <w:pPr>
              <w:snapToGrid w:val="0"/>
              <w:ind w:right="-694"/>
              <w:rPr>
                <w:rFonts w:ascii="Calibri" w:hAnsi="Calibri"/>
                <w:i/>
                <w:iCs/>
                <w:sz w:val="24"/>
              </w:rPr>
            </w:pPr>
          </w:p>
        </w:tc>
      </w:tr>
      <w:tr w:rsidR="004B0168" w:rsidRPr="00511090" w:rsidTr="002670D5">
        <w:tc>
          <w:tcPr>
            <w:tcW w:w="2977" w:type="dxa"/>
            <w:gridSpan w:val="2"/>
          </w:tcPr>
          <w:p w:rsidR="004B0168" w:rsidRDefault="004B0168" w:rsidP="004B0168">
            <w:pPr>
              <w:rPr>
                <w:rFonts w:ascii="Calibri" w:hAnsi="Calibri"/>
                <w:sz w:val="24"/>
              </w:rPr>
            </w:pPr>
            <w:r>
              <w:rPr>
                <w:rFonts w:ascii="Calibri" w:hAnsi="Calibri"/>
                <w:sz w:val="24"/>
                <w:szCs w:val="24"/>
              </w:rPr>
              <w:t xml:space="preserve"> </w:t>
            </w:r>
            <w:r w:rsidRPr="00511090">
              <w:rPr>
                <w:rFonts w:ascii="Calibri" w:hAnsi="Calibri"/>
                <w:sz w:val="24"/>
              </w:rPr>
              <w:t>01.03.2009 –</w:t>
            </w:r>
            <w:r w:rsidR="00F42F11">
              <w:rPr>
                <w:rFonts w:ascii="Calibri" w:hAnsi="Calibri"/>
                <w:sz w:val="24"/>
              </w:rPr>
              <w:t>2-7-2019</w:t>
            </w:r>
          </w:p>
          <w:p w:rsidR="00186385" w:rsidRDefault="00186385" w:rsidP="004B0168">
            <w:pPr>
              <w:rPr>
                <w:rFonts w:ascii="Calibri" w:hAnsi="Calibri"/>
                <w:sz w:val="24"/>
              </w:rPr>
            </w:pPr>
          </w:p>
          <w:p w:rsidR="00186385" w:rsidRDefault="00186385" w:rsidP="004B0168">
            <w:pPr>
              <w:rPr>
                <w:rFonts w:ascii="Calibri" w:hAnsi="Calibri"/>
                <w:sz w:val="24"/>
              </w:rPr>
            </w:pPr>
          </w:p>
          <w:p w:rsidR="00186385" w:rsidRDefault="00186385" w:rsidP="004B0168">
            <w:pPr>
              <w:rPr>
                <w:rFonts w:ascii="Calibri" w:hAnsi="Calibri"/>
                <w:sz w:val="24"/>
              </w:rPr>
            </w:pPr>
          </w:p>
          <w:p w:rsidR="00186385" w:rsidRDefault="00186385" w:rsidP="004B0168">
            <w:pPr>
              <w:rPr>
                <w:rFonts w:ascii="Calibri" w:hAnsi="Calibri"/>
                <w:sz w:val="24"/>
              </w:rPr>
            </w:pPr>
          </w:p>
          <w:p w:rsidR="00D661D6" w:rsidRDefault="00D661D6" w:rsidP="00D661D6">
            <w:pPr>
              <w:rPr>
                <w:rFonts w:ascii="Calibri" w:hAnsi="Calibri"/>
                <w:sz w:val="24"/>
              </w:rPr>
            </w:pPr>
          </w:p>
          <w:p w:rsidR="00186385" w:rsidRPr="00511090" w:rsidRDefault="00D661D6" w:rsidP="00446F13">
            <w:pPr>
              <w:rPr>
                <w:rFonts w:ascii="Calibri" w:hAnsi="Calibri"/>
                <w:sz w:val="24"/>
                <w:szCs w:val="24"/>
              </w:rPr>
            </w:pPr>
            <w:r>
              <w:rPr>
                <w:rFonts w:ascii="Calibri" w:hAnsi="Calibri"/>
                <w:sz w:val="24"/>
              </w:rPr>
              <w:lastRenderedPageBreak/>
              <w:t>2</w:t>
            </w:r>
            <w:r w:rsidR="00186385">
              <w:rPr>
                <w:rFonts w:ascii="Calibri" w:hAnsi="Calibri"/>
                <w:sz w:val="24"/>
              </w:rPr>
              <w:t>1.0</w:t>
            </w:r>
            <w:r>
              <w:rPr>
                <w:rFonts w:ascii="Calibri" w:hAnsi="Calibri"/>
                <w:sz w:val="24"/>
              </w:rPr>
              <w:t>9</w:t>
            </w:r>
            <w:r w:rsidR="00186385" w:rsidRPr="00511090">
              <w:rPr>
                <w:rFonts w:ascii="Calibri" w:hAnsi="Calibri"/>
                <w:sz w:val="24"/>
              </w:rPr>
              <w:t>.20</w:t>
            </w:r>
            <w:r w:rsidR="00186385">
              <w:rPr>
                <w:rFonts w:ascii="Calibri" w:hAnsi="Calibri"/>
                <w:sz w:val="24"/>
              </w:rPr>
              <w:t>1</w:t>
            </w:r>
            <w:r>
              <w:rPr>
                <w:rFonts w:ascii="Calibri" w:hAnsi="Calibri"/>
                <w:sz w:val="24"/>
              </w:rPr>
              <w:t>8</w:t>
            </w:r>
            <w:r w:rsidR="00186385" w:rsidRPr="00511090">
              <w:rPr>
                <w:rFonts w:ascii="Calibri" w:hAnsi="Calibri"/>
                <w:sz w:val="24"/>
              </w:rPr>
              <w:t xml:space="preserve"> –</w:t>
            </w:r>
            <w:r w:rsidR="00F42F11">
              <w:rPr>
                <w:rFonts w:ascii="Calibri" w:hAnsi="Calibri"/>
                <w:sz w:val="24"/>
              </w:rPr>
              <w:t xml:space="preserve"> </w:t>
            </w:r>
            <w:r w:rsidR="00446F13">
              <w:rPr>
                <w:rFonts w:ascii="Calibri" w:hAnsi="Calibri"/>
                <w:sz w:val="24"/>
                <w:szCs w:val="24"/>
              </w:rPr>
              <w:t>28-2-2020</w:t>
            </w:r>
          </w:p>
        </w:tc>
        <w:tc>
          <w:tcPr>
            <w:tcW w:w="236" w:type="dxa"/>
          </w:tcPr>
          <w:p w:rsidR="004B0168" w:rsidRPr="00511090" w:rsidRDefault="004B0168" w:rsidP="003C6540">
            <w:pPr>
              <w:rPr>
                <w:rFonts w:ascii="Calibri" w:hAnsi="Calibri"/>
                <w:sz w:val="24"/>
                <w:szCs w:val="24"/>
              </w:rPr>
            </w:pPr>
          </w:p>
        </w:tc>
        <w:tc>
          <w:tcPr>
            <w:tcW w:w="7702" w:type="dxa"/>
            <w:gridSpan w:val="4"/>
          </w:tcPr>
          <w:p w:rsidR="004B0168" w:rsidRPr="00DB0333" w:rsidRDefault="004B0168" w:rsidP="004B0168">
            <w:pPr>
              <w:snapToGrid w:val="0"/>
              <w:ind w:right="-694"/>
              <w:rPr>
                <w:rFonts w:ascii="Calibri" w:hAnsi="Calibri"/>
                <w:i/>
                <w:iCs/>
                <w:sz w:val="24"/>
              </w:rPr>
            </w:pPr>
            <w:r w:rsidRPr="00511090">
              <w:rPr>
                <w:rFonts w:ascii="Calibri" w:hAnsi="Calibri"/>
                <w:i/>
                <w:iCs/>
                <w:sz w:val="24"/>
              </w:rPr>
              <w:t>Μεταπτυχιακά</w:t>
            </w:r>
            <w:r w:rsidRPr="00DB0333">
              <w:rPr>
                <w:rFonts w:ascii="Calibri" w:hAnsi="Calibri"/>
                <w:i/>
                <w:iCs/>
                <w:sz w:val="24"/>
              </w:rPr>
              <w:t xml:space="preserve"> </w:t>
            </w:r>
            <w:r w:rsidRPr="00511090">
              <w:rPr>
                <w:rFonts w:ascii="Calibri" w:hAnsi="Calibri"/>
                <w:i/>
                <w:iCs/>
                <w:sz w:val="24"/>
              </w:rPr>
              <w:t>μαθήματα</w:t>
            </w:r>
            <w:r w:rsidRPr="00DB0333">
              <w:rPr>
                <w:rFonts w:ascii="Calibri" w:hAnsi="Calibri"/>
                <w:i/>
                <w:iCs/>
                <w:sz w:val="24"/>
              </w:rPr>
              <w:t>:</w:t>
            </w:r>
          </w:p>
          <w:p w:rsidR="004B0168" w:rsidRPr="00511090" w:rsidRDefault="004B0168" w:rsidP="004B0168">
            <w:pPr>
              <w:snapToGrid w:val="0"/>
              <w:ind w:right="-694"/>
              <w:rPr>
                <w:rFonts w:ascii="Calibri" w:hAnsi="Calibri"/>
                <w:i/>
                <w:iCs/>
                <w:sz w:val="24"/>
              </w:rPr>
            </w:pPr>
            <w:r w:rsidRPr="00511090">
              <w:rPr>
                <w:rFonts w:ascii="Calibri" w:hAnsi="Calibri"/>
                <w:i/>
                <w:iCs/>
                <w:sz w:val="24"/>
              </w:rPr>
              <w:t>Διδασκαλία του μαθήματος «</w:t>
            </w:r>
            <w:r w:rsidRPr="00DC3BEE">
              <w:rPr>
                <w:rFonts w:ascii="Calibri" w:hAnsi="Calibri"/>
                <w:b/>
                <w:i/>
                <w:iCs/>
                <w:sz w:val="24"/>
              </w:rPr>
              <w:t>Διεθνή</w:t>
            </w:r>
            <w:r w:rsidR="00DC3BEE" w:rsidRPr="00DC3BEE">
              <w:rPr>
                <w:rFonts w:ascii="Calibri" w:hAnsi="Calibri"/>
                <w:b/>
                <w:i/>
                <w:iCs/>
                <w:sz w:val="24"/>
              </w:rPr>
              <w:t>ς</w:t>
            </w:r>
            <w:r w:rsidRPr="00DC3BEE">
              <w:rPr>
                <w:rFonts w:ascii="Calibri" w:hAnsi="Calibri"/>
                <w:b/>
                <w:i/>
                <w:iCs/>
                <w:sz w:val="24"/>
              </w:rPr>
              <w:t xml:space="preserve"> Οικονομική</w:t>
            </w:r>
            <w:r w:rsidRPr="00511090">
              <w:rPr>
                <w:rFonts w:ascii="Calibri" w:hAnsi="Calibri"/>
                <w:i/>
                <w:iCs/>
                <w:sz w:val="24"/>
              </w:rPr>
              <w:t xml:space="preserve">» στο </w:t>
            </w:r>
          </w:p>
          <w:p w:rsidR="00EF686A" w:rsidRPr="00EF686A" w:rsidRDefault="00A71E7F" w:rsidP="0071533C">
            <w:pPr>
              <w:snapToGrid w:val="0"/>
              <w:ind w:right="-694"/>
              <w:rPr>
                <w:rFonts w:ascii="Calibri" w:hAnsi="Calibri"/>
                <w:i/>
                <w:iCs/>
                <w:sz w:val="24"/>
              </w:rPr>
            </w:pPr>
            <w:r>
              <w:rPr>
                <w:rFonts w:ascii="Calibri" w:hAnsi="Calibri"/>
                <w:i/>
                <w:iCs/>
                <w:sz w:val="24"/>
              </w:rPr>
              <w:t xml:space="preserve">Διεθνές </w:t>
            </w:r>
            <w:proofErr w:type="spellStart"/>
            <w:r w:rsidR="003248AB">
              <w:rPr>
                <w:rFonts w:ascii="Calibri" w:hAnsi="Calibri"/>
                <w:i/>
                <w:iCs/>
                <w:sz w:val="24"/>
              </w:rPr>
              <w:t>Διι</w:t>
            </w:r>
            <w:r>
              <w:rPr>
                <w:rFonts w:ascii="Calibri" w:hAnsi="Calibri"/>
                <w:i/>
                <w:iCs/>
                <w:sz w:val="24"/>
              </w:rPr>
              <w:t>δρυματικό</w:t>
            </w:r>
            <w:proofErr w:type="spellEnd"/>
            <w:r>
              <w:rPr>
                <w:rFonts w:ascii="Calibri" w:hAnsi="Calibri"/>
                <w:i/>
                <w:iCs/>
                <w:sz w:val="24"/>
              </w:rPr>
              <w:t xml:space="preserve"> Κοινό </w:t>
            </w:r>
            <w:r w:rsidR="004B0168" w:rsidRPr="00511090">
              <w:rPr>
                <w:rFonts w:ascii="Calibri" w:hAnsi="Calibri"/>
                <w:i/>
                <w:iCs/>
                <w:sz w:val="24"/>
              </w:rPr>
              <w:t xml:space="preserve">Πρόγραμμα </w:t>
            </w:r>
            <w:r w:rsidR="004B0168">
              <w:rPr>
                <w:rFonts w:ascii="Calibri" w:hAnsi="Calibri"/>
                <w:i/>
                <w:iCs/>
                <w:sz w:val="24"/>
              </w:rPr>
              <w:t>Μεταπτυχιακών</w:t>
            </w:r>
            <w:r w:rsidR="004B0168" w:rsidRPr="00511090">
              <w:rPr>
                <w:rFonts w:ascii="Calibri" w:hAnsi="Calibri"/>
                <w:i/>
                <w:iCs/>
                <w:sz w:val="24"/>
              </w:rPr>
              <w:t xml:space="preserve"> Σπουδών στην </w:t>
            </w:r>
          </w:p>
          <w:p w:rsidR="00A71E7F" w:rsidRDefault="004B0168" w:rsidP="0071533C">
            <w:pPr>
              <w:snapToGrid w:val="0"/>
              <w:ind w:right="-694"/>
              <w:rPr>
                <w:rFonts w:ascii="Calibri" w:hAnsi="Calibri"/>
                <w:sz w:val="24"/>
                <w:szCs w:val="24"/>
              </w:rPr>
            </w:pPr>
            <w:r w:rsidRPr="00511090">
              <w:rPr>
                <w:rFonts w:ascii="Calibri" w:hAnsi="Calibri"/>
                <w:i/>
                <w:iCs/>
                <w:sz w:val="24"/>
              </w:rPr>
              <w:t>«Διοίκηση Επιχειρήσεων –ΜΒΑ»</w:t>
            </w:r>
            <w:r w:rsidR="00B6773D">
              <w:rPr>
                <w:rFonts w:ascii="Calibri" w:hAnsi="Calibri"/>
                <w:i/>
                <w:iCs/>
                <w:sz w:val="24"/>
              </w:rPr>
              <w:t xml:space="preserve"> </w:t>
            </w:r>
            <w:r w:rsidRPr="00511090">
              <w:rPr>
                <w:rFonts w:ascii="Calibri" w:hAnsi="Calibri"/>
                <w:sz w:val="24"/>
                <w:szCs w:val="24"/>
              </w:rPr>
              <w:t xml:space="preserve">στο Τμήμα Διεθνούς  Εμπορίου </w:t>
            </w:r>
          </w:p>
          <w:p w:rsidR="0071533C" w:rsidRDefault="004B0168" w:rsidP="00A71E7F">
            <w:pPr>
              <w:snapToGrid w:val="0"/>
              <w:ind w:right="-694"/>
              <w:rPr>
                <w:rFonts w:ascii="Calibri" w:hAnsi="Calibri"/>
                <w:sz w:val="24"/>
                <w:szCs w:val="24"/>
              </w:rPr>
            </w:pPr>
            <w:r>
              <w:rPr>
                <w:rFonts w:ascii="Calibri" w:hAnsi="Calibri"/>
                <w:sz w:val="24"/>
                <w:szCs w:val="24"/>
              </w:rPr>
              <w:t xml:space="preserve"> (2008 -2014) και στο Τμήμα Διοίκησης Επιχειρήσεων (2014 -2019) </w:t>
            </w:r>
            <w:r w:rsidR="0071533C">
              <w:rPr>
                <w:rFonts w:ascii="Calibri" w:hAnsi="Calibri"/>
                <w:sz w:val="24"/>
                <w:szCs w:val="24"/>
              </w:rPr>
              <w:t>.</w:t>
            </w:r>
          </w:p>
          <w:p w:rsidR="00D661D6" w:rsidRDefault="00D661D6" w:rsidP="00A71E7F">
            <w:pPr>
              <w:snapToGrid w:val="0"/>
              <w:ind w:right="-694"/>
              <w:rPr>
                <w:rFonts w:ascii="Calibri" w:hAnsi="Calibri"/>
                <w:sz w:val="24"/>
                <w:szCs w:val="24"/>
              </w:rPr>
            </w:pPr>
          </w:p>
          <w:p w:rsidR="00186385" w:rsidRPr="00A404BD" w:rsidRDefault="00186385" w:rsidP="00186385">
            <w:pPr>
              <w:snapToGrid w:val="0"/>
              <w:ind w:right="-694"/>
              <w:rPr>
                <w:rFonts w:ascii="Calibri" w:eastAsia="Calibri" w:hAnsi="Calibri"/>
                <w:b/>
                <w:sz w:val="24"/>
                <w:szCs w:val="24"/>
              </w:rPr>
            </w:pPr>
            <w:r w:rsidRPr="00186385">
              <w:rPr>
                <w:rFonts w:ascii="Calibri" w:hAnsi="Calibri"/>
                <w:i/>
                <w:iCs/>
                <w:sz w:val="24"/>
                <w:szCs w:val="24"/>
              </w:rPr>
              <w:lastRenderedPageBreak/>
              <w:t>Διδασκαλία του μαθήματος «</w:t>
            </w:r>
            <w:r w:rsidRPr="00A404BD">
              <w:rPr>
                <w:rFonts w:ascii="Calibri" w:eastAsia="Calibri" w:hAnsi="Calibri"/>
                <w:b/>
                <w:sz w:val="24"/>
                <w:szCs w:val="24"/>
              </w:rPr>
              <w:t>Περιπτωσιολογικές Μελέτες στη Διοίκηση και</w:t>
            </w:r>
          </w:p>
          <w:p w:rsidR="00186385" w:rsidRPr="00186385" w:rsidRDefault="00186385" w:rsidP="00186385">
            <w:pPr>
              <w:snapToGrid w:val="0"/>
              <w:ind w:right="-694"/>
              <w:rPr>
                <w:rFonts w:ascii="Calibri" w:hAnsi="Calibri"/>
                <w:sz w:val="24"/>
                <w:szCs w:val="24"/>
              </w:rPr>
            </w:pPr>
            <w:r w:rsidRPr="00A404BD">
              <w:rPr>
                <w:rFonts w:ascii="Calibri" w:eastAsia="Calibri" w:hAnsi="Calibri"/>
                <w:b/>
                <w:sz w:val="24"/>
                <w:szCs w:val="24"/>
              </w:rPr>
              <w:t>το Μάρκετινγκ</w:t>
            </w:r>
            <w:r w:rsidRPr="00186385">
              <w:rPr>
                <w:rFonts w:ascii="Calibri" w:hAnsi="Calibri"/>
                <w:i/>
                <w:iCs/>
                <w:sz w:val="24"/>
                <w:szCs w:val="24"/>
              </w:rPr>
              <w:t>» στο Διεθν</w:t>
            </w:r>
            <w:r w:rsidR="00A404BD">
              <w:rPr>
                <w:rFonts w:ascii="Calibri" w:hAnsi="Calibri"/>
                <w:i/>
                <w:iCs/>
                <w:sz w:val="24"/>
                <w:szCs w:val="24"/>
              </w:rPr>
              <w:t xml:space="preserve">ές </w:t>
            </w:r>
            <w:proofErr w:type="spellStart"/>
            <w:r w:rsidR="00A404BD">
              <w:rPr>
                <w:rFonts w:ascii="Calibri" w:hAnsi="Calibri"/>
                <w:i/>
                <w:iCs/>
                <w:sz w:val="24"/>
                <w:szCs w:val="24"/>
              </w:rPr>
              <w:t>Διιδρυματικό</w:t>
            </w:r>
            <w:proofErr w:type="spellEnd"/>
            <w:r w:rsidR="00A404BD">
              <w:rPr>
                <w:rFonts w:ascii="Calibri" w:hAnsi="Calibri"/>
                <w:i/>
                <w:iCs/>
                <w:sz w:val="24"/>
                <w:szCs w:val="24"/>
              </w:rPr>
              <w:t xml:space="preserve"> Κοινό Πρόγραμμα</w:t>
            </w:r>
            <w:r w:rsidR="0098734F">
              <w:rPr>
                <w:rFonts w:ascii="Calibri" w:hAnsi="Calibri"/>
                <w:i/>
                <w:iCs/>
                <w:sz w:val="24"/>
                <w:szCs w:val="24"/>
              </w:rPr>
              <w:t xml:space="preserve"> </w:t>
            </w:r>
            <w:r w:rsidRPr="00186385">
              <w:rPr>
                <w:rFonts w:ascii="Calibri" w:hAnsi="Calibri"/>
                <w:i/>
                <w:iCs/>
                <w:sz w:val="24"/>
                <w:szCs w:val="24"/>
              </w:rPr>
              <w:t xml:space="preserve">Μεταπτυχιακών Σπουδών στην «Διοίκηση Επιχειρήσεων –ΜΒΑ» </w:t>
            </w:r>
            <w:r>
              <w:rPr>
                <w:rFonts w:ascii="Calibri" w:hAnsi="Calibri"/>
                <w:sz w:val="24"/>
                <w:szCs w:val="24"/>
              </w:rPr>
              <w:t xml:space="preserve"> </w:t>
            </w:r>
            <w:r w:rsidRPr="00186385">
              <w:rPr>
                <w:rFonts w:ascii="Calibri" w:hAnsi="Calibri"/>
                <w:sz w:val="24"/>
                <w:szCs w:val="24"/>
              </w:rPr>
              <w:t xml:space="preserve"> στ</w:t>
            </w:r>
            <w:r>
              <w:rPr>
                <w:rFonts w:ascii="Calibri" w:hAnsi="Calibri"/>
                <w:sz w:val="24"/>
                <w:szCs w:val="24"/>
              </w:rPr>
              <w:t xml:space="preserve">ο Τμήμα Διοίκησης Επιχειρήσεων </w:t>
            </w:r>
          </w:p>
          <w:p w:rsidR="004B0168" w:rsidRPr="00511090" w:rsidRDefault="004B0168" w:rsidP="00A71E7F">
            <w:pPr>
              <w:snapToGrid w:val="0"/>
              <w:ind w:right="-694"/>
              <w:rPr>
                <w:rFonts w:ascii="Calibri" w:hAnsi="Calibri"/>
                <w:sz w:val="24"/>
                <w:szCs w:val="24"/>
              </w:rPr>
            </w:pPr>
          </w:p>
        </w:tc>
      </w:tr>
      <w:tr w:rsidR="004B0168" w:rsidRPr="00511090" w:rsidTr="002670D5">
        <w:tc>
          <w:tcPr>
            <w:tcW w:w="2977" w:type="dxa"/>
            <w:gridSpan w:val="2"/>
          </w:tcPr>
          <w:p w:rsidR="004B0168" w:rsidRPr="00511090" w:rsidRDefault="004B0168" w:rsidP="00446F13">
            <w:pPr>
              <w:rPr>
                <w:rFonts w:ascii="Calibri" w:hAnsi="Calibri"/>
                <w:sz w:val="24"/>
                <w:szCs w:val="24"/>
              </w:rPr>
            </w:pPr>
            <w:r>
              <w:rPr>
                <w:rFonts w:ascii="Calibri" w:hAnsi="Calibri"/>
                <w:sz w:val="24"/>
                <w:szCs w:val="24"/>
              </w:rPr>
              <w:lastRenderedPageBreak/>
              <w:t>2</w:t>
            </w:r>
            <w:r w:rsidR="00A22E8F">
              <w:rPr>
                <w:rFonts w:ascii="Calibri" w:hAnsi="Calibri"/>
                <w:sz w:val="24"/>
                <w:szCs w:val="24"/>
              </w:rPr>
              <w:t>6</w:t>
            </w:r>
            <w:r>
              <w:rPr>
                <w:rFonts w:ascii="Calibri" w:hAnsi="Calibri"/>
                <w:sz w:val="24"/>
                <w:szCs w:val="24"/>
              </w:rPr>
              <w:t>.1</w:t>
            </w:r>
            <w:r w:rsidR="00A22E8F">
              <w:rPr>
                <w:rFonts w:ascii="Calibri" w:hAnsi="Calibri"/>
                <w:sz w:val="24"/>
                <w:szCs w:val="24"/>
              </w:rPr>
              <w:t>0</w:t>
            </w:r>
            <w:r>
              <w:rPr>
                <w:rFonts w:ascii="Calibri" w:hAnsi="Calibri"/>
                <w:sz w:val="24"/>
                <w:szCs w:val="24"/>
              </w:rPr>
              <w:t>.2015</w:t>
            </w:r>
            <w:r w:rsidRPr="00511090">
              <w:rPr>
                <w:rFonts w:ascii="Calibri" w:hAnsi="Calibri"/>
                <w:sz w:val="24"/>
                <w:szCs w:val="24"/>
              </w:rPr>
              <w:t xml:space="preserve"> –</w:t>
            </w:r>
            <w:r w:rsidR="00446F13">
              <w:rPr>
                <w:rFonts w:ascii="Calibri" w:hAnsi="Calibri"/>
                <w:sz w:val="24"/>
                <w:szCs w:val="24"/>
              </w:rPr>
              <w:t xml:space="preserve">σήμερα </w:t>
            </w:r>
          </w:p>
        </w:tc>
        <w:tc>
          <w:tcPr>
            <w:tcW w:w="236" w:type="dxa"/>
          </w:tcPr>
          <w:p w:rsidR="004B0168" w:rsidRPr="00511090" w:rsidRDefault="004B0168" w:rsidP="003C6540">
            <w:pPr>
              <w:rPr>
                <w:rFonts w:ascii="Calibri" w:hAnsi="Calibri"/>
                <w:sz w:val="24"/>
                <w:szCs w:val="24"/>
              </w:rPr>
            </w:pPr>
          </w:p>
        </w:tc>
        <w:tc>
          <w:tcPr>
            <w:tcW w:w="7702" w:type="dxa"/>
            <w:gridSpan w:val="4"/>
          </w:tcPr>
          <w:p w:rsidR="003248AB" w:rsidRDefault="00323DAA" w:rsidP="0071533C">
            <w:pPr>
              <w:snapToGrid w:val="0"/>
              <w:ind w:right="-694"/>
              <w:rPr>
                <w:rFonts w:ascii="Calibri" w:hAnsi="Calibri"/>
                <w:i/>
                <w:iCs/>
                <w:sz w:val="24"/>
              </w:rPr>
            </w:pPr>
            <w:r>
              <w:rPr>
                <w:rFonts w:ascii="Calibri" w:hAnsi="Calibri"/>
                <w:i/>
                <w:iCs/>
                <w:sz w:val="24"/>
              </w:rPr>
              <w:t xml:space="preserve">Διδασκαλία των </w:t>
            </w:r>
            <w:r w:rsidR="004B0168" w:rsidRPr="00511090">
              <w:rPr>
                <w:rFonts w:ascii="Calibri" w:hAnsi="Calibri"/>
                <w:i/>
                <w:iCs/>
                <w:sz w:val="24"/>
              </w:rPr>
              <w:t xml:space="preserve"> </w:t>
            </w:r>
            <w:r w:rsidR="004E53DA">
              <w:rPr>
                <w:rFonts w:ascii="Calibri" w:hAnsi="Calibri"/>
                <w:i/>
                <w:iCs/>
                <w:sz w:val="24"/>
              </w:rPr>
              <w:t>Μεταπτυχιακών</w:t>
            </w:r>
            <w:r w:rsidR="004E53DA" w:rsidRPr="00511090">
              <w:rPr>
                <w:rFonts w:ascii="Calibri" w:hAnsi="Calibri"/>
                <w:i/>
                <w:iCs/>
                <w:sz w:val="24"/>
              </w:rPr>
              <w:t xml:space="preserve"> </w:t>
            </w:r>
            <w:r w:rsidR="004B0168" w:rsidRPr="00511090">
              <w:rPr>
                <w:rFonts w:ascii="Calibri" w:hAnsi="Calibri"/>
                <w:i/>
                <w:iCs/>
                <w:sz w:val="24"/>
              </w:rPr>
              <w:t>μαθ</w:t>
            </w:r>
            <w:r>
              <w:rPr>
                <w:rFonts w:ascii="Calibri" w:hAnsi="Calibri"/>
                <w:i/>
                <w:iCs/>
                <w:sz w:val="24"/>
              </w:rPr>
              <w:t>η</w:t>
            </w:r>
            <w:r w:rsidR="004B0168" w:rsidRPr="00511090">
              <w:rPr>
                <w:rFonts w:ascii="Calibri" w:hAnsi="Calibri"/>
                <w:i/>
                <w:iCs/>
                <w:sz w:val="24"/>
              </w:rPr>
              <w:t>μ</w:t>
            </w:r>
            <w:r>
              <w:rPr>
                <w:rFonts w:ascii="Calibri" w:hAnsi="Calibri"/>
                <w:i/>
                <w:iCs/>
                <w:sz w:val="24"/>
              </w:rPr>
              <w:t>ά</w:t>
            </w:r>
            <w:r w:rsidR="004B0168" w:rsidRPr="00511090">
              <w:rPr>
                <w:rFonts w:ascii="Calibri" w:hAnsi="Calibri"/>
                <w:i/>
                <w:iCs/>
                <w:sz w:val="24"/>
              </w:rPr>
              <w:t>τ</w:t>
            </w:r>
            <w:r>
              <w:rPr>
                <w:rFonts w:ascii="Calibri" w:hAnsi="Calibri"/>
                <w:i/>
                <w:iCs/>
                <w:sz w:val="24"/>
              </w:rPr>
              <w:t>ων</w:t>
            </w:r>
            <w:r w:rsidR="003248AB">
              <w:rPr>
                <w:rFonts w:ascii="Calibri" w:hAnsi="Calibri"/>
                <w:i/>
                <w:iCs/>
                <w:sz w:val="24"/>
              </w:rPr>
              <w:t xml:space="preserve"> </w:t>
            </w:r>
          </w:p>
          <w:p w:rsidR="003248AB" w:rsidRPr="00EE3BA5" w:rsidRDefault="003248AB" w:rsidP="00EE3BA5">
            <w:pPr>
              <w:rPr>
                <w:rFonts w:ascii="Calibri" w:eastAsia="Calibri" w:hAnsi="Calibri"/>
                <w:b/>
                <w:sz w:val="24"/>
                <w:szCs w:val="24"/>
              </w:rPr>
            </w:pPr>
            <w:r>
              <w:rPr>
                <w:rFonts w:ascii="Calibri" w:hAnsi="Calibri"/>
                <w:i/>
                <w:iCs/>
                <w:sz w:val="24"/>
              </w:rPr>
              <w:t>α)</w:t>
            </w:r>
            <w:r w:rsidR="004B0168" w:rsidRPr="00511090">
              <w:rPr>
                <w:rFonts w:ascii="Calibri" w:hAnsi="Calibri"/>
                <w:i/>
                <w:iCs/>
                <w:sz w:val="24"/>
              </w:rPr>
              <w:t xml:space="preserve"> «</w:t>
            </w:r>
            <w:r w:rsidR="00EE3BA5" w:rsidRPr="00EE3BA5">
              <w:rPr>
                <w:rFonts w:ascii="Calibri" w:eastAsia="Calibri" w:hAnsi="Calibri"/>
                <w:b/>
                <w:sz w:val="24"/>
                <w:szCs w:val="24"/>
              </w:rPr>
              <w:t xml:space="preserve">Το ευρωπαϊκό δίκαιο πετρελαίου, φυσικού αερίου και υδρογόνου και η περιβαλλοντική πολιτική της ενέργειας. </w:t>
            </w:r>
            <w:r w:rsidR="001A1BC3" w:rsidRPr="00DC3BEE">
              <w:rPr>
                <w:rFonts w:ascii="Calibri" w:eastAsia="Calibri" w:hAnsi="Calibri"/>
                <w:b/>
                <w:bCs/>
                <w:sz w:val="24"/>
                <w:szCs w:val="24"/>
              </w:rPr>
              <w:t xml:space="preserve"> </w:t>
            </w:r>
          </w:p>
          <w:p w:rsidR="003248AB" w:rsidRDefault="001A1BC3" w:rsidP="0071533C">
            <w:pPr>
              <w:snapToGrid w:val="0"/>
              <w:ind w:right="-694"/>
              <w:rPr>
                <w:rFonts w:ascii="Calibri" w:hAnsi="Calibri"/>
                <w:i/>
                <w:iCs/>
                <w:sz w:val="24"/>
              </w:rPr>
            </w:pPr>
            <w:r w:rsidRPr="00DC3BEE">
              <w:rPr>
                <w:rFonts w:ascii="Calibri" w:eastAsia="Calibri" w:hAnsi="Calibri"/>
                <w:b/>
                <w:bCs/>
                <w:sz w:val="24"/>
                <w:szCs w:val="24"/>
              </w:rPr>
              <w:t xml:space="preserve">β) </w:t>
            </w:r>
            <w:r w:rsidR="00EE3BA5" w:rsidRPr="00EE3BA5">
              <w:rPr>
                <w:rFonts w:ascii="Calibri" w:eastAsia="Calibri" w:hAnsi="Calibri"/>
                <w:b/>
                <w:sz w:val="24"/>
                <w:szCs w:val="24"/>
              </w:rPr>
              <w:t>Μεθοδολογία Έρευνας.  Περιπτωσιολογικές μελέτες στην διαχείριση και την μεταφορά του πετρελαίου, φυσικού αερίου  και υδρογόνου.</w:t>
            </w:r>
            <w:r w:rsidR="004B0168" w:rsidRPr="00DC3BEE">
              <w:rPr>
                <w:rFonts w:ascii="Calibri" w:hAnsi="Calibri"/>
                <w:b/>
                <w:i/>
                <w:iCs/>
                <w:sz w:val="24"/>
              </w:rPr>
              <w:t>»</w:t>
            </w:r>
            <w:r w:rsidR="004B0168" w:rsidRPr="00511090">
              <w:rPr>
                <w:rFonts w:ascii="Calibri" w:hAnsi="Calibri"/>
                <w:i/>
                <w:iCs/>
                <w:sz w:val="24"/>
              </w:rPr>
              <w:t xml:space="preserve"> </w:t>
            </w:r>
          </w:p>
          <w:p w:rsidR="004B0168" w:rsidRPr="00631311" w:rsidRDefault="004B0168" w:rsidP="0071533C">
            <w:pPr>
              <w:snapToGrid w:val="0"/>
              <w:ind w:right="-694"/>
              <w:rPr>
                <w:rFonts w:ascii="Calibri" w:hAnsi="Calibri"/>
                <w:sz w:val="24"/>
                <w:szCs w:val="24"/>
                <w:lang w:val="en-US"/>
              </w:rPr>
            </w:pPr>
            <w:r w:rsidRPr="00511090">
              <w:rPr>
                <w:rFonts w:ascii="Calibri" w:hAnsi="Calibri"/>
                <w:i/>
                <w:iCs/>
                <w:sz w:val="24"/>
              </w:rPr>
              <w:t xml:space="preserve">στο </w:t>
            </w:r>
            <w:r>
              <w:rPr>
                <w:rFonts w:ascii="Calibri" w:hAnsi="Calibri"/>
                <w:i/>
                <w:iCs/>
                <w:sz w:val="24"/>
              </w:rPr>
              <w:t xml:space="preserve">Διεθνές </w:t>
            </w:r>
            <w:proofErr w:type="spellStart"/>
            <w:r>
              <w:rPr>
                <w:rFonts w:ascii="Calibri" w:hAnsi="Calibri"/>
                <w:i/>
                <w:iCs/>
                <w:sz w:val="24"/>
              </w:rPr>
              <w:t>Διιδρυματικό</w:t>
            </w:r>
            <w:proofErr w:type="spellEnd"/>
            <w:r>
              <w:rPr>
                <w:rFonts w:ascii="Calibri" w:hAnsi="Calibri"/>
                <w:i/>
                <w:iCs/>
                <w:sz w:val="24"/>
              </w:rPr>
              <w:t>/</w:t>
            </w:r>
            <w:proofErr w:type="spellStart"/>
            <w:r>
              <w:rPr>
                <w:rFonts w:ascii="Calibri" w:hAnsi="Calibri"/>
                <w:i/>
                <w:iCs/>
                <w:sz w:val="24"/>
              </w:rPr>
              <w:t>Διατμηματικό</w:t>
            </w:r>
            <w:proofErr w:type="spellEnd"/>
            <w:r w:rsidR="003248AB">
              <w:rPr>
                <w:rFonts w:ascii="Calibri" w:hAnsi="Calibri"/>
                <w:i/>
                <w:iCs/>
                <w:sz w:val="24"/>
              </w:rPr>
              <w:t xml:space="preserve"> </w:t>
            </w:r>
            <w:r>
              <w:rPr>
                <w:rFonts w:ascii="Calibri" w:hAnsi="Calibri"/>
                <w:i/>
                <w:iCs/>
                <w:sz w:val="24"/>
              </w:rPr>
              <w:t xml:space="preserve">κοινό </w:t>
            </w:r>
            <w:r w:rsidRPr="00511090">
              <w:rPr>
                <w:rFonts w:ascii="Calibri" w:hAnsi="Calibri"/>
                <w:i/>
                <w:iCs/>
                <w:sz w:val="24"/>
              </w:rPr>
              <w:t xml:space="preserve">Πρόγραμμα </w:t>
            </w:r>
            <w:r>
              <w:rPr>
                <w:rFonts w:ascii="Calibri" w:hAnsi="Calibri"/>
                <w:i/>
                <w:iCs/>
                <w:sz w:val="24"/>
              </w:rPr>
              <w:t>Μεταπτυχιακών</w:t>
            </w:r>
            <w:r w:rsidRPr="00511090">
              <w:rPr>
                <w:rFonts w:ascii="Calibri" w:hAnsi="Calibri"/>
                <w:i/>
                <w:iCs/>
                <w:sz w:val="24"/>
              </w:rPr>
              <w:t xml:space="preserve"> Σπουδών στην «</w:t>
            </w:r>
            <w:r>
              <w:rPr>
                <w:rFonts w:ascii="Calibri" w:hAnsi="Calibri"/>
                <w:i/>
                <w:iCs/>
                <w:sz w:val="24"/>
              </w:rPr>
              <w:t>Διαχείριση και μεταφορά</w:t>
            </w:r>
            <w:r w:rsidR="003248AB">
              <w:rPr>
                <w:rFonts w:ascii="Calibri" w:hAnsi="Calibri"/>
                <w:i/>
                <w:iCs/>
                <w:sz w:val="24"/>
              </w:rPr>
              <w:t xml:space="preserve"> </w:t>
            </w:r>
            <w:r w:rsidR="00F42F11">
              <w:rPr>
                <w:rFonts w:ascii="Calibri" w:hAnsi="Calibri"/>
                <w:i/>
                <w:iCs/>
                <w:sz w:val="24"/>
              </w:rPr>
              <w:t xml:space="preserve">πετρελαίου, </w:t>
            </w:r>
            <w:r>
              <w:rPr>
                <w:rFonts w:ascii="Calibri" w:hAnsi="Calibri"/>
                <w:i/>
                <w:iCs/>
                <w:sz w:val="24"/>
              </w:rPr>
              <w:t xml:space="preserve">φυσικού αερίου και </w:t>
            </w:r>
            <w:r w:rsidR="00F42F11">
              <w:rPr>
                <w:rFonts w:ascii="Calibri" w:hAnsi="Calibri"/>
                <w:i/>
                <w:iCs/>
                <w:sz w:val="24"/>
              </w:rPr>
              <w:t xml:space="preserve">Υδρογόνου. </w:t>
            </w:r>
            <w:r>
              <w:rPr>
                <w:rFonts w:ascii="Calibri" w:hAnsi="Calibri"/>
                <w:i/>
                <w:iCs/>
                <w:sz w:val="24"/>
                <w:lang w:val="en-US"/>
              </w:rPr>
              <w:t>M</w:t>
            </w:r>
            <w:r w:rsidRPr="006D499F">
              <w:rPr>
                <w:rFonts w:ascii="Calibri" w:hAnsi="Calibri"/>
                <w:i/>
                <w:iCs/>
                <w:sz w:val="24"/>
              </w:rPr>
              <w:t>.</w:t>
            </w:r>
            <w:proofErr w:type="spellStart"/>
            <w:r>
              <w:rPr>
                <w:rFonts w:ascii="Calibri" w:hAnsi="Calibri"/>
                <w:i/>
                <w:iCs/>
                <w:sz w:val="24"/>
                <w:lang w:val="en-US"/>
              </w:rPr>
              <w:t>Sc</w:t>
            </w:r>
            <w:proofErr w:type="spellEnd"/>
            <w:r>
              <w:rPr>
                <w:rFonts w:ascii="Calibri" w:hAnsi="Calibri"/>
                <w:i/>
                <w:iCs/>
                <w:sz w:val="24"/>
              </w:rPr>
              <w:t xml:space="preserve"> </w:t>
            </w:r>
            <w:r>
              <w:rPr>
                <w:rFonts w:ascii="Calibri" w:hAnsi="Calibri"/>
                <w:i/>
                <w:iCs/>
                <w:sz w:val="24"/>
                <w:lang w:val="en-US"/>
              </w:rPr>
              <w:t>MOGMAT</w:t>
            </w:r>
            <w:r w:rsidRPr="00511090">
              <w:rPr>
                <w:rFonts w:ascii="Calibri" w:hAnsi="Calibri"/>
                <w:i/>
                <w:iCs/>
                <w:sz w:val="24"/>
              </w:rPr>
              <w:t>»</w:t>
            </w:r>
            <w:r w:rsidR="008148D5">
              <w:rPr>
                <w:rFonts w:ascii="Calibri" w:hAnsi="Calibri"/>
                <w:i/>
                <w:iCs/>
                <w:sz w:val="24"/>
              </w:rPr>
              <w:t>.</w:t>
            </w:r>
          </w:p>
          <w:p w:rsidR="004B0168" w:rsidRPr="00511090" w:rsidRDefault="004B0168" w:rsidP="0071533C">
            <w:pPr>
              <w:snapToGrid w:val="0"/>
              <w:ind w:right="-694"/>
              <w:rPr>
                <w:rFonts w:ascii="Calibri" w:hAnsi="Calibri"/>
                <w:sz w:val="24"/>
                <w:szCs w:val="24"/>
              </w:rPr>
            </w:pPr>
          </w:p>
        </w:tc>
      </w:tr>
      <w:tr w:rsidR="004B0168" w:rsidRPr="00511090" w:rsidTr="002670D5">
        <w:trPr>
          <w:trHeight w:val="1410"/>
        </w:trPr>
        <w:tc>
          <w:tcPr>
            <w:tcW w:w="2977" w:type="dxa"/>
            <w:gridSpan w:val="2"/>
          </w:tcPr>
          <w:p w:rsidR="004B0168" w:rsidRDefault="004B0168" w:rsidP="002663D0">
            <w:pPr>
              <w:rPr>
                <w:rFonts w:ascii="Calibri" w:hAnsi="Calibri"/>
                <w:sz w:val="24"/>
                <w:szCs w:val="24"/>
                <w:lang w:val="en-US"/>
              </w:rPr>
            </w:pPr>
            <w:r>
              <w:rPr>
                <w:rFonts w:ascii="Calibri" w:hAnsi="Calibri"/>
                <w:sz w:val="24"/>
                <w:szCs w:val="24"/>
              </w:rPr>
              <w:t xml:space="preserve">       </w:t>
            </w:r>
            <w:r w:rsidR="00A22E8F">
              <w:rPr>
                <w:rFonts w:ascii="Calibri" w:hAnsi="Calibri"/>
                <w:sz w:val="24"/>
                <w:szCs w:val="24"/>
              </w:rPr>
              <w:t>17</w:t>
            </w:r>
            <w:r w:rsidRPr="00511090">
              <w:rPr>
                <w:rFonts w:ascii="Calibri" w:hAnsi="Calibri"/>
                <w:sz w:val="24"/>
                <w:szCs w:val="24"/>
              </w:rPr>
              <w:t>.0</w:t>
            </w:r>
            <w:r>
              <w:rPr>
                <w:rFonts w:ascii="Calibri" w:hAnsi="Calibri"/>
                <w:sz w:val="24"/>
                <w:szCs w:val="24"/>
              </w:rPr>
              <w:t>3</w:t>
            </w:r>
            <w:r w:rsidRPr="00511090">
              <w:rPr>
                <w:rFonts w:ascii="Calibri" w:hAnsi="Calibri"/>
                <w:sz w:val="24"/>
                <w:szCs w:val="24"/>
              </w:rPr>
              <w:t>.201</w:t>
            </w:r>
            <w:r>
              <w:rPr>
                <w:rFonts w:ascii="Calibri" w:hAnsi="Calibri"/>
                <w:sz w:val="24"/>
                <w:szCs w:val="24"/>
              </w:rPr>
              <w:t>7</w:t>
            </w:r>
            <w:r w:rsidRPr="00511090">
              <w:rPr>
                <w:rFonts w:ascii="Calibri" w:hAnsi="Calibri"/>
                <w:sz w:val="24"/>
                <w:szCs w:val="24"/>
              </w:rPr>
              <w:t xml:space="preserve"> –σήμερα  </w:t>
            </w:r>
          </w:p>
          <w:p w:rsidR="00B9679B" w:rsidRDefault="00B9679B" w:rsidP="002663D0">
            <w:pPr>
              <w:rPr>
                <w:rFonts w:ascii="Calibri" w:hAnsi="Calibri"/>
                <w:sz w:val="24"/>
                <w:szCs w:val="24"/>
                <w:lang w:val="en-US"/>
              </w:rPr>
            </w:pPr>
          </w:p>
          <w:p w:rsidR="00B9679B" w:rsidRDefault="00B9679B" w:rsidP="002663D0">
            <w:pPr>
              <w:rPr>
                <w:rFonts w:ascii="Calibri" w:hAnsi="Calibri"/>
                <w:sz w:val="24"/>
                <w:szCs w:val="24"/>
                <w:lang w:val="en-US"/>
              </w:rPr>
            </w:pPr>
          </w:p>
          <w:p w:rsidR="00B9679B" w:rsidRDefault="00B9679B" w:rsidP="002663D0">
            <w:pPr>
              <w:rPr>
                <w:rFonts w:ascii="Calibri" w:hAnsi="Calibri"/>
                <w:sz w:val="24"/>
                <w:szCs w:val="24"/>
                <w:lang w:val="en-US"/>
              </w:rPr>
            </w:pPr>
          </w:p>
          <w:p w:rsidR="00B9679B" w:rsidRDefault="00B9679B" w:rsidP="002663D0">
            <w:pPr>
              <w:rPr>
                <w:rFonts w:ascii="Calibri" w:hAnsi="Calibri"/>
                <w:sz w:val="24"/>
                <w:szCs w:val="24"/>
                <w:lang w:val="en-US"/>
              </w:rPr>
            </w:pPr>
          </w:p>
          <w:p w:rsidR="00B9679B" w:rsidRDefault="00B9679B" w:rsidP="002663D0">
            <w:pPr>
              <w:rPr>
                <w:rFonts w:ascii="Calibri" w:hAnsi="Calibri"/>
                <w:sz w:val="24"/>
                <w:szCs w:val="24"/>
                <w:lang w:val="en-US"/>
              </w:rPr>
            </w:pPr>
          </w:p>
          <w:p w:rsidR="00B9679B" w:rsidRDefault="00B9679B" w:rsidP="002663D0">
            <w:pPr>
              <w:rPr>
                <w:rFonts w:ascii="Calibri" w:hAnsi="Calibri"/>
                <w:sz w:val="24"/>
                <w:szCs w:val="24"/>
              </w:rPr>
            </w:pPr>
          </w:p>
          <w:p w:rsidR="0025595A" w:rsidRDefault="0025595A" w:rsidP="002663D0">
            <w:pPr>
              <w:rPr>
                <w:rFonts w:ascii="Calibri" w:hAnsi="Calibri"/>
                <w:sz w:val="24"/>
                <w:szCs w:val="24"/>
              </w:rPr>
            </w:pPr>
          </w:p>
          <w:p w:rsidR="0025595A" w:rsidRPr="0025595A" w:rsidRDefault="0025595A" w:rsidP="002663D0">
            <w:pPr>
              <w:rPr>
                <w:rFonts w:ascii="Calibri" w:hAnsi="Calibri"/>
                <w:sz w:val="24"/>
                <w:szCs w:val="24"/>
              </w:rPr>
            </w:pPr>
          </w:p>
          <w:p w:rsidR="00B9679B" w:rsidRDefault="00B9679B" w:rsidP="002663D0">
            <w:pPr>
              <w:rPr>
                <w:rFonts w:ascii="Calibri" w:hAnsi="Calibri"/>
                <w:b/>
                <w:sz w:val="24"/>
                <w:szCs w:val="24"/>
              </w:rPr>
            </w:pPr>
            <w:r w:rsidRPr="00B9679B">
              <w:rPr>
                <w:rFonts w:ascii="Calibri" w:hAnsi="Calibri"/>
                <w:b/>
                <w:sz w:val="24"/>
                <w:szCs w:val="24"/>
              </w:rPr>
              <w:t>ΕΠΙΒΛΕΨΗ ΜΕΤΑΠΤΥΧΙΑΚΩΝ ΔΙΠΛΩΜΑΤΙΚΩΝ ΕΡΓΑΣΙΩΝ</w:t>
            </w:r>
          </w:p>
          <w:p w:rsidR="00B9679B" w:rsidRPr="00B9679B" w:rsidRDefault="00B9679B" w:rsidP="002663D0">
            <w:pPr>
              <w:rPr>
                <w:rFonts w:ascii="Calibri" w:hAnsi="Calibri"/>
                <w:sz w:val="24"/>
                <w:szCs w:val="24"/>
              </w:rPr>
            </w:pPr>
          </w:p>
        </w:tc>
        <w:tc>
          <w:tcPr>
            <w:tcW w:w="236" w:type="dxa"/>
          </w:tcPr>
          <w:p w:rsidR="004B0168" w:rsidRPr="00511090" w:rsidRDefault="004B0168" w:rsidP="002663D0">
            <w:pPr>
              <w:rPr>
                <w:rFonts w:ascii="Calibri" w:hAnsi="Calibri"/>
                <w:sz w:val="24"/>
                <w:szCs w:val="24"/>
              </w:rPr>
            </w:pPr>
          </w:p>
        </w:tc>
        <w:tc>
          <w:tcPr>
            <w:tcW w:w="7702" w:type="dxa"/>
            <w:gridSpan w:val="4"/>
          </w:tcPr>
          <w:p w:rsidR="004B0168" w:rsidRPr="004E53DA" w:rsidRDefault="004E53DA" w:rsidP="0071533C">
            <w:pPr>
              <w:snapToGrid w:val="0"/>
              <w:ind w:right="-694"/>
              <w:rPr>
                <w:rFonts w:ascii="Calibri" w:hAnsi="Calibri"/>
                <w:i/>
                <w:iCs/>
                <w:sz w:val="24"/>
              </w:rPr>
            </w:pPr>
            <w:r>
              <w:rPr>
                <w:rFonts w:ascii="Calibri" w:hAnsi="Calibri"/>
                <w:i/>
                <w:iCs/>
                <w:sz w:val="24"/>
              </w:rPr>
              <w:t xml:space="preserve">Διδασκαλία των </w:t>
            </w:r>
            <w:r w:rsidRPr="00511090">
              <w:rPr>
                <w:rFonts w:ascii="Calibri" w:hAnsi="Calibri"/>
                <w:i/>
                <w:iCs/>
                <w:sz w:val="24"/>
              </w:rPr>
              <w:t xml:space="preserve"> </w:t>
            </w:r>
            <w:r>
              <w:rPr>
                <w:rFonts w:ascii="Calibri" w:hAnsi="Calibri"/>
                <w:i/>
                <w:iCs/>
                <w:sz w:val="24"/>
              </w:rPr>
              <w:t>Μεταπτυχιακών</w:t>
            </w:r>
            <w:r w:rsidRPr="00511090">
              <w:rPr>
                <w:rFonts w:ascii="Calibri" w:hAnsi="Calibri"/>
                <w:i/>
                <w:iCs/>
                <w:sz w:val="24"/>
              </w:rPr>
              <w:t xml:space="preserve"> μαθ</w:t>
            </w:r>
            <w:r>
              <w:rPr>
                <w:rFonts w:ascii="Calibri" w:hAnsi="Calibri"/>
                <w:i/>
                <w:iCs/>
                <w:sz w:val="24"/>
              </w:rPr>
              <w:t>η</w:t>
            </w:r>
            <w:r w:rsidRPr="00511090">
              <w:rPr>
                <w:rFonts w:ascii="Calibri" w:hAnsi="Calibri"/>
                <w:i/>
                <w:iCs/>
                <w:sz w:val="24"/>
              </w:rPr>
              <w:t>μ</w:t>
            </w:r>
            <w:r>
              <w:rPr>
                <w:rFonts w:ascii="Calibri" w:hAnsi="Calibri"/>
                <w:i/>
                <w:iCs/>
                <w:sz w:val="24"/>
              </w:rPr>
              <w:t>ά</w:t>
            </w:r>
            <w:r w:rsidRPr="00511090">
              <w:rPr>
                <w:rFonts w:ascii="Calibri" w:hAnsi="Calibri"/>
                <w:i/>
                <w:iCs/>
                <w:sz w:val="24"/>
              </w:rPr>
              <w:t>τ</w:t>
            </w:r>
            <w:r>
              <w:rPr>
                <w:rFonts w:ascii="Calibri" w:hAnsi="Calibri"/>
                <w:i/>
                <w:iCs/>
                <w:sz w:val="24"/>
              </w:rPr>
              <w:t xml:space="preserve">ων </w:t>
            </w:r>
          </w:p>
          <w:p w:rsidR="00E438CE" w:rsidRPr="0071533C" w:rsidRDefault="0071533C" w:rsidP="0071533C">
            <w:pPr>
              <w:rPr>
                <w:rFonts w:ascii="Calibri" w:hAnsi="Calibri"/>
                <w:sz w:val="24"/>
                <w:szCs w:val="24"/>
              </w:rPr>
            </w:pPr>
            <w:r w:rsidRPr="0071533C">
              <w:rPr>
                <w:rFonts w:ascii="Calibri" w:hAnsi="Calibri"/>
                <w:i/>
                <w:iCs/>
                <w:sz w:val="24"/>
                <w:szCs w:val="24"/>
              </w:rPr>
              <w:t xml:space="preserve">α) </w:t>
            </w:r>
            <w:r w:rsidR="004B0168" w:rsidRPr="0071533C">
              <w:rPr>
                <w:rFonts w:ascii="Calibri" w:hAnsi="Calibri"/>
                <w:i/>
                <w:iCs/>
                <w:sz w:val="24"/>
                <w:szCs w:val="24"/>
              </w:rPr>
              <w:t xml:space="preserve"> </w:t>
            </w:r>
            <w:r w:rsidRPr="00DC3BEE">
              <w:rPr>
                <w:rFonts w:ascii="Calibri" w:eastAsia="Calibri" w:hAnsi="Calibri"/>
                <w:b/>
                <w:sz w:val="24"/>
                <w:szCs w:val="24"/>
              </w:rPr>
              <w:t xml:space="preserve">Οικονομικά της Εκπαίδευσης – Διακυβέρνηση    της Εκπαίδευσης    στην Ελλάδα και την Ευρωπαϊκή Ένωση» και β) </w:t>
            </w:r>
            <w:r w:rsidRPr="00DC3BEE">
              <w:rPr>
                <w:rFonts w:ascii="Calibri" w:hAnsi="Calibri"/>
                <w:b/>
                <w:i/>
                <w:iCs/>
                <w:sz w:val="24"/>
                <w:szCs w:val="24"/>
              </w:rPr>
              <w:t xml:space="preserve"> </w:t>
            </w:r>
            <w:r w:rsidR="004B0168" w:rsidRPr="00DC3BEE">
              <w:rPr>
                <w:rFonts w:ascii="Calibri" w:hAnsi="Calibri"/>
                <w:b/>
                <w:i/>
                <w:iCs/>
                <w:sz w:val="24"/>
                <w:szCs w:val="24"/>
              </w:rPr>
              <w:t>«</w:t>
            </w:r>
            <w:r w:rsidRPr="00DC3BEE">
              <w:rPr>
                <w:rFonts w:ascii="Calibri" w:eastAsia="Calibri" w:hAnsi="Calibri" w:cs="Arial"/>
                <w:b/>
                <w:sz w:val="24"/>
                <w:szCs w:val="24"/>
              </w:rPr>
              <w:t>Μεθοδολογία</w:t>
            </w:r>
            <w:r w:rsidRPr="00DC3BEE">
              <w:rPr>
                <w:rFonts w:ascii="Calibri" w:eastAsia="Calibri" w:hAnsi="Calibri" w:cs="Arial"/>
                <w:b/>
                <w:sz w:val="24"/>
                <w:szCs w:val="24"/>
                <w:lang w:val="uk-UA"/>
              </w:rPr>
              <w:t xml:space="preserve"> </w:t>
            </w:r>
            <w:r w:rsidRPr="00DC3BEE">
              <w:rPr>
                <w:rFonts w:ascii="Calibri" w:eastAsia="Calibri" w:hAnsi="Calibri" w:cs="Arial"/>
                <w:b/>
                <w:sz w:val="24"/>
                <w:szCs w:val="24"/>
              </w:rPr>
              <w:t>έρευνας</w:t>
            </w:r>
            <w:r w:rsidRPr="00DC3BEE">
              <w:rPr>
                <w:rFonts w:ascii="Calibri" w:eastAsia="Calibri" w:hAnsi="Calibri" w:cs="Arial"/>
                <w:b/>
                <w:sz w:val="24"/>
                <w:szCs w:val="24"/>
                <w:lang w:val="uk-UA"/>
              </w:rPr>
              <w:t xml:space="preserve"> </w:t>
            </w:r>
            <w:r w:rsidRPr="00DC3BEE">
              <w:rPr>
                <w:rFonts w:ascii="Calibri" w:eastAsia="Calibri" w:hAnsi="Calibri" w:cs="Arial"/>
                <w:b/>
                <w:sz w:val="24"/>
                <w:szCs w:val="24"/>
              </w:rPr>
              <w:t>στη</w:t>
            </w:r>
            <w:r w:rsidRPr="00DC3BEE">
              <w:rPr>
                <w:rFonts w:ascii="Calibri" w:eastAsia="Calibri" w:hAnsi="Calibri" w:cs="Arial"/>
                <w:b/>
                <w:sz w:val="24"/>
                <w:szCs w:val="24"/>
                <w:lang w:val="uk-UA"/>
              </w:rPr>
              <w:t xml:space="preserve"> </w:t>
            </w:r>
            <w:r w:rsidRPr="00DC3BEE">
              <w:rPr>
                <w:rFonts w:ascii="Calibri" w:eastAsia="Calibri" w:hAnsi="Calibri" w:cs="Arial"/>
                <w:b/>
                <w:sz w:val="24"/>
                <w:szCs w:val="24"/>
              </w:rPr>
              <w:t>μελέτη</w:t>
            </w:r>
            <w:r w:rsidRPr="00DC3BEE">
              <w:rPr>
                <w:rFonts w:ascii="Calibri" w:eastAsia="Calibri" w:hAnsi="Calibri" w:cs="Arial"/>
                <w:b/>
                <w:sz w:val="24"/>
                <w:szCs w:val="24"/>
                <w:lang w:val="uk-UA"/>
              </w:rPr>
              <w:t xml:space="preserve"> </w:t>
            </w:r>
            <w:r w:rsidRPr="00DC3BEE">
              <w:rPr>
                <w:rFonts w:ascii="Calibri" w:eastAsia="Calibri" w:hAnsi="Calibri" w:cs="Arial"/>
                <w:b/>
                <w:sz w:val="24"/>
                <w:szCs w:val="24"/>
              </w:rPr>
              <w:t>εκπαιδευτικών</w:t>
            </w:r>
            <w:r w:rsidRPr="00DC3BEE">
              <w:rPr>
                <w:rFonts w:ascii="Calibri" w:eastAsia="Calibri" w:hAnsi="Calibri" w:cs="Arial"/>
                <w:b/>
                <w:sz w:val="24"/>
                <w:szCs w:val="24"/>
                <w:lang w:val="uk-UA"/>
              </w:rPr>
              <w:t xml:space="preserve"> </w:t>
            </w:r>
            <w:r w:rsidRPr="00DC3BEE">
              <w:rPr>
                <w:rFonts w:ascii="Calibri" w:eastAsia="Calibri" w:hAnsi="Calibri" w:cs="Arial"/>
                <w:b/>
                <w:sz w:val="24"/>
                <w:szCs w:val="24"/>
              </w:rPr>
              <w:t>πολιτικών</w:t>
            </w:r>
            <w:r w:rsidRPr="00DC3BEE">
              <w:rPr>
                <w:rFonts w:ascii="Calibri" w:eastAsia="Calibri" w:hAnsi="Calibri" w:cs="Arial"/>
                <w:b/>
                <w:sz w:val="24"/>
                <w:szCs w:val="24"/>
                <w:lang w:val="uk-UA"/>
              </w:rPr>
              <w:t xml:space="preserve"> </w:t>
            </w:r>
            <w:r w:rsidRPr="00DC3BEE">
              <w:rPr>
                <w:rFonts w:ascii="Calibri" w:eastAsia="Calibri" w:hAnsi="Calibri" w:cs="Arial"/>
                <w:b/>
                <w:sz w:val="24"/>
                <w:szCs w:val="24"/>
              </w:rPr>
              <w:t>και</w:t>
            </w:r>
            <w:r w:rsidRPr="00DC3BEE">
              <w:rPr>
                <w:rFonts w:ascii="Calibri" w:eastAsia="Calibri" w:hAnsi="Calibri" w:cs="Arial"/>
                <w:b/>
                <w:sz w:val="24"/>
                <w:szCs w:val="24"/>
                <w:lang w:val="uk-UA"/>
              </w:rPr>
              <w:t xml:space="preserve"> </w:t>
            </w:r>
            <w:r w:rsidRPr="00DC3BEE">
              <w:rPr>
                <w:rFonts w:ascii="Calibri" w:eastAsia="Calibri" w:hAnsi="Calibri" w:cs="Arial"/>
                <w:b/>
                <w:sz w:val="24"/>
                <w:szCs w:val="24"/>
              </w:rPr>
              <w:t>στη</w:t>
            </w:r>
            <w:r w:rsidRPr="00DC3BEE">
              <w:rPr>
                <w:rFonts w:ascii="Calibri" w:eastAsia="Calibri" w:hAnsi="Calibri" w:cs="Arial"/>
                <w:b/>
                <w:sz w:val="24"/>
                <w:szCs w:val="24"/>
                <w:lang w:val="uk-UA"/>
              </w:rPr>
              <w:t xml:space="preserve"> </w:t>
            </w:r>
            <w:r w:rsidRPr="00DC3BEE">
              <w:rPr>
                <w:rFonts w:ascii="Calibri" w:eastAsia="Calibri" w:hAnsi="Calibri" w:cs="Arial"/>
                <w:b/>
                <w:sz w:val="24"/>
                <w:szCs w:val="24"/>
              </w:rPr>
              <w:t>διοίκηση</w:t>
            </w:r>
            <w:r w:rsidRPr="00DC3BEE">
              <w:rPr>
                <w:rFonts w:ascii="Calibri" w:eastAsia="Calibri" w:hAnsi="Calibri" w:cs="Arial"/>
                <w:b/>
                <w:sz w:val="24"/>
                <w:szCs w:val="24"/>
                <w:lang w:val="uk-UA"/>
              </w:rPr>
              <w:t xml:space="preserve"> </w:t>
            </w:r>
            <w:r w:rsidRPr="00DC3BEE">
              <w:rPr>
                <w:rFonts w:ascii="Calibri" w:eastAsia="Calibri" w:hAnsi="Calibri" w:cs="Arial"/>
                <w:b/>
                <w:sz w:val="24"/>
                <w:szCs w:val="24"/>
              </w:rPr>
              <w:t>εκπαιδευτικών</w:t>
            </w:r>
            <w:r w:rsidRPr="00DC3BEE">
              <w:rPr>
                <w:rFonts w:ascii="Calibri" w:eastAsia="Calibri" w:hAnsi="Calibri" w:cs="Arial"/>
                <w:b/>
                <w:sz w:val="24"/>
                <w:szCs w:val="24"/>
                <w:lang w:val="uk-UA"/>
              </w:rPr>
              <w:t xml:space="preserve"> </w:t>
            </w:r>
            <w:r w:rsidRPr="00DC3BEE">
              <w:rPr>
                <w:rFonts w:ascii="Calibri" w:eastAsia="Calibri" w:hAnsi="Calibri" w:cs="Arial"/>
                <w:b/>
                <w:sz w:val="24"/>
                <w:szCs w:val="24"/>
              </w:rPr>
              <w:t>οργανισμών</w:t>
            </w:r>
            <w:r w:rsidRPr="0071533C">
              <w:rPr>
                <w:rFonts w:ascii="Calibri" w:eastAsia="Calibri" w:hAnsi="Calibri" w:cs="Arial"/>
                <w:sz w:val="24"/>
                <w:szCs w:val="24"/>
                <w:lang w:val="uk-UA"/>
              </w:rPr>
              <w:t xml:space="preserve"> </w:t>
            </w:r>
            <w:r w:rsidR="004B0168" w:rsidRPr="0071533C">
              <w:rPr>
                <w:rFonts w:ascii="Calibri" w:hAnsi="Calibri"/>
                <w:i/>
                <w:iCs/>
                <w:sz w:val="24"/>
                <w:szCs w:val="24"/>
              </w:rPr>
              <w:t xml:space="preserve">» στο </w:t>
            </w:r>
            <w:r w:rsidR="00E438CE" w:rsidRPr="0071533C">
              <w:rPr>
                <w:rFonts w:ascii="Calibri" w:hAnsi="Calibri"/>
                <w:i/>
                <w:iCs/>
                <w:sz w:val="24"/>
                <w:szCs w:val="24"/>
              </w:rPr>
              <w:t xml:space="preserve">Διεθνές </w:t>
            </w:r>
            <w:proofErr w:type="spellStart"/>
            <w:r w:rsidR="00E438CE" w:rsidRPr="0071533C">
              <w:rPr>
                <w:rFonts w:ascii="Calibri" w:hAnsi="Calibri"/>
                <w:i/>
                <w:iCs/>
                <w:sz w:val="24"/>
                <w:szCs w:val="24"/>
              </w:rPr>
              <w:t>Ελληνο</w:t>
            </w:r>
            <w:proofErr w:type="spellEnd"/>
            <w:r w:rsidR="00E438CE" w:rsidRPr="0071533C">
              <w:rPr>
                <w:rFonts w:ascii="Calibri" w:hAnsi="Calibri"/>
                <w:i/>
                <w:iCs/>
                <w:sz w:val="24"/>
                <w:szCs w:val="24"/>
              </w:rPr>
              <w:t xml:space="preserve"> –Ουκρανικό κοινό </w:t>
            </w:r>
            <w:r w:rsidR="004B0168" w:rsidRPr="0071533C">
              <w:rPr>
                <w:rFonts w:ascii="Calibri" w:hAnsi="Calibri"/>
                <w:i/>
                <w:iCs/>
                <w:sz w:val="24"/>
                <w:szCs w:val="24"/>
              </w:rPr>
              <w:t>Πρόγραμμα Μεταπτυχιακών Σπουδών στην «Διοίκηση της Εκπαίδευσης</w:t>
            </w:r>
            <w:r w:rsidRPr="0071533C">
              <w:rPr>
                <w:rFonts w:ascii="Calibri" w:hAnsi="Calibri"/>
                <w:i/>
                <w:iCs/>
                <w:sz w:val="24"/>
                <w:szCs w:val="24"/>
              </w:rPr>
              <w:t xml:space="preserve"> </w:t>
            </w:r>
            <w:r w:rsidR="004B0168" w:rsidRPr="0071533C">
              <w:rPr>
                <w:rFonts w:ascii="Calibri" w:hAnsi="Calibri"/>
                <w:i/>
                <w:iCs/>
                <w:sz w:val="24"/>
                <w:szCs w:val="24"/>
              </w:rPr>
              <w:t xml:space="preserve"> </w:t>
            </w:r>
            <w:r w:rsidR="004B0168" w:rsidRPr="0071533C">
              <w:rPr>
                <w:rFonts w:ascii="Calibri" w:hAnsi="Calibri"/>
                <w:i/>
                <w:iCs/>
                <w:sz w:val="24"/>
                <w:szCs w:val="24"/>
                <w:lang w:val="en-US"/>
              </w:rPr>
              <w:t>M</w:t>
            </w:r>
            <w:r w:rsidR="004B0168" w:rsidRPr="0071533C">
              <w:rPr>
                <w:rFonts w:ascii="Calibri" w:hAnsi="Calibri"/>
                <w:i/>
                <w:iCs/>
                <w:sz w:val="24"/>
                <w:szCs w:val="24"/>
              </w:rPr>
              <w:t>.</w:t>
            </w:r>
            <w:proofErr w:type="spellStart"/>
            <w:r w:rsidR="004B0168" w:rsidRPr="0071533C">
              <w:rPr>
                <w:rFonts w:ascii="Calibri" w:hAnsi="Calibri"/>
                <w:i/>
                <w:iCs/>
                <w:sz w:val="24"/>
                <w:szCs w:val="24"/>
                <w:lang w:val="en-US"/>
              </w:rPr>
              <w:t>Sc</w:t>
            </w:r>
            <w:proofErr w:type="spellEnd"/>
            <w:r w:rsidR="004B0168" w:rsidRPr="0071533C">
              <w:rPr>
                <w:rFonts w:ascii="Calibri" w:hAnsi="Calibri"/>
                <w:i/>
                <w:iCs/>
                <w:sz w:val="24"/>
                <w:szCs w:val="24"/>
              </w:rPr>
              <w:t>.</w:t>
            </w:r>
            <w:r w:rsidR="004B0168" w:rsidRPr="0071533C">
              <w:rPr>
                <w:rFonts w:ascii="Calibri" w:hAnsi="Calibri"/>
                <w:i/>
                <w:iCs/>
                <w:sz w:val="24"/>
                <w:szCs w:val="24"/>
                <w:lang w:val="en-US"/>
              </w:rPr>
              <w:t>MANEDU</w:t>
            </w:r>
          </w:p>
          <w:p w:rsidR="004B0168" w:rsidRDefault="004B0168" w:rsidP="0071533C">
            <w:pPr>
              <w:snapToGrid w:val="0"/>
              <w:ind w:right="-694"/>
              <w:rPr>
                <w:rFonts w:ascii="Calibri" w:hAnsi="Calibri"/>
                <w:sz w:val="24"/>
                <w:szCs w:val="24"/>
              </w:rPr>
            </w:pPr>
          </w:p>
          <w:p w:rsidR="0025595A" w:rsidRDefault="0025595A" w:rsidP="0071533C">
            <w:pPr>
              <w:snapToGrid w:val="0"/>
              <w:ind w:right="-694"/>
              <w:rPr>
                <w:rFonts w:ascii="Calibri" w:hAnsi="Calibri"/>
                <w:sz w:val="24"/>
                <w:szCs w:val="24"/>
              </w:rPr>
            </w:pPr>
          </w:p>
          <w:p w:rsidR="0025595A" w:rsidRDefault="0025595A" w:rsidP="0071533C">
            <w:pPr>
              <w:snapToGrid w:val="0"/>
              <w:ind w:right="-694"/>
              <w:rPr>
                <w:rFonts w:ascii="Calibri" w:hAnsi="Calibri"/>
                <w:sz w:val="24"/>
                <w:szCs w:val="24"/>
              </w:rPr>
            </w:pPr>
          </w:p>
          <w:p w:rsidR="003B0A41" w:rsidRDefault="003B0A41" w:rsidP="00B25A16">
            <w:pPr>
              <w:snapToGrid w:val="0"/>
              <w:ind w:right="-694"/>
              <w:rPr>
                <w:rFonts w:ascii="Calibri" w:hAnsi="Calibri"/>
                <w:sz w:val="24"/>
                <w:szCs w:val="24"/>
              </w:rPr>
            </w:pPr>
          </w:p>
          <w:p w:rsidR="00B9679B" w:rsidRPr="00AD34F9" w:rsidRDefault="00B25A16" w:rsidP="00B25A16">
            <w:pPr>
              <w:snapToGrid w:val="0"/>
              <w:ind w:right="-694"/>
              <w:rPr>
                <w:rFonts w:ascii="Calibri" w:hAnsi="Calibri"/>
                <w:sz w:val="24"/>
                <w:szCs w:val="24"/>
              </w:rPr>
            </w:pPr>
            <w:r w:rsidRPr="00AD34F9">
              <w:rPr>
                <w:rFonts w:ascii="Calibri" w:hAnsi="Calibri"/>
                <w:sz w:val="24"/>
                <w:szCs w:val="24"/>
              </w:rPr>
              <w:t>Ε</w:t>
            </w:r>
            <w:r w:rsidR="00B9679B" w:rsidRPr="00AD34F9">
              <w:rPr>
                <w:rFonts w:ascii="Calibri" w:hAnsi="Calibri"/>
                <w:sz w:val="24"/>
                <w:szCs w:val="24"/>
              </w:rPr>
              <w:t>πίβλεψη</w:t>
            </w:r>
            <w:r w:rsidR="00A00E89">
              <w:rPr>
                <w:rFonts w:ascii="Calibri" w:hAnsi="Calibri"/>
                <w:sz w:val="24"/>
                <w:szCs w:val="24"/>
              </w:rPr>
              <w:t xml:space="preserve"> άνω των  8</w:t>
            </w:r>
            <w:r w:rsidRPr="00AD34F9">
              <w:rPr>
                <w:rFonts w:ascii="Calibri" w:hAnsi="Calibri"/>
                <w:sz w:val="24"/>
                <w:szCs w:val="24"/>
              </w:rPr>
              <w:t xml:space="preserve">0 </w:t>
            </w:r>
            <w:r w:rsidR="00B9679B" w:rsidRPr="00AD34F9">
              <w:rPr>
                <w:rFonts w:ascii="Calibri" w:hAnsi="Calibri"/>
                <w:sz w:val="24"/>
                <w:szCs w:val="24"/>
              </w:rPr>
              <w:t xml:space="preserve"> μεταπτυχιακών διπλωματικών εργασιών</w:t>
            </w:r>
            <w:r w:rsidR="00AD7262" w:rsidRPr="00AD34F9">
              <w:rPr>
                <w:rFonts w:ascii="Calibri" w:hAnsi="Calibri"/>
                <w:sz w:val="24"/>
                <w:szCs w:val="24"/>
              </w:rPr>
              <w:t xml:space="preserve">. </w:t>
            </w:r>
          </w:p>
        </w:tc>
      </w:tr>
      <w:tr w:rsidR="006B5E07" w:rsidRPr="00C34242" w:rsidTr="002670D5">
        <w:tc>
          <w:tcPr>
            <w:tcW w:w="2977" w:type="dxa"/>
            <w:gridSpan w:val="2"/>
          </w:tcPr>
          <w:p w:rsidR="006B5E07" w:rsidRPr="008952D8" w:rsidRDefault="006B5E07" w:rsidP="00B5369A">
            <w:pPr>
              <w:snapToGrid w:val="0"/>
              <w:ind w:right="-694"/>
              <w:rPr>
                <w:rFonts w:ascii="Calibri" w:hAnsi="Calibri"/>
                <w:b/>
                <w:i/>
                <w:iCs/>
                <w:sz w:val="28"/>
                <w:szCs w:val="28"/>
              </w:rPr>
            </w:pPr>
            <w:r w:rsidRPr="008952D8">
              <w:rPr>
                <w:rFonts w:ascii="Calibri" w:hAnsi="Calibri"/>
                <w:b/>
                <w:i/>
                <w:iCs/>
                <w:sz w:val="28"/>
                <w:szCs w:val="28"/>
              </w:rPr>
              <w:t>ΕΠΙΣΤΗΜΟΝΙΚΟ ΕΡΓΟ</w:t>
            </w:r>
          </w:p>
          <w:p w:rsidR="006B5E07" w:rsidRPr="004B0168" w:rsidRDefault="006B5E07" w:rsidP="00B5369A">
            <w:pPr>
              <w:snapToGrid w:val="0"/>
              <w:ind w:right="-694"/>
              <w:rPr>
                <w:rFonts w:ascii="Calibri" w:hAnsi="Calibri"/>
                <w:b/>
                <w:i/>
                <w:iCs/>
                <w:sz w:val="24"/>
              </w:rPr>
            </w:pPr>
          </w:p>
          <w:p w:rsidR="006B5E07" w:rsidRDefault="006B5E07" w:rsidP="00B5369A">
            <w:pPr>
              <w:snapToGrid w:val="0"/>
              <w:rPr>
                <w:rFonts w:ascii="Calibri" w:hAnsi="Calibri"/>
                <w:b/>
                <w:iCs/>
                <w:sz w:val="24"/>
              </w:rPr>
            </w:pPr>
            <w:r w:rsidRPr="004B0168">
              <w:rPr>
                <w:rFonts w:ascii="Calibri" w:hAnsi="Calibri"/>
                <w:b/>
                <w:iCs/>
                <w:sz w:val="24"/>
              </w:rPr>
              <w:t xml:space="preserve">ΜΟΝΟΓΡΑΦΙΕΣ </w:t>
            </w:r>
          </w:p>
          <w:p w:rsidR="006B5E07" w:rsidRPr="004B0168" w:rsidRDefault="006B5E07" w:rsidP="00B5369A">
            <w:pPr>
              <w:snapToGrid w:val="0"/>
              <w:rPr>
                <w:rFonts w:ascii="Calibri" w:hAnsi="Calibri"/>
                <w:b/>
                <w:iCs/>
                <w:sz w:val="24"/>
              </w:rPr>
            </w:pPr>
          </w:p>
          <w:p w:rsidR="006B5E07" w:rsidRDefault="006B5E07" w:rsidP="00B5369A">
            <w:pPr>
              <w:snapToGrid w:val="0"/>
              <w:rPr>
                <w:rFonts w:ascii="Calibri" w:hAnsi="Calibri"/>
                <w:iCs/>
                <w:sz w:val="24"/>
              </w:rPr>
            </w:pPr>
            <w:r w:rsidRPr="00511090">
              <w:rPr>
                <w:rFonts w:ascii="Calibri" w:hAnsi="Calibri"/>
                <w:iCs/>
                <w:sz w:val="24"/>
              </w:rPr>
              <w:t>1.</w:t>
            </w:r>
          </w:p>
          <w:p w:rsidR="00E734BC" w:rsidRDefault="00E734BC" w:rsidP="00B5369A">
            <w:pPr>
              <w:snapToGrid w:val="0"/>
              <w:rPr>
                <w:rFonts w:ascii="Calibri" w:hAnsi="Calibri"/>
                <w:iCs/>
                <w:sz w:val="24"/>
              </w:rPr>
            </w:pPr>
          </w:p>
          <w:p w:rsidR="00E734BC" w:rsidRDefault="00E734BC" w:rsidP="00B5369A">
            <w:pPr>
              <w:snapToGrid w:val="0"/>
              <w:rPr>
                <w:rFonts w:ascii="Calibri" w:hAnsi="Calibri"/>
                <w:iCs/>
                <w:sz w:val="24"/>
              </w:rPr>
            </w:pPr>
          </w:p>
          <w:p w:rsidR="00E734BC" w:rsidRDefault="00E734BC" w:rsidP="00B5369A">
            <w:pPr>
              <w:snapToGrid w:val="0"/>
              <w:rPr>
                <w:rFonts w:ascii="Calibri" w:hAnsi="Calibri"/>
                <w:iCs/>
                <w:sz w:val="24"/>
              </w:rPr>
            </w:pPr>
          </w:p>
          <w:p w:rsidR="00E734BC" w:rsidRDefault="00E734BC" w:rsidP="00B5369A">
            <w:pPr>
              <w:snapToGrid w:val="0"/>
              <w:rPr>
                <w:rFonts w:ascii="Calibri" w:hAnsi="Calibri"/>
                <w:iCs/>
                <w:sz w:val="24"/>
                <w:lang w:val="en-US"/>
              </w:rPr>
            </w:pPr>
            <w:r>
              <w:rPr>
                <w:rFonts w:ascii="Calibri" w:hAnsi="Calibri"/>
                <w:iCs/>
                <w:sz w:val="24"/>
              </w:rPr>
              <w:t xml:space="preserve">2. </w:t>
            </w:r>
          </w:p>
          <w:p w:rsidR="00C95B19" w:rsidRDefault="00C95B19" w:rsidP="00B5369A">
            <w:pPr>
              <w:snapToGrid w:val="0"/>
              <w:rPr>
                <w:rFonts w:ascii="Calibri" w:hAnsi="Calibri"/>
                <w:iCs/>
                <w:sz w:val="24"/>
                <w:lang w:val="en-US"/>
              </w:rPr>
            </w:pPr>
          </w:p>
          <w:p w:rsidR="00C95B19" w:rsidRDefault="00C95B19" w:rsidP="00B5369A">
            <w:pPr>
              <w:snapToGrid w:val="0"/>
              <w:rPr>
                <w:rFonts w:ascii="Calibri" w:hAnsi="Calibri"/>
                <w:iCs/>
                <w:sz w:val="24"/>
                <w:lang w:val="en-US"/>
              </w:rPr>
            </w:pPr>
          </w:p>
          <w:p w:rsidR="00C95B19" w:rsidRDefault="00C95B19" w:rsidP="00B5369A">
            <w:pPr>
              <w:snapToGrid w:val="0"/>
              <w:rPr>
                <w:rFonts w:ascii="Calibri" w:hAnsi="Calibri"/>
                <w:iCs/>
                <w:sz w:val="24"/>
                <w:lang w:val="en-US"/>
              </w:rPr>
            </w:pPr>
          </w:p>
          <w:p w:rsidR="00C95B19" w:rsidRDefault="00C95B19" w:rsidP="00B5369A">
            <w:pPr>
              <w:snapToGrid w:val="0"/>
              <w:rPr>
                <w:rFonts w:ascii="Calibri" w:hAnsi="Calibri"/>
                <w:iCs/>
                <w:sz w:val="24"/>
                <w:lang w:val="en-US"/>
              </w:rPr>
            </w:pPr>
          </w:p>
          <w:p w:rsidR="00C95B19" w:rsidRDefault="00C95B19" w:rsidP="00B5369A">
            <w:pPr>
              <w:snapToGrid w:val="0"/>
              <w:rPr>
                <w:rFonts w:ascii="Calibri" w:hAnsi="Calibri"/>
                <w:iCs/>
                <w:sz w:val="24"/>
                <w:lang w:val="en-US"/>
              </w:rPr>
            </w:pPr>
          </w:p>
          <w:p w:rsidR="00C95B19" w:rsidRDefault="00C95B19" w:rsidP="00B5369A">
            <w:pPr>
              <w:snapToGrid w:val="0"/>
              <w:rPr>
                <w:rFonts w:ascii="Calibri" w:hAnsi="Calibri"/>
                <w:iCs/>
                <w:sz w:val="24"/>
                <w:lang w:val="en-US"/>
              </w:rPr>
            </w:pPr>
          </w:p>
          <w:p w:rsidR="007B593B" w:rsidRDefault="007B593B" w:rsidP="00B5369A">
            <w:pPr>
              <w:snapToGrid w:val="0"/>
              <w:rPr>
                <w:rFonts w:ascii="Calibri" w:hAnsi="Calibri"/>
                <w:iCs/>
                <w:sz w:val="24"/>
                <w:lang w:val="en-US"/>
              </w:rPr>
            </w:pPr>
          </w:p>
          <w:p w:rsidR="00C95B19" w:rsidRDefault="00C95B19" w:rsidP="00B5369A">
            <w:pPr>
              <w:snapToGrid w:val="0"/>
              <w:rPr>
                <w:rFonts w:ascii="Calibri" w:hAnsi="Calibri"/>
                <w:iCs/>
                <w:sz w:val="24"/>
                <w:lang w:val="en-US"/>
              </w:rPr>
            </w:pPr>
          </w:p>
          <w:p w:rsidR="00C95B19" w:rsidRPr="00C95B19" w:rsidRDefault="00C95B19" w:rsidP="00B5369A">
            <w:pPr>
              <w:snapToGrid w:val="0"/>
              <w:rPr>
                <w:rFonts w:ascii="Calibri" w:hAnsi="Calibri"/>
                <w:iCs/>
                <w:sz w:val="24"/>
                <w:lang w:val="en-US"/>
              </w:rPr>
            </w:pPr>
            <w:r>
              <w:rPr>
                <w:rFonts w:ascii="Calibri" w:hAnsi="Calibri"/>
                <w:iCs/>
                <w:sz w:val="24"/>
                <w:lang w:val="en-US"/>
              </w:rPr>
              <w:t>3.</w:t>
            </w:r>
          </w:p>
        </w:tc>
        <w:tc>
          <w:tcPr>
            <w:tcW w:w="236" w:type="dxa"/>
          </w:tcPr>
          <w:p w:rsidR="006B5E07" w:rsidRPr="00511090" w:rsidRDefault="006B5E07" w:rsidP="00B5369A">
            <w:pPr>
              <w:snapToGrid w:val="0"/>
              <w:rPr>
                <w:rFonts w:ascii="Calibri" w:hAnsi="Calibri"/>
                <w:iCs/>
                <w:sz w:val="24"/>
              </w:rPr>
            </w:pPr>
          </w:p>
        </w:tc>
        <w:tc>
          <w:tcPr>
            <w:tcW w:w="7702" w:type="dxa"/>
            <w:gridSpan w:val="4"/>
          </w:tcPr>
          <w:p w:rsidR="0025595A" w:rsidRDefault="006B5E07" w:rsidP="00B5369A">
            <w:pPr>
              <w:jc w:val="both"/>
              <w:rPr>
                <w:rFonts w:ascii="Calibri" w:hAnsi="Calibri"/>
                <w:iCs/>
                <w:sz w:val="24"/>
              </w:rPr>
            </w:pPr>
            <w:r w:rsidRPr="00E734BC">
              <w:rPr>
                <w:rFonts w:ascii="Calibri" w:hAnsi="Calibri"/>
                <w:iCs/>
                <w:sz w:val="24"/>
              </w:rPr>
              <w:t xml:space="preserve"> </w:t>
            </w:r>
          </w:p>
          <w:p w:rsidR="00EA0322" w:rsidRPr="005A09D0" w:rsidRDefault="00EA0322" w:rsidP="00B5369A">
            <w:pPr>
              <w:jc w:val="both"/>
              <w:rPr>
                <w:rFonts w:ascii="Calibri" w:hAnsi="Calibri"/>
                <w:iCs/>
                <w:sz w:val="24"/>
              </w:rPr>
            </w:pPr>
          </w:p>
          <w:p w:rsidR="007B593B" w:rsidRPr="005A09D0" w:rsidRDefault="007B593B" w:rsidP="00B5369A">
            <w:pPr>
              <w:jc w:val="both"/>
              <w:rPr>
                <w:rFonts w:ascii="Calibri" w:hAnsi="Calibri"/>
                <w:iCs/>
                <w:sz w:val="24"/>
              </w:rPr>
            </w:pPr>
          </w:p>
          <w:p w:rsidR="002670D5" w:rsidRPr="005A09D0" w:rsidRDefault="002670D5" w:rsidP="00C95B19">
            <w:pPr>
              <w:jc w:val="both"/>
              <w:rPr>
                <w:rFonts w:ascii="Calibri" w:hAnsi="Calibri"/>
                <w:iCs/>
                <w:sz w:val="24"/>
              </w:rPr>
            </w:pPr>
          </w:p>
          <w:p w:rsidR="00C95B19" w:rsidRPr="00C95B19" w:rsidRDefault="00C95B19" w:rsidP="00C95B19">
            <w:pPr>
              <w:jc w:val="both"/>
              <w:rPr>
                <w:rFonts w:ascii="Calibri" w:hAnsi="Calibri"/>
                <w:iCs/>
                <w:sz w:val="24"/>
              </w:rPr>
            </w:pPr>
            <w:r>
              <w:rPr>
                <w:rFonts w:ascii="Calibri" w:hAnsi="Calibri"/>
                <w:iCs/>
                <w:sz w:val="24"/>
              </w:rPr>
              <w:t>Ε</w:t>
            </w:r>
            <w:r w:rsidRPr="00C95B19">
              <w:rPr>
                <w:rFonts w:ascii="Calibri" w:hAnsi="Calibri"/>
                <w:iCs/>
                <w:sz w:val="24"/>
              </w:rPr>
              <w:t>υ</w:t>
            </w:r>
            <w:r>
              <w:rPr>
                <w:rFonts w:ascii="Calibri" w:hAnsi="Calibri"/>
                <w:iCs/>
                <w:sz w:val="24"/>
              </w:rPr>
              <w:t xml:space="preserve">άγγελος </w:t>
            </w:r>
            <w:proofErr w:type="spellStart"/>
            <w:r>
              <w:rPr>
                <w:rFonts w:ascii="Calibri" w:hAnsi="Calibri"/>
                <w:iCs/>
                <w:sz w:val="24"/>
              </w:rPr>
              <w:t>Σίσκος</w:t>
            </w:r>
            <w:proofErr w:type="spellEnd"/>
            <w:r>
              <w:rPr>
                <w:rFonts w:ascii="Calibri" w:hAnsi="Calibri"/>
                <w:iCs/>
                <w:sz w:val="24"/>
              </w:rPr>
              <w:t xml:space="preserve">, </w:t>
            </w:r>
            <w:r>
              <w:rPr>
                <w:rFonts w:ascii="Calibri" w:hAnsi="Calibri"/>
                <w:iCs/>
                <w:sz w:val="24"/>
                <w:lang w:val="en-US"/>
              </w:rPr>
              <w:t>A</w:t>
            </w:r>
            <w:proofErr w:type="spellStart"/>
            <w:r w:rsidRPr="00C95B19">
              <w:rPr>
                <w:rFonts w:ascii="Calibri" w:hAnsi="Calibri"/>
                <w:iCs/>
                <w:sz w:val="24"/>
              </w:rPr>
              <w:t>dalat</w:t>
            </w:r>
            <w:proofErr w:type="spellEnd"/>
            <w:r w:rsidRPr="00C95B19">
              <w:rPr>
                <w:rFonts w:ascii="Calibri" w:hAnsi="Calibri"/>
                <w:iCs/>
                <w:sz w:val="24"/>
              </w:rPr>
              <w:t xml:space="preserve"> </w:t>
            </w:r>
            <w:r>
              <w:rPr>
                <w:rFonts w:ascii="Calibri" w:hAnsi="Calibri"/>
                <w:iCs/>
                <w:sz w:val="24"/>
                <w:lang w:val="en-US"/>
              </w:rPr>
              <w:t>M</w:t>
            </w:r>
            <w:proofErr w:type="spellStart"/>
            <w:r w:rsidRPr="00C95B19">
              <w:rPr>
                <w:rFonts w:ascii="Calibri" w:hAnsi="Calibri"/>
                <w:iCs/>
                <w:sz w:val="24"/>
              </w:rPr>
              <w:t>uradov</w:t>
            </w:r>
            <w:proofErr w:type="spellEnd"/>
            <w:r w:rsidRPr="00C95B19">
              <w:rPr>
                <w:rFonts w:ascii="Calibri" w:hAnsi="Calibri"/>
                <w:iCs/>
                <w:sz w:val="24"/>
              </w:rPr>
              <w:t xml:space="preserve">,  </w:t>
            </w:r>
            <w:r>
              <w:rPr>
                <w:rFonts w:ascii="Calibri" w:hAnsi="Calibri"/>
                <w:iCs/>
                <w:sz w:val="24"/>
              </w:rPr>
              <w:t>Κ</w:t>
            </w:r>
            <w:r w:rsidRPr="00C95B19">
              <w:rPr>
                <w:rFonts w:ascii="Calibri" w:hAnsi="Calibri"/>
                <w:iCs/>
                <w:sz w:val="24"/>
              </w:rPr>
              <w:t>ωνσταντ</w:t>
            </w:r>
            <w:r>
              <w:rPr>
                <w:rFonts w:ascii="Calibri" w:hAnsi="Calibri"/>
                <w:iCs/>
                <w:sz w:val="24"/>
              </w:rPr>
              <w:t>ί</w:t>
            </w:r>
            <w:r w:rsidRPr="00C95B19">
              <w:rPr>
                <w:rFonts w:ascii="Calibri" w:hAnsi="Calibri"/>
                <w:iCs/>
                <w:sz w:val="24"/>
              </w:rPr>
              <w:t xml:space="preserve">α </w:t>
            </w:r>
            <w:proofErr w:type="spellStart"/>
            <w:r>
              <w:rPr>
                <w:rFonts w:ascii="Calibri" w:hAnsi="Calibri"/>
                <w:iCs/>
                <w:sz w:val="24"/>
              </w:rPr>
              <w:t>Δαρβί</w:t>
            </w:r>
            <w:r w:rsidRPr="00C95B19">
              <w:rPr>
                <w:rFonts w:ascii="Calibri" w:hAnsi="Calibri"/>
                <w:iCs/>
                <w:sz w:val="24"/>
              </w:rPr>
              <w:t>δου</w:t>
            </w:r>
            <w:proofErr w:type="spellEnd"/>
            <w:r w:rsidRPr="00C95B19">
              <w:rPr>
                <w:rFonts w:ascii="Calibri" w:hAnsi="Calibri"/>
                <w:iCs/>
                <w:sz w:val="24"/>
              </w:rPr>
              <w:t xml:space="preserve"> (2022)</w:t>
            </w:r>
          </w:p>
          <w:p w:rsidR="00C95B19" w:rsidRPr="00C95B19" w:rsidRDefault="00C95B19" w:rsidP="00C95B19">
            <w:pPr>
              <w:jc w:val="both"/>
              <w:rPr>
                <w:rFonts w:ascii="Calibri" w:hAnsi="Calibri"/>
                <w:iCs/>
                <w:sz w:val="24"/>
              </w:rPr>
            </w:pPr>
            <w:r>
              <w:rPr>
                <w:rFonts w:ascii="Calibri" w:hAnsi="Calibri"/>
                <w:iCs/>
                <w:sz w:val="24"/>
              </w:rPr>
              <w:t>Π</w:t>
            </w:r>
            <w:r w:rsidRPr="00C95B19">
              <w:rPr>
                <w:rFonts w:ascii="Calibri" w:hAnsi="Calibri"/>
                <w:iCs/>
                <w:sz w:val="24"/>
              </w:rPr>
              <w:t>αρευξείνιες</w:t>
            </w:r>
            <w:r>
              <w:rPr>
                <w:rFonts w:ascii="Calibri" w:hAnsi="Calibri"/>
                <w:iCs/>
                <w:sz w:val="24"/>
              </w:rPr>
              <w:t xml:space="preserve"> και </w:t>
            </w:r>
            <w:proofErr w:type="spellStart"/>
            <w:r>
              <w:rPr>
                <w:rFonts w:ascii="Calibri" w:hAnsi="Calibri"/>
                <w:iCs/>
                <w:sz w:val="24"/>
              </w:rPr>
              <w:t>Διακασπιακές</w:t>
            </w:r>
            <w:proofErr w:type="spellEnd"/>
            <w:r>
              <w:rPr>
                <w:rFonts w:ascii="Calibri" w:hAnsi="Calibri"/>
                <w:iCs/>
                <w:sz w:val="24"/>
              </w:rPr>
              <w:t xml:space="preserve"> Ο</w:t>
            </w:r>
            <w:r w:rsidRPr="00C95B19">
              <w:rPr>
                <w:rFonts w:ascii="Calibri" w:hAnsi="Calibri"/>
                <w:iCs/>
                <w:sz w:val="24"/>
              </w:rPr>
              <w:t>ικονομικές</w:t>
            </w:r>
            <w:r>
              <w:rPr>
                <w:rFonts w:ascii="Calibri" w:hAnsi="Calibri"/>
                <w:iCs/>
                <w:sz w:val="24"/>
              </w:rPr>
              <w:t xml:space="preserve"> και Ε</w:t>
            </w:r>
            <w:r w:rsidRPr="00C95B19">
              <w:rPr>
                <w:rFonts w:ascii="Calibri" w:hAnsi="Calibri"/>
                <w:iCs/>
                <w:sz w:val="24"/>
              </w:rPr>
              <w:t>νεργειακές</w:t>
            </w:r>
            <w:r>
              <w:rPr>
                <w:rFonts w:ascii="Calibri" w:hAnsi="Calibri"/>
                <w:iCs/>
                <w:sz w:val="24"/>
              </w:rPr>
              <w:t xml:space="preserve"> Σ</w:t>
            </w:r>
            <w:r w:rsidRPr="00C95B19">
              <w:rPr>
                <w:rFonts w:ascii="Calibri" w:hAnsi="Calibri"/>
                <w:iCs/>
                <w:sz w:val="24"/>
              </w:rPr>
              <w:t>χέσεις</w:t>
            </w:r>
          </w:p>
          <w:p w:rsidR="00EA0322" w:rsidRPr="00EA0322" w:rsidRDefault="00C95B19" w:rsidP="00C95B19">
            <w:pPr>
              <w:jc w:val="both"/>
              <w:rPr>
                <w:rFonts w:ascii="Calibri" w:hAnsi="Calibri"/>
                <w:iCs/>
                <w:sz w:val="24"/>
              </w:rPr>
            </w:pPr>
            <w:r>
              <w:rPr>
                <w:rFonts w:ascii="Calibri" w:hAnsi="Calibri"/>
                <w:iCs/>
                <w:sz w:val="24"/>
              </w:rPr>
              <w:t xml:space="preserve">Εκδόσεις </w:t>
            </w:r>
            <w:r w:rsidRPr="00C95B19">
              <w:rPr>
                <w:rFonts w:ascii="Calibri" w:hAnsi="Calibri"/>
                <w:iCs/>
                <w:sz w:val="24"/>
              </w:rPr>
              <w:t xml:space="preserve">EVKONOMIA </w:t>
            </w:r>
            <w:r w:rsidR="00DB081F" w:rsidRPr="005A09D0">
              <w:rPr>
                <w:rFonts w:ascii="Calibri" w:hAnsi="Calibri"/>
                <w:iCs/>
                <w:sz w:val="24"/>
              </w:rPr>
              <w:t xml:space="preserve">  </w:t>
            </w:r>
            <w:r w:rsidRPr="00C95B19">
              <w:rPr>
                <w:rFonts w:ascii="Calibri" w:hAnsi="Calibri"/>
                <w:iCs/>
                <w:sz w:val="24"/>
              </w:rPr>
              <w:t>ISBN 978-618-85017-1-3</w:t>
            </w:r>
          </w:p>
          <w:p w:rsidR="00EA0322" w:rsidRPr="00E734BC" w:rsidRDefault="00EA0322" w:rsidP="00B5369A">
            <w:pPr>
              <w:jc w:val="both"/>
              <w:rPr>
                <w:rFonts w:ascii="Calibri" w:hAnsi="Calibri"/>
                <w:iCs/>
                <w:sz w:val="24"/>
              </w:rPr>
            </w:pPr>
          </w:p>
          <w:p w:rsidR="00E734BC" w:rsidRDefault="00E734BC" w:rsidP="00B5369A">
            <w:pPr>
              <w:jc w:val="both"/>
              <w:rPr>
                <w:rFonts w:ascii="Calibri" w:hAnsi="Calibri"/>
                <w:iCs/>
                <w:sz w:val="24"/>
              </w:rPr>
            </w:pPr>
            <w:r w:rsidRPr="00E734BC">
              <w:rPr>
                <w:rFonts w:ascii="Calibri" w:hAnsi="Calibri"/>
                <w:iCs/>
                <w:sz w:val="24"/>
              </w:rPr>
              <w:t xml:space="preserve">Ευάγγελος </w:t>
            </w:r>
            <w:proofErr w:type="spellStart"/>
            <w:r w:rsidRPr="00E734BC">
              <w:rPr>
                <w:rFonts w:ascii="Calibri" w:hAnsi="Calibri"/>
                <w:iCs/>
                <w:sz w:val="24"/>
              </w:rPr>
              <w:t>Σίσκος</w:t>
            </w:r>
            <w:proofErr w:type="spellEnd"/>
            <w:r w:rsidRPr="00E734BC">
              <w:rPr>
                <w:rFonts w:ascii="Calibri" w:hAnsi="Calibri"/>
                <w:iCs/>
                <w:sz w:val="24"/>
              </w:rPr>
              <w:t xml:space="preserve">,  Κωνσταντία </w:t>
            </w:r>
            <w:proofErr w:type="spellStart"/>
            <w:r w:rsidRPr="00E734BC">
              <w:rPr>
                <w:rFonts w:ascii="Calibri" w:hAnsi="Calibri"/>
                <w:iCs/>
                <w:sz w:val="24"/>
              </w:rPr>
              <w:t>Δαρβίδου</w:t>
            </w:r>
            <w:proofErr w:type="spellEnd"/>
            <w:r w:rsidRPr="00E734BC">
              <w:rPr>
                <w:rFonts w:ascii="Calibri" w:hAnsi="Calibri"/>
                <w:iCs/>
                <w:sz w:val="24"/>
              </w:rPr>
              <w:t xml:space="preserve"> (2021)  «Ο ρόλος των  Βαλκανικών και Παρευξείνιων χωρών  στην αντιμετώπιση της υπερθέρμανσης του πλανήτη την περίοδο 1990-2018 και οι νέες οικονομικές βάσεις των διεθνών μηχανισμών της κλιματικής αλλαγής»  παράγραφος στον τιμητικό τόμο (</w:t>
            </w:r>
            <w:proofErr w:type="spellStart"/>
            <w:r w:rsidRPr="00E734BC">
              <w:rPr>
                <w:rFonts w:ascii="Calibri" w:hAnsi="Calibri"/>
                <w:iCs/>
                <w:sz w:val="24"/>
              </w:rPr>
              <w:t>Liber</w:t>
            </w:r>
            <w:proofErr w:type="spellEnd"/>
            <w:r w:rsidRPr="00E734BC">
              <w:rPr>
                <w:rFonts w:ascii="Calibri" w:hAnsi="Calibri"/>
                <w:iCs/>
                <w:sz w:val="24"/>
              </w:rPr>
              <w:t xml:space="preserve"> </w:t>
            </w:r>
            <w:proofErr w:type="spellStart"/>
            <w:r w:rsidRPr="00E734BC">
              <w:rPr>
                <w:rFonts w:ascii="Calibri" w:hAnsi="Calibri"/>
                <w:iCs/>
                <w:sz w:val="24"/>
              </w:rPr>
              <w:t>Amicorum</w:t>
            </w:r>
            <w:proofErr w:type="spellEnd"/>
            <w:r w:rsidRPr="00E734BC">
              <w:rPr>
                <w:rFonts w:ascii="Calibri" w:hAnsi="Calibri"/>
                <w:iCs/>
                <w:sz w:val="24"/>
              </w:rPr>
              <w:t xml:space="preserve">)   Γρηγόριος Ι. </w:t>
            </w:r>
            <w:proofErr w:type="spellStart"/>
            <w:r w:rsidRPr="00E734BC">
              <w:rPr>
                <w:rFonts w:ascii="Calibri" w:hAnsi="Calibri"/>
                <w:iCs/>
                <w:sz w:val="24"/>
              </w:rPr>
              <w:t>Τσάλτας</w:t>
            </w:r>
            <w:proofErr w:type="spellEnd"/>
            <w:r w:rsidRPr="00E734BC">
              <w:rPr>
                <w:rFonts w:ascii="Calibri" w:hAnsi="Calibri"/>
                <w:iCs/>
                <w:sz w:val="24"/>
              </w:rPr>
              <w:t>, με τίτλο: «Θαλάσσιοι και Ωκεάνιοι Χώροι, Περιβάλλον, Βιώσιμη Ανάπτυξη και Διεθνές Δίκαιο. Πολιτική και Διακυβέρνηση: Προκλήσεις στον 21ο αιώνα».</w:t>
            </w:r>
          </w:p>
          <w:p w:rsidR="00E734BC" w:rsidRDefault="00E734BC" w:rsidP="00B5369A">
            <w:pPr>
              <w:jc w:val="both"/>
              <w:rPr>
                <w:rFonts w:ascii="Calibri" w:hAnsi="Calibri"/>
                <w:iCs/>
                <w:sz w:val="24"/>
              </w:rPr>
            </w:pPr>
          </w:p>
          <w:p w:rsidR="006B5E07" w:rsidRDefault="002321A6" w:rsidP="00B5369A">
            <w:pPr>
              <w:jc w:val="both"/>
              <w:rPr>
                <w:rFonts w:ascii="Calibri" w:hAnsi="Calibri"/>
                <w:iCs/>
                <w:sz w:val="24"/>
                <w:lang w:val="en-US"/>
              </w:rPr>
            </w:pPr>
            <w:proofErr w:type="spellStart"/>
            <w:r w:rsidRPr="002321A6">
              <w:rPr>
                <w:rFonts w:ascii="Calibri" w:hAnsi="Calibri"/>
                <w:iCs/>
                <w:sz w:val="24"/>
                <w:lang w:val="en-US"/>
              </w:rPr>
              <w:t>Evangelos</w:t>
            </w:r>
            <w:proofErr w:type="spellEnd"/>
            <w:r w:rsidRPr="00E51FC5">
              <w:rPr>
                <w:rFonts w:ascii="Calibri" w:hAnsi="Calibri"/>
                <w:iCs/>
                <w:sz w:val="24"/>
              </w:rPr>
              <w:t xml:space="preserve">  </w:t>
            </w:r>
            <w:proofErr w:type="spellStart"/>
            <w:r w:rsidRPr="002321A6">
              <w:rPr>
                <w:rFonts w:ascii="Calibri" w:hAnsi="Calibri"/>
                <w:iCs/>
                <w:sz w:val="24"/>
                <w:lang w:val="en-US"/>
              </w:rPr>
              <w:t>Siskos</w:t>
            </w:r>
            <w:proofErr w:type="spellEnd"/>
            <w:r w:rsidRPr="00E51FC5">
              <w:rPr>
                <w:rFonts w:ascii="Calibri" w:hAnsi="Calibri"/>
                <w:iCs/>
                <w:sz w:val="24"/>
              </w:rPr>
              <w:t xml:space="preserve"> ,   </w:t>
            </w:r>
            <w:proofErr w:type="spellStart"/>
            <w:r w:rsidRPr="002321A6">
              <w:rPr>
                <w:rFonts w:ascii="Calibri" w:hAnsi="Calibri"/>
                <w:iCs/>
                <w:sz w:val="24"/>
                <w:lang w:val="en-US"/>
              </w:rPr>
              <w:t>Oleksandr</w:t>
            </w:r>
            <w:proofErr w:type="spellEnd"/>
            <w:r w:rsidRPr="00E51FC5">
              <w:rPr>
                <w:rFonts w:ascii="Calibri" w:hAnsi="Calibri"/>
                <w:iCs/>
                <w:sz w:val="24"/>
              </w:rPr>
              <w:t xml:space="preserve">  </w:t>
            </w:r>
            <w:proofErr w:type="spellStart"/>
            <w:r w:rsidRPr="002321A6">
              <w:rPr>
                <w:rFonts w:ascii="Calibri" w:hAnsi="Calibri"/>
                <w:iCs/>
                <w:sz w:val="24"/>
                <w:lang w:val="en-US"/>
              </w:rPr>
              <w:t>Rogach</w:t>
            </w:r>
            <w:proofErr w:type="spellEnd"/>
            <w:r w:rsidRPr="00E51FC5">
              <w:rPr>
                <w:rFonts w:ascii="Calibri" w:hAnsi="Calibri"/>
                <w:iCs/>
                <w:sz w:val="24"/>
              </w:rPr>
              <w:t xml:space="preserve">  (</w:t>
            </w:r>
            <w:proofErr w:type="spellStart"/>
            <w:r w:rsidRPr="002321A6">
              <w:rPr>
                <w:rFonts w:ascii="Calibri" w:hAnsi="Calibri"/>
                <w:iCs/>
                <w:sz w:val="24"/>
                <w:lang w:val="en-US"/>
              </w:rPr>
              <w:t>Eds</w:t>
            </w:r>
            <w:proofErr w:type="spellEnd"/>
            <w:r w:rsidR="0098734F" w:rsidRPr="00E51FC5">
              <w:rPr>
                <w:rFonts w:ascii="Calibri" w:hAnsi="Calibri"/>
                <w:iCs/>
                <w:sz w:val="24"/>
              </w:rPr>
              <w:t>.)</w:t>
            </w:r>
            <w:r w:rsidRPr="00E51FC5">
              <w:rPr>
                <w:rFonts w:ascii="Calibri" w:hAnsi="Calibri"/>
                <w:iCs/>
                <w:sz w:val="24"/>
              </w:rPr>
              <w:t xml:space="preserve"> </w:t>
            </w:r>
            <w:r w:rsidRPr="002321A6">
              <w:rPr>
                <w:rFonts w:ascii="Calibri" w:hAnsi="Calibri"/>
                <w:iCs/>
                <w:sz w:val="24"/>
                <w:lang w:val="en-US"/>
              </w:rPr>
              <w:t xml:space="preserve">(2020) International scientific  collective  monograph : “Internationalization of the World Economy: Current Trends” Publisher EVKONOMIA, </w:t>
            </w:r>
            <w:proofErr w:type="spellStart"/>
            <w:r w:rsidRPr="002321A6">
              <w:rPr>
                <w:rFonts w:ascii="Calibri" w:hAnsi="Calibri"/>
                <w:iCs/>
                <w:sz w:val="24"/>
                <w:lang w:val="en-US"/>
              </w:rPr>
              <w:t>kastoria</w:t>
            </w:r>
            <w:proofErr w:type="spellEnd"/>
            <w:r w:rsidRPr="002321A6">
              <w:rPr>
                <w:rFonts w:ascii="Calibri" w:hAnsi="Calibri"/>
                <w:iCs/>
                <w:sz w:val="24"/>
                <w:lang w:val="en-US"/>
              </w:rPr>
              <w:t xml:space="preserve">  Greece   ISBN 978-618-85017-0-6</w:t>
            </w:r>
          </w:p>
          <w:p w:rsidR="002B5043" w:rsidRDefault="002B5043" w:rsidP="002B5043">
            <w:pPr>
              <w:jc w:val="both"/>
              <w:rPr>
                <w:rFonts w:asciiTheme="minorHAnsi" w:hAnsiTheme="minorHAnsi"/>
                <w:sz w:val="24"/>
                <w:szCs w:val="24"/>
                <w:lang w:val="en-GB"/>
              </w:rPr>
            </w:pPr>
            <w:proofErr w:type="spellStart"/>
            <w:r w:rsidRPr="001040E6">
              <w:rPr>
                <w:rFonts w:asciiTheme="minorHAnsi" w:hAnsiTheme="minorHAnsi"/>
                <w:sz w:val="24"/>
                <w:szCs w:val="24"/>
                <w:lang w:val="en-US"/>
              </w:rPr>
              <w:t>Evangelos</w:t>
            </w:r>
            <w:proofErr w:type="spellEnd"/>
            <w:r w:rsidRPr="001040E6">
              <w:rPr>
                <w:rFonts w:asciiTheme="minorHAnsi" w:hAnsiTheme="minorHAnsi"/>
                <w:sz w:val="24"/>
                <w:szCs w:val="24"/>
                <w:lang w:val="en-US"/>
              </w:rPr>
              <w:t xml:space="preserve"> </w:t>
            </w:r>
            <w:proofErr w:type="spellStart"/>
            <w:r w:rsidRPr="001040E6">
              <w:rPr>
                <w:rFonts w:asciiTheme="minorHAnsi" w:hAnsiTheme="minorHAnsi"/>
                <w:sz w:val="24"/>
                <w:szCs w:val="24"/>
                <w:lang w:val="en-US"/>
              </w:rPr>
              <w:t>Sisko</w:t>
            </w:r>
            <w:r w:rsidR="0098734F">
              <w:rPr>
                <w:rFonts w:asciiTheme="minorHAnsi" w:hAnsiTheme="minorHAnsi"/>
                <w:sz w:val="24"/>
                <w:szCs w:val="24"/>
                <w:lang w:val="en-US"/>
              </w:rPr>
              <w:t>s</w:t>
            </w:r>
            <w:proofErr w:type="spellEnd"/>
            <w:r w:rsidR="0098734F">
              <w:rPr>
                <w:rFonts w:asciiTheme="minorHAnsi" w:hAnsiTheme="minorHAnsi"/>
                <w:sz w:val="24"/>
                <w:szCs w:val="24"/>
                <w:lang w:val="en-US"/>
              </w:rPr>
              <w:t xml:space="preserve">, </w:t>
            </w:r>
            <w:proofErr w:type="spellStart"/>
            <w:r w:rsidR="0098734F">
              <w:rPr>
                <w:rFonts w:asciiTheme="minorHAnsi" w:hAnsiTheme="minorHAnsi"/>
                <w:sz w:val="24"/>
                <w:szCs w:val="24"/>
                <w:lang w:val="en-US"/>
              </w:rPr>
              <w:t>Konstantia</w:t>
            </w:r>
            <w:proofErr w:type="spellEnd"/>
            <w:r w:rsidR="0098734F">
              <w:rPr>
                <w:rFonts w:asciiTheme="minorHAnsi" w:hAnsiTheme="minorHAnsi"/>
                <w:sz w:val="24"/>
                <w:szCs w:val="24"/>
                <w:lang w:val="en-US"/>
              </w:rPr>
              <w:t xml:space="preserve"> </w:t>
            </w:r>
            <w:proofErr w:type="spellStart"/>
            <w:r w:rsidR="0098734F">
              <w:rPr>
                <w:rFonts w:asciiTheme="minorHAnsi" w:hAnsiTheme="minorHAnsi"/>
                <w:sz w:val="24"/>
                <w:szCs w:val="24"/>
                <w:lang w:val="en-US"/>
              </w:rPr>
              <w:t>Darvidou</w:t>
            </w:r>
            <w:proofErr w:type="spellEnd"/>
            <w:r w:rsidR="0098734F">
              <w:rPr>
                <w:rFonts w:asciiTheme="minorHAnsi" w:hAnsiTheme="minorHAnsi"/>
                <w:sz w:val="24"/>
                <w:szCs w:val="24"/>
                <w:lang w:val="en-US"/>
              </w:rPr>
              <w:t xml:space="preserve"> (2020) “</w:t>
            </w:r>
            <w:r w:rsidRPr="001040E6">
              <w:rPr>
                <w:rFonts w:asciiTheme="minorHAnsi" w:hAnsiTheme="minorHAnsi"/>
                <w:sz w:val="24"/>
                <w:szCs w:val="24"/>
                <w:lang w:val="en-US"/>
              </w:rPr>
              <w:t>The Black Sea Economic Cooperation Countries and the Global Trade</w:t>
            </w:r>
            <w:proofErr w:type="gramStart"/>
            <w:r w:rsidRPr="001040E6">
              <w:rPr>
                <w:rFonts w:asciiTheme="minorHAnsi" w:hAnsiTheme="minorHAnsi"/>
                <w:sz w:val="24"/>
                <w:szCs w:val="24"/>
                <w:lang w:val="en-US"/>
              </w:rPr>
              <w:t>”  in</w:t>
            </w:r>
            <w:proofErr w:type="gramEnd"/>
            <w:r w:rsidRPr="001040E6">
              <w:rPr>
                <w:rFonts w:asciiTheme="minorHAnsi" w:hAnsiTheme="minorHAnsi"/>
                <w:sz w:val="24"/>
                <w:szCs w:val="24"/>
                <w:lang w:val="en-US"/>
              </w:rPr>
              <w:t xml:space="preserve"> International scientific  collective  monograph : “Internationalization of the World Economy: Current </w:t>
            </w:r>
            <w:r w:rsidR="0098734F">
              <w:rPr>
                <w:rFonts w:asciiTheme="minorHAnsi" w:hAnsiTheme="minorHAnsi"/>
                <w:sz w:val="24"/>
                <w:szCs w:val="24"/>
                <w:lang w:val="en-US"/>
              </w:rPr>
              <w:t xml:space="preserve">Trends” Publisher EVKONOMIA, </w:t>
            </w:r>
            <w:r w:rsidR="0098734F">
              <w:rPr>
                <w:rFonts w:asciiTheme="minorHAnsi" w:hAnsiTheme="minorHAnsi"/>
                <w:sz w:val="24"/>
                <w:szCs w:val="24"/>
              </w:rPr>
              <w:t>Κ</w:t>
            </w:r>
            <w:proofErr w:type="spellStart"/>
            <w:r w:rsidRPr="001040E6">
              <w:rPr>
                <w:rFonts w:asciiTheme="minorHAnsi" w:hAnsiTheme="minorHAnsi"/>
                <w:sz w:val="24"/>
                <w:szCs w:val="24"/>
                <w:lang w:val="en-US"/>
              </w:rPr>
              <w:t>astoria</w:t>
            </w:r>
            <w:proofErr w:type="spellEnd"/>
            <w:r w:rsidRPr="001040E6">
              <w:rPr>
                <w:rFonts w:asciiTheme="minorHAnsi" w:hAnsiTheme="minorHAnsi"/>
                <w:sz w:val="24"/>
                <w:szCs w:val="24"/>
                <w:lang w:val="en-US"/>
              </w:rPr>
              <w:t xml:space="preserve">  G</w:t>
            </w:r>
            <w:r>
              <w:rPr>
                <w:rFonts w:asciiTheme="minorHAnsi" w:hAnsiTheme="minorHAnsi"/>
                <w:sz w:val="24"/>
                <w:szCs w:val="24"/>
                <w:lang w:val="en-US"/>
              </w:rPr>
              <w:t>reece   ISBN 978-618-85017-0-6.</w:t>
            </w:r>
          </w:p>
          <w:p w:rsidR="002B5043" w:rsidRPr="002B5043" w:rsidRDefault="002B5043" w:rsidP="00B5369A">
            <w:pPr>
              <w:jc w:val="both"/>
              <w:rPr>
                <w:rFonts w:ascii="Calibri" w:hAnsi="Calibri"/>
                <w:b/>
                <w:sz w:val="24"/>
                <w:szCs w:val="24"/>
                <w:lang w:val="en-GB"/>
              </w:rPr>
            </w:pPr>
          </w:p>
          <w:p w:rsidR="006B5E07" w:rsidRPr="00C7174E" w:rsidRDefault="006B5E07" w:rsidP="00B5369A">
            <w:pPr>
              <w:jc w:val="both"/>
              <w:rPr>
                <w:rFonts w:ascii="Calibri" w:hAnsi="Calibri"/>
                <w:iCs/>
                <w:sz w:val="24"/>
                <w:lang w:val="en-US"/>
              </w:rPr>
            </w:pPr>
          </w:p>
        </w:tc>
      </w:tr>
      <w:tr w:rsidR="004B0168" w:rsidRPr="00C7174E" w:rsidTr="002670D5">
        <w:tc>
          <w:tcPr>
            <w:tcW w:w="2977" w:type="dxa"/>
            <w:gridSpan w:val="2"/>
          </w:tcPr>
          <w:p w:rsidR="004B0168" w:rsidRDefault="00FD4D61" w:rsidP="003C6540">
            <w:pPr>
              <w:snapToGrid w:val="0"/>
              <w:rPr>
                <w:rFonts w:ascii="Calibri" w:hAnsi="Calibri"/>
                <w:iCs/>
                <w:sz w:val="24"/>
              </w:rPr>
            </w:pPr>
            <w:r>
              <w:rPr>
                <w:rFonts w:ascii="Calibri" w:hAnsi="Calibri"/>
                <w:iCs/>
                <w:sz w:val="24"/>
              </w:rPr>
              <w:lastRenderedPageBreak/>
              <w:t>4</w:t>
            </w:r>
            <w:r w:rsidR="00E734BC">
              <w:rPr>
                <w:rFonts w:ascii="Calibri" w:hAnsi="Calibri"/>
                <w:iCs/>
                <w:sz w:val="24"/>
              </w:rPr>
              <w:t>.</w:t>
            </w:r>
          </w:p>
          <w:p w:rsidR="0025595A" w:rsidRDefault="0025595A" w:rsidP="003C6540">
            <w:pPr>
              <w:snapToGrid w:val="0"/>
              <w:rPr>
                <w:rFonts w:ascii="Calibri" w:hAnsi="Calibri"/>
                <w:iCs/>
                <w:sz w:val="24"/>
              </w:rPr>
            </w:pPr>
          </w:p>
          <w:p w:rsidR="0025595A" w:rsidRDefault="0025595A" w:rsidP="003C6540">
            <w:pPr>
              <w:snapToGrid w:val="0"/>
              <w:rPr>
                <w:rFonts w:ascii="Calibri" w:hAnsi="Calibri"/>
                <w:iCs/>
                <w:sz w:val="24"/>
              </w:rPr>
            </w:pPr>
          </w:p>
          <w:p w:rsidR="0025595A" w:rsidRPr="00511090" w:rsidRDefault="0025595A" w:rsidP="003C6540">
            <w:pPr>
              <w:snapToGrid w:val="0"/>
              <w:rPr>
                <w:rFonts w:ascii="Calibri" w:hAnsi="Calibri"/>
                <w:iCs/>
                <w:sz w:val="24"/>
              </w:rPr>
            </w:pPr>
          </w:p>
        </w:tc>
        <w:tc>
          <w:tcPr>
            <w:tcW w:w="236" w:type="dxa"/>
          </w:tcPr>
          <w:p w:rsidR="004B0168" w:rsidRPr="00511090" w:rsidRDefault="004B0168" w:rsidP="003C6540">
            <w:pPr>
              <w:snapToGrid w:val="0"/>
              <w:rPr>
                <w:rFonts w:ascii="Calibri" w:hAnsi="Calibri"/>
                <w:iCs/>
                <w:sz w:val="24"/>
              </w:rPr>
            </w:pPr>
          </w:p>
        </w:tc>
        <w:tc>
          <w:tcPr>
            <w:tcW w:w="7702" w:type="dxa"/>
            <w:gridSpan w:val="4"/>
          </w:tcPr>
          <w:p w:rsidR="00DC4342" w:rsidRPr="007B593B" w:rsidRDefault="004B0168" w:rsidP="007B593B">
            <w:pPr>
              <w:rPr>
                <w:rFonts w:asciiTheme="minorHAnsi" w:hAnsiTheme="minorHAnsi" w:cstheme="minorHAnsi"/>
                <w:sz w:val="24"/>
                <w:szCs w:val="24"/>
              </w:rPr>
            </w:pPr>
            <w:r w:rsidRPr="00AD7262">
              <w:t xml:space="preserve"> </w:t>
            </w:r>
            <w:proofErr w:type="spellStart"/>
            <w:r w:rsidR="00DC4342" w:rsidRPr="007B593B">
              <w:rPr>
                <w:rFonts w:asciiTheme="minorHAnsi" w:hAnsiTheme="minorHAnsi" w:cstheme="minorHAnsi"/>
                <w:sz w:val="24"/>
                <w:szCs w:val="24"/>
              </w:rPr>
              <w:t>Σίσκος</w:t>
            </w:r>
            <w:proofErr w:type="spellEnd"/>
            <w:r w:rsidR="00DC4342" w:rsidRPr="007B593B">
              <w:rPr>
                <w:rFonts w:asciiTheme="minorHAnsi" w:hAnsiTheme="minorHAnsi" w:cstheme="minorHAnsi"/>
                <w:sz w:val="24"/>
                <w:szCs w:val="24"/>
              </w:rPr>
              <w:t xml:space="preserve"> Ε., (2017). Παγκόσμια και Ευρωπαϊκή Οικονομία.   Εκδόσεις ΠΑΤΑΚΗ Αθήνα.</w:t>
            </w:r>
            <w:r w:rsidR="00C7174E" w:rsidRPr="007B593B">
              <w:rPr>
                <w:rFonts w:asciiTheme="minorHAnsi" w:hAnsiTheme="minorHAnsi" w:cstheme="minorHAnsi"/>
                <w:sz w:val="24"/>
                <w:szCs w:val="24"/>
              </w:rPr>
              <w:t xml:space="preserve"> Πρόλογος τέως Αν. Γ.Γ. ΟΗΕ,  Δρ. Σωτήρη </w:t>
            </w:r>
            <w:proofErr w:type="spellStart"/>
            <w:r w:rsidR="00C7174E" w:rsidRPr="007B593B">
              <w:rPr>
                <w:rFonts w:asciiTheme="minorHAnsi" w:hAnsiTheme="minorHAnsi" w:cstheme="minorHAnsi"/>
                <w:sz w:val="24"/>
                <w:szCs w:val="24"/>
              </w:rPr>
              <w:t>Μουσούρη</w:t>
            </w:r>
            <w:proofErr w:type="spellEnd"/>
            <w:r w:rsidR="00C7174E" w:rsidRPr="007B593B">
              <w:rPr>
                <w:rFonts w:asciiTheme="minorHAnsi" w:hAnsiTheme="minorHAnsi" w:cstheme="minorHAnsi"/>
                <w:sz w:val="24"/>
                <w:szCs w:val="24"/>
              </w:rPr>
              <w:t>.</w:t>
            </w:r>
          </w:p>
          <w:p w:rsidR="004B0168" w:rsidRPr="007B593B" w:rsidRDefault="004B0168" w:rsidP="007B593B">
            <w:pPr>
              <w:rPr>
                <w:rFonts w:asciiTheme="minorHAnsi" w:hAnsiTheme="minorHAnsi" w:cstheme="minorHAnsi"/>
                <w:sz w:val="24"/>
                <w:szCs w:val="24"/>
              </w:rPr>
            </w:pPr>
          </w:p>
          <w:p w:rsidR="00FD4D61" w:rsidRDefault="00FD4D61" w:rsidP="00DC4342">
            <w:pPr>
              <w:jc w:val="both"/>
              <w:rPr>
                <w:rFonts w:ascii="Calibri" w:hAnsi="Calibri"/>
                <w:iCs/>
                <w:sz w:val="24"/>
                <w:lang w:val="en-US"/>
              </w:rPr>
            </w:pPr>
          </w:p>
          <w:p w:rsidR="007B593B" w:rsidRPr="007B593B" w:rsidRDefault="007B593B" w:rsidP="00DC4342">
            <w:pPr>
              <w:jc w:val="both"/>
              <w:rPr>
                <w:rFonts w:ascii="Calibri" w:hAnsi="Calibri"/>
                <w:iCs/>
                <w:sz w:val="24"/>
                <w:lang w:val="en-US"/>
              </w:rPr>
            </w:pPr>
          </w:p>
        </w:tc>
      </w:tr>
      <w:tr w:rsidR="00DC4342" w:rsidRPr="00FD4D61" w:rsidTr="002670D5">
        <w:tc>
          <w:tcPr>
            <w:tcW w:w="2977" w:type="dxa"/>
            <w:gridSpan w:val="2"/>
          </w:tcPr>
          <w:p w:rsidR="00DC4342" w:rsidRPr="00E734BC" w:rsidRDefault="00FD4D61" w:rsidP="002663D0">
            <w:pPr>
              <w:snapToGrid w:val="0"/>
              <w:rPr>
                <w:rFonts w:ascii="Calibri" w:hAnsi="Calibri"/>
                <w:iCs/>
                <w:sz w:val="24"/>
                <w:lang w:val="en-US"/>
              </w:rPr>
            </w:pPr>
            <w:r>
              <w:rPr>
                <w:rFonts w:ascii="Calibri" w:hAnsi="Calibri"/>
                <w:iCs/>
                <w:sz w:val="24"/>
              </w:rPr>
              <w:t>5</w:t>
            </w:r>
            <w:r w:rsidR="00E734BC" w:rsidRPr="00E734BC">
              <w:rPr>
                <w:rFonts w:ascii="Calibri" w:hAnsi="Calibri"/>
                <w:iCs/>
                <w:sz w:val="24"/>
                <w:lang w:val="en-US"/>
              </w:rPr>
              <w:t xml:space="preserve">. </w:t>
            </w:r>
          </w:p>
        </w:tc>
        <w:tc>
          <w:tcPr>
            <w:tcW w:w="236" w:type="dxa"/>
          </w:tcPr>
          <w:p w:rsidR="00DC4342" w:rsidRPr="00C7174E" w:rsidRDefault="00DC4342" w:rsidP="002663D0">
            <w:pPr>
              <w:snapToGrid w:val="0"/>
              <w:rPr>
                <w:rFonts w:ascii="Calibri" w:hAnsi="Calibri"/>
                <w:iCs/>
                <w:sz w:val="24"/>
                <w:lang w:val="en-US"/>
              </w:rPr>
            </w:pPr>
          </w:p>
        </w:tc>
        <w:tc>
          <w:tcPr>
            <w:tcW w:w="7702" w:type="dxa"/>
            <w:gridSpan w:val="4"/>
          </w:tcPr>
          <w:p w:rsidR="00DC4342" w:rsidRDefault="00DC4342" w:rsidP="00DC4342">
            <w:pPr>
              <w:jc w:val="both"/>
              <w:rPr>
                <w:rFonts w:ascii="Calibri" w:hAnsi="Calibri"/>
                <w:sz w:val="24"/>
                <w:szCs w:val="24"/>
                <w:lang w:val="en-US"/>
              </w:rPr>
            </w:pPr>
            <w:r w:rsidRPr="00184DDA">
              <w:rPr>
                <w:rFonts w:ascii="Calibri" w:hAnsi="Calibri"/>
                <w:iCs/>
                <w:sz w:val="24"/>
                <w:lang w:val="en-US"/>
              </w:rPr>
              <w:t xml:space="preserve"> </w:t>
            </w:r>
            <w:proofErr w:type="spellStart"/>
            <w:r w:rsidRPr="002953B7">
              <w:rPr>
                <w:rFonts w:ascii="Calibri" w:hAnsi="Calibri"/>
                <w:sz w:val="24"/>
                <w:szCs w:val="24"/>
                <w:lang w:val="en-US"/>
              </w:rPr>
              <w:t>Evangelos</w:t>
            </w:r>
            <w:proofErr w:type="spellEnd"/>
            <w:r w:rsidRPr="002953B7">
              <w:rPr>
                <w:rFonts w:ascii="Calibri" w:hAnsi="Calibri"/>
                <w:sz w:val="24"/>
                <w:szCs w:val="24"/>
                <w:lang w:val="en-US"/>
              </w:rPr>
              <w:t xml:space="preserve"> </w:t>
            </w:r>
            <w:proofErr w:type="spellStart"/>
            <w:r w:rsidRPr="002953B7">
              <w:rPr>
                <w:rFonts w:ascii="Calibri" w:hAnsi="Calibri"/>
                <w:sz w:val="24"/>
                <w:szCs w:val="24"/>
                <w:lang w:val="en-US"/>
              </w:rPr>
              <w:t>Siskos</w:t>
            </w:r>
            <w:proofErr w:type="spellEnd"/>
            <w:r w:rsidRPr="002953B7">
              <w:rPr>
                <w:rFonts w:ascii="Calibri" w:hAnsi="Calibri"/>
                <w:sz w:val="24"/>
                <w:szCs w:val="24"/>
                <w:lang w:val="en-US"/>
              </w:rPr>
              <w:t>, K</w:t>
            </w:r>
            <w:r w:rsidRPr="002953B7">
              <w:rPr>
                <w:rFonts w:ascii="Calibri" w:hAnsi="Calibri"/>
                <w:sz w:val="24"/>
                <w:szCs w:val="24"/>
              </w:rPr>
              <w:t>о</w:t>
            </w:r>
            <w:proofErr w:type="spellStart"/>
            <w:r w:rsidRPr="002953B7">
              <w:rPr>
                <w:rFonts w:ascii="Calibri" w:hAnsi="Calibri"/>
                <w:sz w:val="24"/>
                <w:szCs w:val="24"/>
                <w:lang w:val="en-US"/>
              </w:rPr>
              <w:t>nstantia</w:t>
            </w:r>
            <w:proofErr w:type="spellEnd"/>
            <w:r w:rsidRPr="002953B7">
              <w:rPr>
                <w:rFonts w:ascii="Calibri" w:hAnsi="Calibri"/>
                <w:sz w:val="24"/>
                <w:szCs w:val="24"/>
                <w:lang w:val="en-US"/>
              </w:rPr>
              <w:t xml:space="preserve"> </w:t>
            </w:r>
            <w:proofErr w:type="spellStart"/>
            <w:r w:rsidRPr="002953B7">
              <w:rPr>
                <w:rFonts w:ascii="Calibri" w:hAnsi="Calibri"/>
                <w:sz w:val="24"/>
                <w:szCs w:val="24"/>
                <w:lang w:val="en-US"/>
              </w:rPr>
              <w:t>Darvidou</w:t>
            </w:r>
            <w:proofErr w:type="spellEnd"/>
            <w:r>
              <w:rPr>
                <w:rFonts w:ascii="Calibri" w:hAnsi="Calibri"/>
                <w:sz w:val="24"/>
                <w:szCs w:val="24"/>
                <w:lang w:val="en-US"/>
              </w:rPr>
              <w:t xml:space="preserve"> (2014), </w:t>
            </w:r>
            <w:r w:rsidRPr="00662E45">
              <w:rPr>
                <w:rFonts w:ascii="Calibri" w:hAnsi="Calibri"/>
                <w:i/>
                <w:sz w:val="24"/>
                <w:szCs w:val="24"/>
                <w:lang w:val="en-US"/>
              </w:rPr>
              <w:t xml:space="preserve">The new global and regional economic strategies of the European </w:t>
            </w:r>
            <w:proofErr w:type="gramStart"/>
            <w:r w:rsidRPr="00662E45">
              <w:rPr>
                <w:rFonts w:ascii="Calibri" w:hAnsi="Calibri"/>
                <w:i/>
                <w:sz w:val="24"/>
                <w:szCs w:val="24"/>
                <w:lang w:val="en-US"/>
              </w:rPr>
              <w:t>Union</w:t>
            </w:r>
            <w:r w:rsidRPr="002953B7">
              <w:rPr>
                <w:rFonts w:ascii="Calibri" w:hAnsi="Calibri"/>
                <w:sz w:val="24"/>
                <w:szCs w:val="24"/>
                <w:lang w:val="en-US"/>
              </w:rPr>
              <w:t xml:space="preserve">  /</w:t>
            </w:r>
            <w:proofErr w:type="gramEnd"/>
            <w:r w:rsidRPr="002953B7">
              <w:rPr>
                <w:rFonts w:ascii="Calibri" w:hAnsi="Calibri"/>
                <w:sz w:val="24"/>
                <w:szCs w:val="24"/>
                <w:lang w:val="en-US"/>
              </w:rPr>
              <w:t xml:space="preserve">/ Global economy: Issues and Challenges of Post-Crisis Development: Edit by E. </w:t>
            </w:r>
            <w:proofErr w:type="spellStart"/>
            <w:r w:rsidRPr="002953B7">
              <w:rPr>
                <w:rFonts w:ascii="Calibri" w:hAnsi="Calibri"/>
                <w:sz w:val="24"/>
                <w:szCs w:val="24"/>
                <w:lang w:val="en-US"/>
              </w:rPr>
              <w:t>Siskos</w:t>
            </w:r>
            <w:proofErr w:type="spellEnd"/>
            <w:r w:rsidRPr="002953B7">
              <w:rPr>
                <w:rFonts w:ascii="Calibri" w:hAnsi="Calibri"/>
                <w:sz w:val="24"/>
                <w:szCs w:val="24"/>
                <w:lang w:val="en-US"/>
              </w:rPr>
              <w:t xml:space="preserve"> and O. </w:t>
            </w:r>
            <w:proofErr w:type="spellStart"/>
            <w:r w:rsidRPr="002953B7">
              <w:rPr>
                <w:rFonts w:ascii="Calibri" w:hAnsi="Calibri"/>
                <w:sz w:val="24"/>
                <w:szCs w:val="24"/>
                <w:lang w:val="en-US"/>
              </w:rPr>
              <w:t>Rogach</w:t>
            </w:r>
            <w:proofErr w:type="spellEnd"/>
            <w:r w:rsidRPr="002953B7">
              <w:rPr>
                <w:rFonts w:ascii="Calibri" w:hAnsi="Calibri"/>
                <w:sz w:val="24"/>
                <w:szCs w:val="24"/>
                <w:lang w:val="en-US"/>
              </w:rPr>
              <w:t xml:space="preserve">. TEI </w:t>
            </w:r>
            <w:proofErr w:type="spellStart"/>
            <w:r w:rsidRPr="002953B7">
              <w:rPr>
                <w:rFonts w:ascii="Calibri" w:hAnsi="Calibri"/>
                <w:sz w:val="24"/>
                <w:szCs w:val="24"/>
                <w:lang w:val="en-US"/>
              </w:rPr>
              <w:t>Westerm</w:t>
            </w:r>
            <w:proofErr w:type="spellEnd"/>
            <w:r w:rsidRPr="002953B7">
              <w:rPr>
                <w:rFonts w:ascii="Calibri" w:hAnsi="Calibri"/>
                <w:sz w:val="24"/>
                <w:szCs w:val="24"/>
                <w:lang w:val="en-US"/>
              </w:rPr>
              <w:t xml:space="preserve"> Macedonia and Institute of International Relations of </w:t>
            </w:r>
            <w:proofErr w:type="spellStart"/>
            <w:r w:rsidRPr="002953B7">
              <w:rPr>
                <w:rFonts w:ascii="Calibri" w:hAnsi="Calibri"/>
                <w:sz w:val="24"/>
                <w:szCs w:val="24"/>
                <w:lang w:val="en-US"/>
              </w:rPr>
              <w:t>Taras</w:t>
            </w:r>
            <w:proofErr w:type="spellEnd"/>
            <w:r w:rsidR="00FD4D61">
              <w:rPr>
                <w:rFonts w:ascii="Calibri" w:hAnsi="Calibri"/>
                <w:sz w:val="24"/>
                <w:szCs w:val="24"/>
                <w:lang w:val="en-US"/>
              </w:rPr>
              <w:t xml:space="preserve"> Shevchenko National University</w:t>
            </w:r>
            <w:r w:rsidR="00FD4D61" w:rsidRPr="00FD4D61">
              <w:rPr>
                <w:rFonts w:ascii="Calibri" w:hAnsi="Calibri"/>
                <w:sz w:val="24"/>
                <w:szCs w:val="24"/>
                <w:lang w:val="en-US"/>
              </w:rPr>
              <w:t xml:space="preserve"> </w:t>
            </w:r>
            <w:r w:rsidRPr="002953B7">
              <w:rPr>
                <w:rFonts w:ascii="Calibri" w:hAnsi="Calibri"/>
                <w:sz w:val="24"/>
                <w:szCs w:val="24"/>
                <w:lang w:val="en-US"/>
              </w:rPr>
              <w:t>of</w:t>
            </w:r>
            <w:r w:rsidR="00FD4D61" w:rsidRPr="00FD4D61">
              <w:rPr>
                <w:rFonts w:ascii="Calibri" w:hAnsi="Calibri"/>
                <w:sz w:val="24"/>
                <w:szCs w:val="24"/>
                <w:lang w:val="en-US"/>
              </w:rPr>
              <w:t xml:space="preserve"> </w:t>
            </w:r>
            <w:r w:rsidRPr="002953B7">
              <w:rPr>
                <w:rFonts w:ascii="Calibri" w:hAnsi="Calibri"/>
                <w:sz w:val="24"/>
                <w:szCs w:val="24"/>
                <w:lang w:val="en-US"/>
              </w:rPr>
              <w:t>Kyiv.</w:t>
            </w:r>
            <w:r w:rsidR="00FD4D61" w:rsidRPr="00FD4D61">
              <w:rPr>
                <w:rFonts w:ascii="Calibri" w:hAnsi="Calibri"/>
                <w:sz w:val="24"/>
                <w:szCs w:val="24"/>
                <w:lang w:val="en-US"/>
              </w:rPr>
              <w:t xml:space="preserve"> </w:t>
            </w:r>
            <w:r w:rsidRPr="002953B7">
              <w:rPr>
                <w:rFonts w:ascii="Calibri" w:hAnsi="Calibri"/>
                <w:sz w:val="24"/>
                <w:szCs w:val="24"/>
                <w:lang w:val="en-US"/>
              </w:rPr>
              <w:t xml:space="preserve"> </w:t>
            </w:r>
            <w:proofErr w:type="gramStart"/>
            <w:r w:rsidRPr="002953B7">
              <w:rPr>
                <w:rFonts w:ascii="Calibri" w:hAnsi="Calibri"/>
                <w:sz w:val="24"/>
                <w:szCs w:val="24"/>
                <w:lang w:val="en-US"/>
              </w:rPr>
              <w:t xml:space="preserve">– </w:t>
            </w:r>
            <w:r w:rsidR="00FD4D61" w:rsidRPr="00FD4D61">
              <w:rPr>
                <w:rFonts w:ascii="Calibri" w:hAnsi="Calibri"/>
                <w:sz w:val="24"/>
                <w:szCs w:val="24"/>
                <w:lang w:val="en-US"/>
              </w:rPr>
              <w:t xml:space="preserve"> </w:t>
            </w:r>
            <w:proofErr w:type="spellStart"/>
            <w:r w:rsidRPr="002953B7">
              <w:rPr>
                <w:rFonts w:ascii="Calibri" w:hAnsi="Calibri"/>
                <w:sz w:val="24"/>
                <w:szCs w:val="24"/>
                <w:lang w:val="en-US"/>
              </w:rPr>
              <w:t>Kozani</w:t>
            </w:r>
            <w:proofErr w:type="spellEnd"/>
            <w:proofErr w:type="gramEnd"/>
            <w:r w:rsidRPr="002953B7">
              <w:rPr>
                <w:rFonts w:ascii="Calibri" w:hAnsi="Calibri"/>
                <w:sz w:val="24"/>
                <w:szCs w:val="24"/>
                <w:lang w:val="en-US"/>
              </w:rPr>
              <w:t xml:space="preserve">. </w:t>
            </w:r>
            <w:r w:rsidRPr="00FD4D61">
              <w:rPr>
                <w:rFonts w:ascii="Calibri" w:hAnsi="Calibri"/>
                <w:sz w:val="24"/>
                <w:szCs w:val="24"/>
                <w:lang w:val="en-US"/>
              </w:rPr>
              <w:t xml:space="preserve">Greece, 2014 – 303 </w:t>
            </w:r>
            <w:r w:rsidRPr="002953B7">
              <w:rPr>
                <w:rFonts w:ascii="Calibri" w:hAnsi="Calibri"/>
                <w:sz w:val="24"/>
                <w:szCs w:val="24"/>
                <w:lang w:val="en-US"/>
              </w:rPr>
              <w:t>p</w:t>
            </w:r>
            <w:r w:rsidRPr="00FD4D61">
              <w:rPr>
                <w:rFonts w:ascii="Calibri" w:hAnsi="Calibri"/>
                <w:sz w:val="24"/>
                <w:szCs w:val="24"/>
                <w:lang w:val="en-US"/>
              </w:rPr>
              <w:t xml:space="preserve">. – </w:t>
            </w:r>
            <w:r w:rsidRPr="002953B7">
              <w:rPr>
                <w:rFonts w:ascii="Calibri" w:hAnsi="Calibri"/>
                <w:sz w:val="24"/>
                <w:szCs w:val="24"/>
                <w:lang w:val="en-US"/>
              </w:rPr>
              <w:t>P</w:t>
            </w:r>
            <w:r w:rsidRPr="00FD4D61">
              <w:rPr>
                <w:rFonts w:ascii="Calibri" w:hAnsi="Calibri"/>
                <w:sz w:val="24"/>
                <w:szCs w:val="24"/>
                <w:lang w:val="en-US"/>
              </w:rPr>
              <w:t>. 29–53</w:t>
            </w:r>
          </w:p>
          <w:p w:rsidR="00DC4342" w:rsidRPr="00DC4342" w:rsidRDefault="00DC4342" w:rsidP="00DC4342">
            <w:pPr>
              <w:jc w:val="both"/>
              <w:rPr>
                <w:rFonts w:ascii="Calibri" w:hAnsi="Calibri"/>
                <w:iCs/>
                <w:sz w:val="24"/>
                <w:lang w:val="en-US"/>
              </w:rPr>
            </w:pPr>
          </w:p>
          <w:p w:rsidR="00DC4342" w:rsidRPr="00FD4D61" w:rsidRDefault="00DC4342" w:rsidP="00DC4342">
            <w:pPr>
              <w:jc w:val="both"/>
              <w:rPr>
                <w:rFonts w:ascii="Calibri" w:hAnsi="Calibri"/>
                <w:sz w:val="24"/>
                <w:szCs w:val="24"/>
                <w:lang w:val="en-US"/>
              </w:rPr>
            </w:pPr>
          </w:p>
        </w:tc>
      </w:tr>
      <w:tr w:rsidR="00DC4342" w:rsidRPr="00511090" w:rsidTr="002670D5">
        <w:tc>
          <w:tcPr>
            <w:tcW w:w="2977" w:type="dxa"/>
            <w:gridSpan w:val="2"/>
          </w:tcPr>
          <w:p w:rsidR="00DC4342" w:rsidRPr="00511090" w:rsidRDefault="00FD4D61" w:rsidP="00E734BC">
            <w:pPr>
              <w:snapToGrid w:val="0"/>
              <w:rPr>
                <w:rFonts w:ascii="Calibri" w:hAnsi="Calibri"/>
                <w:iCs/>
                <w:sz w:val="24"/>
              </w:rPr>
            </w:pPr>
            <w:r>
              <w:rPr>
                <w:rFonts w:ascii="Calibri" w:hAnsi="Calibri"/>
                <w:iCs/>
                <w:sz w:val="24"/>
              </w:rPr>
              <w:t>6</w:t>
            </w:r>
            <w:r w:rsidR="00E734BC">
              <w:rPr>
                <w:rFonts w:ascii="Calibri" w:hAnsi="Calibri"/>
                <w:iCs/>
                <w:sz w:val="24"/>
              </w:rPr>
              <w:t>.</w:t>
            </w:r>
          </w:p>
        </w:tc>
        <w:tc>
          <w:tcPr>
            <w:tcW w:w="236" w:type="dxa"/>
          </w:tcPr>
          <w:p w:rsidR="00DC4342" w:rsidRPr="00511090" w:rsidRDefault="00DC4342" w:rsidP="003C6540">
            <w:pPr>
              <w:snapToGrid w:val="0"/>
              <w:rPr>
                <w:rFonts w:ascii="Calibri" w:hAnsi="Calibri"/>
                <w:iCs/>
                <w:sz w:val="24"/>
              </w:rPr>
            </w:pPr>
          </w:p>
        </w:tc>
        <w:tc>
          <w:tcPr>
            <w:tcW w:w="7702" w:type="dxa"/>
            <w:gridSpan w:val="4"/>
          </w:tcPr>
          <w:p w:rsidR="00DC4342" w:rsidRPr="00DC4342" w:rsidRDefault="00DC4342" w:rsidP="00DC4342">
            <w:pPr>
              <w:jc w:val="both"/>
              <w:rPr>
                <w:rStyle w:val="a5"/>
                <w:rFonts w:ascii="Calibri" w:hAnsi="Calibri"/>
                <w:iCs/>
                <w:sz w:val="24"/>
                <w:vertAlign w:val="baseline"/>
                <w:lang w:val="en-US"/>
              </w:rPr>
            </w:pPr>
            <w:r w:rsidRPr="00FF7A8C">
              <w:rPr>
                <w:rFonts w:ascii="Calibri" w:hAnsi="Calibri"/>
                <w:iCs/>
                <w:sz w:val="24"/>
              </w:rPr>
              <w:t xml:space="preserve"> </w:t>
            </w:r>
            <w:proofErr w:type="spellStart"/>
            <w:r w:rsidR="00FD4D61">
              <w:rPr>
                <w:rFonts w:ascii="Calibri" w:hAnsi="Calibri"/>
                <w:iCs/>
                <w:sz w:val="24"/>
              </w:rPr>
              <w:t>Σί</w:t>
            </w:r>
            <w:r w:rsidRPr="00996F05">
              <w:rPr>
                <w:rFonts w:ascii="Calibri" w:hAnsi="Calibri"/>
                <w:iCs/>
                <w:sz w:val="24"/>
              </w:rPr>
              <w:t>σκος</w:t>
            </w:r>
            <w:proofErr w:type="spellEnd"/>
            <w:r w:rsidRPr="00996F05">
              <w:rPr>
                <w:rFonts w:ascii="Calibri" w:hAnsi="Calibri"/>
                <w:iCs/>
                <w:sz w:val="24"/>
              </w:rPr>
              <w:t xml:space="preserve"> (2012). </w:t>
            </w:r>
            <w:r w:rsidRPr="00996F05">
              <w:rPr>
                <w:rFonts w:ascii="Calibri" w:hAnsi="Calibri"/>
                <w:i/>
                <w:iCs/>
                <w:sz w:val="24"/>
              </w:rPr>
              <w:t>Παγκόσμια και Ευρωπαϊκή Οικονομία</w:t>
            </w:r>
            <w:r w:rsidRPr="00996F05">
              <w:rPr>
                <w:rFonts w:ascii="Calibri" w:hAnsi="Calibri"/>
                <w:iCs/>
                <w:sz w:val="24"/>
              </w:rPr>
              <w:t xml:space="preserve">.   </w:t>
            </w:r>
            <w:r w:rsidRPr="00996F05">
              <w:rPr>
                <w:rFonts w:ascii="Calibri" w:hAnsi="Calibri"/>
                <w:sz w:val="24"/>
              </w:rPr>
              <w:t>Θεσσαλονίκη</w:t>
            </w:r>
            <w:r w:rsidRPr="00FF7A8C">
              <w:rPr>
                <w:rFonts w:ascii="Calibri" w:hAnsi="Calibri"/>
                <w:sz w:val="24"/>
              </w:rPr>
              <w:t xml:space="preserve"> </w:t>
            </w:r>
            <w:proofErr w:type="spellStart"/>
            <w:r w:rsidRPr="00996F05">
              <w:rPr>
                <w:rFonts w:ascii="Calibri" w:hAnsi="Calibri"/>
                <w:sz w:val="24"/>
              </w:rPr>
              <w:t>Αυτοέκδοση</w:t>
            </w:r>
            <w:proofErr w:type="spellEnd"/>
            <w:r w:rsidRPr="00FF7A8C">
              <w:rPr>
                <w:rFonts w:ascii="Calibri" w:hAnsi="Calibri"/>
                <w:sz w:val="24"/>
              </w:rPr>
              <w:t xml:space="preserve">. </w:t>
            </w:r>
            <w:r w:rsidR="00954A14">
              <w:rPr>
                <w:rFonts w:ascii="Calibri" w:hAnsi="Calibri"/>
                <w:iCs/>
                <w:sz w:val="24"/>
              </w:rPr>
              <w:t>Πρόλογος</w:t>
            </w:r>
            <w:r w:rsidR="00954A14" w:rsidRPr="00FF7A8C">
              <w:rPr>
                <w:rFonts w:ascii="Calibri" w:hAnsi="Calibri"/>
                <w:iCs/>
                <w:sz w:val="24"/>
              </w:rPr>
              <w:t xml:space="preserve"> </w:t>
            </w:r>
            <w:r w:rsidR="00954A14">
              <w:rPr>
                <w:rFonts w:ascii="Calibri" w:hAnsi="Calibri"/>
                <w:iCs/>
                <w:sz w:val="24"/>
              </w:rPr>
              <w:t>τέως</w:t>
            </w:r>
            <w:r w:rsidR="00954A14" w:rsidRPr="00FF7A8C">
              <w:rPr>
                <w:rFonts w:ascii="Calibri" w:hAnsi="Calibri"/>
                <w:iCs/>
                <w:sz w:val="24"/>
              </w:rPr>
              <w:t xml:space="preserve"> </w:t>
            </w:r>
            <w:r w:rsidR="00954A14">
              <w:rPr>
                <w:rFonts w:ascii="Calibri" w:hAnsi="Calibri"/>
                <w:iCs/>
                <w:sz w:val="24"/>
              </w:rPr>
              <w:t xml:space="preserve">Αν. Γ.Γ. ΟΗΕ,  Δρ. Σωτήρη </w:t>
            </w:r>
            <w:proofErr w:type="spellStart"/>
            <w:r w:rsidR="00954A14">
              <w:rPr>
                <w:rFonts w:ascii="Calibri" w:hAnsi="Calibri"/>
                <w:iCs/>
                <w:sz w:val="24"/>
              </w:rPr>
              <w:t>Μουσούρη</w:t>
            </w:r>
            <w:proofErr w:type="spellEnd"/>
            <w:r w:rsidR="00954A14">
              <w:rPr>
                <w:rFonts w:ascii="Calibri" w:hAnsi="Calibri"/>
                <w:iCs/>
                <w:sz w:val="24"/>
              </w:rPr>
              <w:t>.</w:t>
            </w:r>
          </w:p>
          <w:p w:rsidR="00DC4342" w:rsidRPr="00511090" w:rsidRDefault="00DC4342" w:rsidP="00DC4342">
            <w:pPr>
              <w:snapToGrid w:val="0"/>
              <w:jc w:val="both"/>
              <w:rPr>
                <w:rFonts w:ascii="Calibri" w:hAnsi="Calibri"/>
                <w:sz w:val="24"/>
              </w:rPr>
            </w:pPr>
          </w:p>
          <w:p w:rsidR="00DC4342" w:rsidRPr="00511090" w:rsidRDefault="00DC4342" w:rsidP="003C6540">
            <w:pPr>
              <w:jc w:val="both"/>
              <w:rPr>
                <w:rFonts w:ascii="Calibri" w:hAnsi="Calibri"/>
                <w:sz w:val="24"/>
              </w:rPr>
            </w:pPr>
          </w:p>
        </w:tc>
      </w:tr>
      <w:tr w:rsidR="00DC4342" w:rsidRPr="00511090" w:rsidTr="002670D5">
        <w:tc>
          <w:tcPr>
            <w:tcW w:w="2977" w:type="dxa"/>
            <w:gridSpan w:val="2"/>
          </w:tcPr>
          <w:p w:rsidR="00DC4342" w:rsidRPr="00511090" w:rsidRDefault="00FD4D61" w:rsidP="003C6540">
            <w:pPr>
              <w:snapToGrid w:val="0"/>
              <w:rPr>
                <w:rFonts w:ascii="Calibri" w:hAnsi="Calibri"/>
                <w:iCs/>
                <w:sz w:val="24"/>
              </w:rPr>
            </w:pPr>
            <w:r>
              <w:rPr>
                <w:rFonts w:ascii="Calibri" w:hAnsi="Calibri"/>
                <w:iCs/>
                <w:sz w:val="24"/>
              </w:rPr>
              <w:t>7</w:t>
            </w:r>
            <w:r w:rsidR="00DC4342" w:rsidRPr="00511090">
              <w:rPr>
                <w:rFonts w:ascii="Calibri" w:hAnsi="Calibri"/>
                <w:iCs/>
                <w:sz w:val="24"/>
              </w:rPr>
              <w:t>.</w:t>
            </w:r>
          </w:p>
        </w:tc>
        <w:tc>
          <w:tcPr>
            <w:tcW w:w="236" w:type="dxa"/>
          </w:tcPr>
          <w:p w:rsidR="00DC4342" w:rsidRPr="00511090" w:rsidRDefault="00DC4342" w:rsidP="003C6540">
            <w:pPr>
              <w:snapToGrid w:val="0"/>
              <w:rPr>
                <w:rFonts w:ascii="Calibri" w:hAnsi="Calibri"/>
                <w:iCs/>
                <w:sz w:val="24"/>
              </w:rPr>
            </w:pPr>
          </w:p>
        </w:tc>
        <w:tc>
          <w:tcPr>
            <w:tcW w:w="7702" w:type="dxa"/>
            <w:gridSpan w:val="4"/>
          </w:tcPr>
          <w:p w:rsidR="00B15270" w:rsidRPr="00511090" w:rsidRDefault="00B15270" w:rsidP="00B15270">
            <w:pPr>
              <w:jc w:val="both"/>
              <w:rPr>
                <w:rFonts w:ascii="Calibri" w:hAnsi="Calibri"/>
                <w:sz w:val="24"/>
              </w:rPr>
            </w:pPr>
            <w:proofErr w:type="spellStart"/>
            <w:r w:rsidRPr="00511090">
              <w:rPr>
                <w:rFonts w:ascii="Calibri" w:hAnsi="Calibri"/>
                <w:iCs/>
                <w:sz w:val="24"/>
                <w:szCs w:val="24"/>
              </w:rPr>
              <w:t>Σίσκος</w:t>
            </w:r>
            <w:proofErr w:type="spellEnd"/>
            <w:r w:rsidRPr="00511090">
              <w:rPr>
                <w:rFonts w:ascii="Calibri" w:hAnsi="Calibri"/>
                <w:iCs/>
                <w:sz w:val="24"/>
                <w:szCs w:val="24"/>
                <w:lang w:val="en-GB"/>
              </w:rPr>
              <w:t xml:space="preserve"> </w:t>
            </w:r>
            <w:r w:rsidRPr="00511090">
              <w:rPr>
                <w:rFonts w:ascii="Calibri" w:hAnsi="Calibri"/>
                <w:iCs/>
                <w:sz w:val="24"/>
                <w:szCs w:val="24"/>
              </w:rPr>
              <w:t>Ε</w:t>
            </w:r>
            <w:r w:rsidRPr="00511090">
              <w:rPr>
                <w:rFonts w:ascii="Calibri" w:hAnsi="Calibri"/>
                <w:iCs/>
                <w:sz w:val="24"/>
                <w:szCs w:val="24"/>
                <w:lang w:val="en-GB"/>
              </w:rPr>
              <w:t>. (</w:t>
            </w:r>
            <w:r w:rsidRPr="00511090">
              <w:rPr>
                <w:rFonts w:ascii="Calibri" w:hAnsi="Calibri"/>
                <w:sz w:val="24"/>
                <w:szCs w:val="24"/>
                <w:lang w:val="en-GB"/>
              </w:rPr>
              <w:t xml:space="preserve">2009)  </w:t>
            </w:r>
            <w:r w:rsidRPr="00511090">
              <w:rPr>
                <w:rFonts w:ascii="Calibri" w:hAnsi="Calibri"/>
                <w:i/>
                <w:sz w:val="24"/>
                <w:szCs w:val="24"/>
                <w:lang w:val="en-US"/>
              </w:rPr>
              <w:t>Global</w:t>
            </w:r>
            <w:r w:rsidRPr="00511090">
              <w:rPr>
                <w:rFonts w:ascii="Calibri" w:hAnsi="Calibri"/>
                <w:i/>
                <w:sz w:val="24"/>
                <w:szCs w:val="24"/>
                <w:lang w:val="en-GB"/>
              </w:rPr>
              <w:t xml:space="preserve"> </w:t>
            </w:r>
            <w:r w:rsidRPr="00511090">
              <w:rPr>
                <w:rFonts w:ascii="Calibri" w:hAnsi="Calibri"/>
                <w:i/>
                <w:sz w:val="24"/>
                <w:szCs w:val="24"/>
                <w:lang w:val="en-US"/>
              </w:rPr>
              <w:t>Strategies</w:t>
            </w:r>
            <w:r w:rsidRPr="00511090">
              <w:rPr>
                <w:rFonts w:ascii="Calibri" w:hAnsi="Calibri"/>
                <w:i/>
                <w:sz w:val="24"/>
                <w:szCs w:val="24"/>
                <w:lang w:val="en-GB"/>
              </w:rPr>
              <w:t xml:space="preserve"> </w:t>
            </w:r>
            <w:r w:rsidRPr="00511090">
              <w:rPr>
                <w:rFonts w:ascii="Calibri" w:hAnsi="Calibri"/>
                <w:i/>
                <w:sz w:val="24"/>
                <w:szCs w:val="24"/>
                <w:lang w:val="en-US"/>
              </w:rPr>
              <w:t>of</w:t>
            </w:r>
            <w:r w:rsidRPr="00511090">
              <w:rPr>
                <w:rFonts w:ascii="Calibri" w:hAnsi="Calibri"/>
                <w:i/>
                <w:sz w:val="24"/>
                <w:szCs w:val="24"/>
                <w:lang w:val="en-GB"/>
              </w:rPr>
              <w:t xml:space="preserve"> </w:t>
            </w:r>
            <w:r w:rsidRPr="00511090">
              <w:rPr>
                <w:rFonts w:ascii="Calibri" w:hAnsi="Calibri"/>
                <w:i/>
                <w:sz w:val="24"/>
                <w:szCs w:val="24"/>
                <w:lang w:val="en-US"/>
              </w:rPr>
              <w:t>European</w:t>
            </w:r>
            <w:r w:rsidRPr="00511090">
              <w:rPr>
                <w:rFonts w:ascii="Calibri" w:hAnsi="Calibri"/>
                <w:i/>
                <w:sz w:val="24"/>
                <w:szCs w:val="24"/>
                <w:lang w:val="en-GB"/>
              </w:rPr>
              <w:t xml:space="preserve"> </w:t>
            </w:r>
            <w:r w:rsidRPr="00511090">
              <w:rPr>
                <w:rFonts w:ascii="Calibri" w:hAnsi="Calibri"/>
                <w:i/>
                <w:sz w:val="24"/>
                <w:szCs w:val="24"/>
                <w:lang w:val="en-US"/>
              </w:rPr>
              <w:t>Integration</w:t>
            </w:r>
            <w:r w:rsidRPr="00511090">
              <w:rPr>
                <w:rFonts w:ascii="Calibri" w:hAnsi="Calibri"/>
                <w:sz w:val="24"/>
                <w:szCs w:val="24"/>
                <w:lang w:val="en-US"/>
              </w:rPr>
              <w:t xml:space="preserve">. </w:t>
            </w:r>
            <w:r w:rsidRPr="00511090">
              <w:rPr>
                <w:rFonts w:ascii="Calibri" w:hAnsi="Calibri"/>
                <w:sz w:val="24"/>
                <w:szCs w:val="24"/>
              </w:rPr>
              <w:t xml:space="preserve">Μονογραφία με επιμελητή  τον </w:t>
            </w:r>
            <w:proofErr w:type="spellStart"/>
            <w:r w:rsidRPr="00511090">
              <w:rPr>
                <w:rFonts w:ascii="Calibri" w:hAnsi="Calibri"/>
                <w:sz w:val="24"/>
                <w:szCs w:val="24"/>
              </w:rPr>
              <w:t>Professor</w:t>
            </w:r>
            <w:proofErr w:type="spellEnd"/>
            <w:r w:rsidRPr="00511090">
              <w:rPr>
                <w:rFonts w:ascii="Calibri" w:hAnsi="Calibri"/>
                <w:sz w:val="24"/>
                <w:szCs w:val="24"/>
              </w:rPr>
              <w:t xml:space="preserve"> </w:t>
            </w:r>
            <w:proofErr w:type="spellStart"/>
            <w:r w:rsidRPr="00511090">
              <w:rPr>
                <w:rFonts w:ascii="Calibri" w:hAnsi="Calibri"/>
                <w:sz w:val="24"/>
                <w:szCs w:val="24"/>
              </w:rPr>
              <w:t>Oleg</w:t>
            </w:r>
            <w:proofErr w:type="spellEnd"/>
            <w:r w:rsidRPr="00511090">
              <w:rPr>
                <w:rFonts w:ascii="Calibri" w:hAnsi="Calibri"/>
                <w:sz w:val="24"/>
                <w:szCs w:val="24"/>
              </w:rPr>
              <w:t xml:space="preserve"> </w:t>
            </w:r>
            <w:proofErr w:type="spellStart"/>
            <w:r w:rsidRPr="00511090">
              <w:rPr>
                <w:rFonts w:ascii="Calibri" w:hAnsi="Calibri"/>
                <w:sz w:val="24"/>
                <w:szCs w:val="24"/>
              </w:rPr>
              <w:t>Belorus</w:t>
            </w:r>
            <w:proofErr w:type="spellEnd"/>
            <w:r w:rsidRPr="00511090">
              <w:rPr>
                <w:rFonts w:ascii="Calibri" w:hAnsi="Calibri"/>
                <w:sz w:val="24"/>
                <w:szCs w:val="24"/>
              </w:rPr>
              <w:t xml:space="preserve">, Ακαδημαϊκό, της Εθνικής Ακαδημίας Επιστημών της Ουκρανίας  Εκδόσεις </w:t>
            </w:r>
            <w:r w:rsidRPr="00511090">
              <w:rPr>
                <w:rFonts w:ascii="Calibri" w:hAnsi="Calibri"/>
                <w:sz w:val="24"/>
                <w:szCs w:val="24"/>
                <w:lang w:val="en-US"/>
              </w:rPr>
              <w:t>Aston</w:t>
            </w:r>
            <w:r w:rsidRPr="00511090">
              <w:rPr>
                <w:rFonts w:ascii="Calibri" w:hAnsi="Calibri"/>
                <w:sz w:val="24"/>
                <w:szCs w:val="24"/>
              </w:rPr>
              <w:t xml:space="preserve">. </w:t>
            </w:r>
            <w:proofErr w:type="spellStart"/>
            <w:r w:rsidRPr="00511090">
              <w:rPr>
                <w:rFonts w:ascii="Calibri" w:hAnsi="Calibri"/>
                <w:sz w:val="24"/>
                <w:szCs w:val="24"/>
              </w:rPr>
              <w:t>Τερνόπολ</w:t>
            </w:r>
            <w:proofErr w:type="spellEnd"/>
            <w:r w:rsidRPr="00511090">
              <w:rPr>
                <w:rFonts w:ascii="Calibri" w:hAnsi="Calibri"/>
                <w:sz w:val="24"/>
                <w:szCs w:val="24"/>
                <w:lang w:val="uk-UA"/>
              </w:rPr>
              <w:t xml:space="preserve">, 2008. – 384 </w:t>
            </w:r>
            <w:r w:rsidRPr="00511090">
              <w:rPr>
                <w:rFonts w:ascii="Calibri" w:hAnsi="Calibri"/>
                <w:sz w:val="24"/>
                <w:szCs w:val="24"/>
              </w:rPr>
              <w:t xml:space="preserve">σελίδες  </w:t>
            </w:r>
            <w:r w:rsidRPr="00511090">
              <w:rPr>
                <w:rFonts w:ascii="Calibri" w:hAnsi="Calibri"/>
                <w:sz w:val="24"/>
                <w:szCs w:val="24"/>
                <w:lang w:val="en-US"/>
              </w:rPr>
              <w:t>ISBN</w:t>
            </w:r>
            <w:r w:rsidRPr="00511090">
              <w:rPr>
                <w:rFonts w:ascii="Calibri" w:hAnsi="Calibri"/>
                <w:sz w:val="24"/>
                <w:szCs w:val="24"/>
              </w:rPr>
              <w:t xml:space="preserve"> 968-966-308-273-8 </w:t>
            </w:r>
            <w:r w:rsidRPr="00511090">
              <w:rPr>
                <w:rFonts w:ascii="Calibri" w:hAnsi="Calibri"/>
                <w:sz w:val="24"/>
              </w:rPr>
              <w:t>(στα ρωσικά)</w:t>
            </w:r>
          </w:p>
          <w:p w:rsidR="00B15270" w:rsidRPr="00511090" w:rsidRDefault="00222F1B" w:rsidP="00B15270">
            <w:pPr>
              <w:jc w:val="both"/>
              <w:rPr>
                <w:rFonts w:ascii="Calibri" w:hAnsi="Calibri"/>
                <w:iCs/>
                <w:sz w:val="24"/>
              </w:rPr>
            </w:pPr>
            <w:hyperlink r:id="rId13" w:history="1">
              <w:r w:rsidR="00B15270" w:rsidRPr="00511090">
                <w:rPr>
                  <w:rStyle w:val="-"/>
                  <w:rFonts w:ascii="Calibri" w:hAnsi="Calibri"/>
                  <w:iCs/>
                  <w:sz w:val="24"/>
                  <w:lang w:val="en-GB"/>
                </w:rPr>
                <w:t>http</w:t>
              </w:r>
              <w:r w:rsidR="00B15270" w:rsidRPr="00511090">
                <w:rPr>
                  <w:rStyle w:val="-"/>
                  <w:rFonts w:ascii="Calibri" w:hAnsi="Calibri"/>
                  <w:iCs/>
                  <w:sz w:val="24"/>
                </w:rPr>
                <w:t>://</w:t>
              </w:r>
              <w:r w:rsidR="00B15270" w:rsidRPr="00511090">
                <w:rPr>
                  <w:rStyle w:val="-"/>
                  <w:rFonts w:ascii="Calibri" w:hAnsi="Calibri"/>
                  <w:iCs/>
                  <w:sz w:val="24"/>
                  <w:lang w:val="en-GB"/>
                </w:rPr>
                <w:t>lib</w:t>
              </w:r>
              <w:r w:rsidR="00B15270" w:rsidRPr="00511090">
                <w:rPr>
                  <w:rStyle w:val="-"/>
                  <w:rFonts w:ascii="Calibri" w:hAnsi="Calibri"/>
                  <w:iCs/>
                  <w:sz w:val="24"/>
                </w:rPr>
                <w:t>.</w:t>
              </w:r>
              <w:proofErr w:type="spellStart"/>
              <w:r w:rsidR="00B15270" w:rsidRPr="00511090">
                <w:rPr>
                  <w:rStyle w:val="-"/>
                  <w:rFonts w:ascii="Calibri" w:hAnsi="Calibri"/>
                  <w:iCs/>
                  <w:sz w:val="24"/>
                  <w:lang w:val="en-GB"/>
                </w:rPr>
                <w:t>rada</w:t>
              </w:r>
              <w:proofErr w:type="spellEnd"/>
              <w:r w:rsidR="00B15270" w:rsidRPr="00511090">
                <w:rPr>
                  <w:rStyle w:val="-"/>
                  <w:rFonts w:ascii="Calibri" w:hAnsi="Calibri"/>
                  <w:iCs/>
                  <w:sz w:val="24"/>
                </w:rPr>
                <w:t>.</w:t>
              </w:r>
              <w:proofErr w:type="spellStart"/>
              <w:r w:rsidR="00B15270" w:rsidRPr="00511090">
                <w:rPr>
                  <w:rStyle w:val="-"/>
                  <w:rFonts w:ascii="Calibri" w:hAnsi="Calibri"/>
                  <w:iCs/>
                  <w:sz w:val="24"/>
                  <w:lang w:val="en-GB"/>
                </w:rPr>
                <w:t>gov</w:t>
              </w:r>
              <w:proofErr w:type="spellEnd"/>
              <w:r w:rsidR="00B15270" w:rsidRPr="00511090">
                <w:rPr>
                  <w:rStyle w:val="-"/>
                  <w:rFonts w:ascii="Calibri" w:hAnsi="Calibri"/>
                  <w:iCs/>
                  <w:sz w:val="24"/>
                </w:rPr>
                <w:t>.</w:t>
              </w:r>
              <w:proofErr w:type="spellStart"/>
              <w:r w:rsidR="00B15270" w:rsidRPr="00511090">
                <w:rPr>
                  <w:rStyle w:val="-"/>
                  <w:rFonts w:ascii="Calibri" w:hAnsi="Calibri"/>
                  <w:iCs/>
                  <w:sz w:val="24"/>
                  <w:lang w:val="en-GB"/>
                </w:rPr>
                <w:t>ua</w:t>
              </w:r>
              <w:proofErr w:type="spellEnd"/>
              <w:r w:rsidR="00B15270" w:rsidRPr="00511090">
                <w:rPr>
                  <w:rStyle w:val="-"/>
                  <w:rFonts w:ascii="Calibri" w:hAnsi="Calibri"/>
                  <w:iCs/>
                  <w:sz w:val="24"/>
                </w:rPr>
                <w:t>/</w:t>
              </w:r>
              <w:proofErr w:type="spellStart"/>
              <w:r w:rsidR="00B15270" w:rsidRPr="00511090">
                <w:rPr>
                  <w:rStyle w:val="-"/>
                  <w:rFonts w:ascii="Calibri" w:hAnsi="Calibri"/>
                  <w:iCs/>
                  <w:sz w:val="24"/>
                  <w:lang w:val="en-GB"/>
                </w:rPr>
                <w:t>DocDescription</w:t>
              </w:r>
              <w:proofErr w:type="spellEnd"/>
              <w:r w:rsidR="00B15270" w:rsidRPr="00511090">
                <w:rPr>
                  <w:rStyle w:val="-"/>
                  <w:rFonts w:ascii="Calibri" w:hAnsi="Calibri"/>
                  <w:iCs/>
                  <w:sz w:val="24"/>
                </w:rPr>
                <w:t>?</w:t>
              </w:r>
              <w:r w:rsidR="00B15270" w:rsidRPr="00511090">
                <w:rPr>
                  <w:rStyle w:val="-"/>
                  <w:rFonts w:ascii="Calibri" w:hAnsi="Calibri"/>
                  <w:iCs/>
                  <w:sz w:val="24"/>
                  <w:lang w:val="en-GB"/>
                </w:rPr>
                <w:t>doc</w:t>
              </w:r>
              <w:r w:rsidR="00B15270" w:rsidRPr="00511090">
                <w:rPr>
                  <w:rStyle w:val="-"/>
                  <w:rFonts w:ascii="Calibri" w:hAnsi="Calibri"/>
                  <w:iCs/>
                  <w:sz w:val="24"/>
                </w:rPr>
                <w:t>_</w:t>
              </w:r>
              <w:r w:rsidR="00B15270" w:rsidRPr="00511090">
                <w:rPr>
                  <w:rStyle w:val="-"/>
                  <w:rFonts w:ascii="Calibri" w:hAnsi="Calibri"/>
                  <w:iCs/>
                  <w:sz w:val="24"/>
                  <w:lang w:val="en-GB"/>
                </w:rPr>
                <w:t>id</w:t>
              </w:r>
              <w:r w:rsidR="00B15270" w:rsidRPr="00511090">
                <w:rPr>
                  <w:rStyle w:val="-"/>
                  <w:rFonts w:ascii="Calibri" w:hAnsi="Calibri"/>
                  <w:iCs/>
                  <w:sz w:val="24"/>
                </w:rPr>
                <w:t>=152010</w:t>
              </w:r>
            </w:hyperlink>
          </w:p>
          <w:p w:rsidR="00DC4342" w:rsidRPr="00FF7A8C" w:rsidRDefault="00DC4342" w:rsidP="00B15270">
            <w:pPr>
              <w:pStyle w:val="22"/>
              <w:widowControl/>
              <w:suppressAutoHyphens w:val="0"/>
              <w:autoSpaceDN w:val="0"/>
              <w:spacing w:after="0" w:line="240" w:lineRule="auto"/>
              <w:ind w:right="-6"/>
              <w:jc w:val="both"/>
              <w:rPr>
                <w:rFonts w:ascii="Calibri" w:hAnsi="Calibri"/>
                <w:iCs/>
                <w:sz w:val="24"/>
              </w:rPr>
            </w:pPr>
          </w:p>
        </w:tc>
      </w:tr>
      <w:tr w:rsidR="00DC4342" w:rsidRPr="00511090" w:rsidTr="002670D5">
        <w:tc>
          <w:tcPr>
            <w:tcW w:w="2977" w:type="dxa"/>
            <w:gridSpan w:val="2"/>
          </w:tcPr>
          <w:p w:rsidR="00DC4342" w:rsidRPr="006B5E07" w:rsidRDefault="00FD4D61" w:rsidP="003C6540">
            <w:pPr>
              <w:snapToGrid w:val="0"/>
              <w:rPr>
                <w:rFonts w:ascii="Calibri" w:hAnsi="Calibri"/>
                <w:iCs/>
                <w:sz w:val="24"/>
              </w:rPr>
            </w:pPr>
            <w:r>
              <w:rPr>
                <w:rFonts w:ascii="Calibri" w:hAnsi="Calibri"/>
                <w:iCs/>
                <w:sz w:val="24"/>
              </w:rPr>
              <w:t>8</w:t>
            </w:r>
          </w:p>
        </w:tc>
        <w:tc>
          <w:tcPr>
            <w:tcW w:w="236" w:type="dxa"/>
          </w:tcPr>
          <w:p w:rsidR="00DC4342" w:rsidRPr="00511090" w:rsidRDefault="00DC4342" w:rsidP="003C6540">
            <w:pPr>
              <w:snapToGrid w:val="0"/>
              <w:rPr>
                <w:rFonts w:ascii="Calibri" w:hAnsi="Calibri"/>
                <w:iCs/>
                <w:sz w:val="24"/>
              </w:rPr>
            </w:pPr>
          </w:p>
        </w:tc>
        <w:tc>
          <w:tcPr>
            <w:tcW w:w="7702" w:type="dxa"/>
            <w:gridSpan w:val="4"/>
          </w:tcPr>
          <w:p w:rsidR="00B15270" w:rsidRPr="00DC4342" w:rsidRDefault="00B15270" w:rsidP="00B15270">
            <w:pPr>
              <w:snapToGrid w:val="0"/>
              <w:jc w:val="both"/>
              <w:rPr>
                <w:rFonts w:ascii="Calibri" w:hAnsi="Calibri"/>
                <w:sz w:val="24"/>
              </w:rPr>
            </w:pPr>
            <w:proofErr w:type="spellStart"/>
            <w:r w:rsidRPr="00511090">
              <w:rPr>
                <w:rFonts w:ascii="Calibri" w:hAnsi="Calibri"/>
                <w:iCs/>
                <w:sz w:val="24"/>
              </w:rPr>
              <w:t>Σίσκος</w:t>
            </w:r>
            <w:proofErr w:type="spellEnd"/>
            <w:r w:rsidRPr="00511090">
              <w:rPr>
                <w:rFonts w:ascii="Calibri" w:hAnsi="Calibri"/>
                <w:iCs/>
                <w:sz w:val="24"/>
              </w:rPr>
              <w:t xml:space="preserve"> Ε. (</w:t>
            </w:r>
            <w:r w:rsidRPr="00511090">
              <w:rPr>
                <w:rFonts w:ascii="Calibri" w:hAnsi="Calibri"/>
                <w:sz w:val="24"/>
              </w:rPr>
              <w:t xml:space="preserve">2001)   </w:t>
            </w:r>
            <w:r w:rsidRPr="00511090">
              <w:rPr>
                <w:rFonts w:ascii="Calibri" w:hAnsi="Calibri"/>
                <w:i/>
                <w:iCs/>
                <w:sz w:val="24"/>
              </w:rPr>
              <w:t>Οικονομική Συνεργασία του Ευξείνου Πόντου και η περιφερειακή οικονομική ολοκλήρωση της Κοινοπολιτείας Ανεξαρτήτων Κρατών</w:t>
            </w:r>
            <w:r w:rsidRPr="00511090">
              <w:rPr>
                <w:rFonts w:ascii="Calibri" w:hAnsi="Calibri"/>
                <w:sz w:val="24"/>
              </w:rPr>
              <w:t xml:space="preserve"> Εκδόσεις ΠΑΠΑΖΗΣΗ Αθήνα 2001.  Σελ</w:t>
            </w:r>
            <w:r w:rsidR="0098734F">
              <w:rPr>
                <w:rFonts w:ascii="Calibri" w:hAnsi="Calibri"/>
                <w:sz w:val="24"/>
              </w:rPr>
              <w:t>.</w:t>
            </w:r>
            <w:r w:rsidRPr="00511090">
              <w:rPr>
                <w:rFonts w:ascii="Calibri" w:hAnsi="Calibri"/>
                <w:sz w:val="24"/>
              </w:rPr>
              <w:t xml:space="preserve"> 288</w:t>
            </w:r>
          </w:p>
          <w:p w:rsidR="00B15270" w:rsidRPr="0098734F" w:rsidRDefault="00B15270" w:rsidP="00B15270">
            <w:pPr>
              <w:pStyle w:val="22"/>
              <w:widowControl/>
              <w:suppressAutoHyphens w:val="0"/>
              <w:autoSpaceDN w:val="0"/>
              <w:spacing w:after="0" w:line="240" w:lineRule="auto"/>
              <w:ind w:right="-6"/>
              <w:jc w:val="both"/>
              <w:rPr>
                <w:rFonts w:ascii="Calibri" w:hAnsi="Calibri"/>
                <w:sz w:val="24"/>
              </w:rPr>
            </w:pPr>
            <w:r w:rsidRPr="00511090">
              <w:rPr>
                <w:rFonts w:ascii="Calibri" w:hAnsi="Calibri"/>
                <w:sz w:val="24"/>
                <w:lang w:val="en-US"/>
              </w:rPr>
              <w:t>ISBN</w:t>
            </w:r>
            <w:r w:rsidRPr="00511090">
              <w:rPr>
                <w:rFonts w:ascii="Calibri" w:hAnsi="Calibri"/>
                <w:sz w:val="24"/>
              </w:rPr>
              <w:t xml:space="preserve"> 960-02-1499-9</w:t>
            </w:r>
          </w:p>
          <w:p w:rsidR="00DC4342" w:rsidRPr="00511090" w:rsidRDefault="00DC4342" w:rsidP="00DC4342">
            <w:pPr>
              <w:snapToGrid w:val="0"/>
              <w:jc w:val="both"/>
              <w:rPr>
                <w:rFonts w:ascii="Calibri" w:hAnsi="Calibri"/>
                <w:sz w:val="24"/>
                <w:szCs w:val="24"/>
              </w:rPr>
            </w:pPr>
          </w:p>
        </w:tc>
      </w:tr>
      <w:tr w:rsidR="00B15270" w:rsidRPr="00511090" w:rsidTr="002670D5">
        <w:tc>
          <w:tcPr>
            <w:tcW w:w="2977" w:type="dxa"/>
            <w:gridSpan w:val="2"/>
          </w:tcPr>
          <w:p w:rsidR="00B15270" w:rsidRPr="006B5E07" w:rsidRDefault="00FD4D61" w:rsidP="002663D0">
            <w:pPr>
              <w:snapToGrid w:val="0"/>
              <w:rPr>
                <w:rFonts w:ascii="Calibri" w:hAnsi="Calibri"/>
                <w:iCs/>
                <w:sz w:val="24"/>
              </w:rPr>
            </w:pPr>
            <w:r>
              <w:rPr>
                <w:rFonts w:ascii="Calibri" w:hAnsi="Calibri"/>
                <w:iCs/>
                <w:sz w:val="24"/>
              </w:rPr>
              <w:t>9</w:t>
            </w:r>
          </w:p>
        </w:tc>
        <w:tc>
          <w:tcPr>
            <w:tcW w:w="236" w:type="dxa"/>
          </w:tcPr>
          <w:p w:rsidR="00B15270" w:rsidRPr="00511090" w:rsidRDefault="00B15270" w:rsidP="002663D0">
            <w:pPr>
              <w:snapToGrid w:val="0"/>
              <w:rPr>
                <w:rFonts w:ascii="Calibri" w:hAnsi="Calibri"/>
                <w:iCs/>
                <w:sz w:val="24"/>
              </w:rPr>
            </w:pPr>
          </w:p>
        </w:tc>
        <w:tc>
          <w:tcPr>
            <w:tcW w:w="7702" w:type="dxa"/>
            <w:gridSpan w:val="4"/>
          </w:tcPr>
          <w:p w:rsidR="00B15270" w:rsidRPr="00511090" w:rsidRDefault="00B15270" w:rsidP="002663D0">
            <w:pPr>
              <w:pStyle w:val="22"/>
              <w:widowControl/>
              <w:suppressAutoHyphens w:val="0"/>
              <w:autoSpaceDN w:val="0"/>
              <w:spacing w:after="0" w:line="240" w:lineRule="auto"/>
              <w:ind w:right="-6"/>
              <w:jc w:val="both"/>
              <w:rPr>
                <w:rFonts w:ascii="Calibri" w:hAnsi="Calibri"/>
                <w:sz w:val="24"/>
                <w:szCs w:val="24"/>
              </w:rPr>
            </w:pPr>
            <w:proofErr w:type="spellStart"/>
            <w:r w:rsidRPr="00511090">
              <w:rPr>
                <w:rFonts w:ascii="Calibri" w:hAnsi="Calibri"/>
                <w:sz w:val="24"/>
                <w:szCs w:val="24"/>
              </w:rPr>
              <w:t>Σίσκος</w:t>
            </w:r>
            <w:proofErr w:type="spellEnd"/>
            <w:r w:rsidRPr="00511090">
              <w:rPr>
                <w:rFonts w:ascii="Calibri" w:hAnsi="Calibri"/>
                <w:sz w:val="24"/>
                <w:szCs w:val="24"/>
              </w:rPr>
              <w:t xml:space="preserve"> Ευάγγελος</w:t>
            </w:r>
            <w:r w:rsidRPr="00FF7A8C">
              <w:rPr>
                <w:rFonts w:ascii="Calibri" w:hAnsi="Calibri"/>
                <w:sz w:val="24"/>
                <w:szCs w:val="24"/>
              </w:rPr>
              <w:t xml:space="preserve"> (1998)</w:t>
            </w:r>
            <w:r w:rsidRPr="00511090">
              <w:rPr>
                <w:rFonts w:ascii="Calibri" w:hAnsi="Calibri"/>
                <w:sz w:val="24"/>
                <w:szCs w:val="24"/>
              </w:rPr>
              <w:t xml:space="preserve">. </w:t>
            </w:r>
            <w:r w:rsidRPr="00511090">
              <w:rPr>
                <w:rFonts w:ascii="Calibri" w:hAnsi="Calibri"/>
                <w:i/>
                <w:sz w:val="24"/>
                <w:szCs w:val="24"/>
              </w:rPr>
              <w:t>Οικονομική Συνεργασία</w:t>
            </w:r>
            <w:r w:rsidR="00E51FC5">
              <w:rPr>
                <w:rFonts w:ascii="Calibri" w:hAnsi="Calibri"/>
                <w:i/>
                <w:sz w:val="24"/>
                <w:szCs w:val="24"/>
              </w:rPr>
              <w:t xml:space="preserve"> του Ευξείνου Πόντου (ΟΣΕΠ). </w:t>
            </w:r>
            <w:r w:rsidRPr="00511090">
              <w:rPr>
                <w:rFonts w:ascii="Calibri" w:hAnsi="Calibri"/>
                <w:i/>
                <w:sz w:val="24"/>
                <w:szCs w:val="24"/>
              </w:rPr>
              <w:t xml:space="preserve"> Προβλήματα και Προοπτικές</w:t>
            </w:r>
            <w:r>
              <w:rPr>
                <w:rFonts w:ascii="Calibri" w:hAnsi="Calibri"/>
                <w:sz w:val="24"/>
                <w:szCs w:val="24"/>
              </w:rPr>
              <w:t xml:space="preserve">. </w:t>
            </w:r>
            <w:r w:rsidR="00E51FC5" w:rsidRPr="00E51FC5">
              <w:rPr>
                <w:rFonts w:ascii="Calibri" w:hAnsi="Calibri"/>
                <w:sz w:val="24"/>
                <w:szCs w:val="24"/>
              </w:rPr>
              <w:t xml:space="preserve">Αθήνα: Εκδόσεις </w:t>
            </w:r>
            <w:proofErr w:type="spellStart"/>
            <w:r w:rsidR="00E51FC5" w:rsidRPr="00E51FC5">
              <w:rPr>
                <w:rFonts w:ascii="Calibri" w:hAnsi="Calibri"/>
                <w:sz w:val="24"/>
                <w:szCs w:val="24"/>
              </w:rPr>
              <w:t>Παπαζήση</w:t>
            </w:r>
            <w:proofErr w:type="spellEnd"/>
            <w:r w:rsidR="00E51FC5" w:rsidRPr="00E51FC5">
              <w:rPr>
                <w:rFonts w:ascii="Calibri" w:hAnsi="Calibri"/>
                <w:sz w:val="24"/>
                <w:szCs w:val="24"/>
              </w:rPr>
              <w:t xml:space="preserve">, Σελ. </w:t>
            </w:r>
            <w:r w:rsidRPr="00E51FC5">
              <w:rPr>
                <w:rFonts w:ascii="Calibri" w:hAnsi="Calibri"/>
                <w:sz w:val="24"/>
                <w:szCs w:val="24"/>
              </w:rPr>
              <w:t>158 σ.</w:t>
            </w:r>
            <w:r w:rsidRPr="00511090">
              <w:rPr>
                <w:rFonts w:ascii="Calibri" w:hAnsi="Calibri"/>
                <w:sz w:val="24"/>
                <w:szCs w:val="24"/>
              </w:rPr>
              <w:t xml:space="preserve">  </w:t>
            </w:r>
          </w:p>
          <w:p w:rsidR="00B15270" w:rsidRPr="00511090" w:rsidRDefault="00B15270" w:rsidP="002663D0">
            <w:pPr>
              <w:snapToGrid w:val="0"/>
              <w:jc w:val="both"/>
              <w:rPr>
                <w:rFonts w:ascii="Calibri" w:hAnsi="Calibri"/>
                <w:sz w:val="24"/>
                <w:szCs w:val="24"/>
              </w:rPr>
            </w:pPr>
          </w:p>
        </w:tc>
      </w:tr>
      <w:tr w:rsidR="00B15270" w:rsidRPr="00DC4342" w:rsidTr="002670D5">
        <w:tc>
          <w:tcPr>
            <w:tcW w:w="2977" w:type="dxa"/>
            <w:gridSpan w:val="2"/>
          </w:tcPr>
          <w:p w:rsidR="00B15270" w:rsidRPr="006B5E07" w:rsidRDefault="00FD4D61" w:rsidP="002663D0">
            <w:pPr>
              <w:snapToGrid w:val="0"/>
              <w:rPr>
                <w:rFonts w:ascii="Calibri" w:hAnsi="Calibri"/>
                <w:iCs/>
                <w:sz w:val="24"/>
              </w:rPr>
            </w:pPr>
            <w:r>
              <w:rPr>
                <w:rFonts w:ascii="Calibri" w:hAnsi="Calibri"/>
                <w:iCs/>
                <w:sz w:val="24"/>
              </w:rPr>
              <w:t>10</w:t>
            </w:r>
          </w:p>
        </w:tc>
        <w:tc>
          <w:tcPr>
            <w:tcW w:w="236" w:type="dxa"/>
          </w:tcPr>
          <w:p w:rsidR="00B15270" w:rsidRPr="00511090" w:rsidRDefault="00B15270" w:rsidP="002663D0">
            <w:pPr>
              <w:snapToGrid w:val="0"/>
              <w:rPr>
                <w:rFonts w:ascii="Calibri" w:hAnsi="Calibri"/>
                <w:iCs/>
                <w:sz w:val="24"/>
              </w:rPr>
            </w:pPr>
          </w:p>
        </w:tc>
        <w:tc>
          <w:tcPr>
            <w:tcW w:w="7702" w:type="dxa"/>
            <w:gridSpan w:val="4"/>
          </w:tcPr>
          <w:p w:rsidR="00B15270" w:rsidRPr="00E51FC5" w:rsidRDefault="00B15270" w:rsidP="002663D0">
            <w:pPr>
              <w:snapToGrid w:val="0"/>
              <w:jc w:val="both"/>
              <w:rPr>
                <w:rFonts w:ascii="Calibri" w:hAnsi="Calibri"/>
                <w:iCs/>
                <w:sz w:val="24"/>
              </w:rPr>
            </w:pPr>
            <w:proofErr w:type="spellStart"/>
            <w:r w:rsidRPr="00511090">
              <w:rPr>
                <w:rFonts w:ascii="Calibri" w:hAnsi="Calibri"/>
                <w:iCs/>
                <w:sz w:val="24"/>
                <w:lang w:val="en-US"/>
              </w:rPr>
              <w:t>Siskos</w:t>
            </w:r>
            <w:proofErr w:type="spellEnd"/>
            <w:r w:rsidRPr="00B15270">
              <w:rPr>
                <w:rFonts w:ascii="Calibri" w:hAnsi="Calibri"/>
                <w:iCs/>
                <w:sz w:val="24"/>
              </w:rPr>
              <w:t xml:space="preserve"> </w:t>
            </w:r>
            <w:r w:rsidRPr="00511090">
              <w:rPr>
                <w:rFonts w:ascii="Calibri" w:hAnsi="Calibri"/>
                <w:iCs/>
                <w:sz w:val="24"/>
                <w:lang w:val="en-US"/>
              </w:rPr>
              <w:t>E</w:t>
            </w:r>
            <w:r w:rsidRPr="00B15270">
              <w:rPr>
                <w:rFonts w:ascii="Calibri" w:hAnsi="Calibri"/>
                <w:iCs/>
                <w:sz w:val="24"/>
              </w:rPr>
              <w:t>. (1997) “</w:t>
            </w:r>
            <w:r w:rsidRPr="00DC4342">
              <w:rPr>
                <w:rFonts w:ascii="Calibri" w:hAnsi="Calibri"/>
                <w:iCs/>
                <w:sz w:val="24"/>
                <w:lang w:val="en-US"/>
              </w:rPr>
              <w:t>European</w:t>
            </w:r>
            <w:r w:rsidRPr="00B15270">
              <w:rPr>
                <w:rFonts w:ascii="Calibri" w:hAnsi="Calibri"/>
                <w:iCs/>
                <w:sz w:val="24"/>
              </w:rPr>
              <w:t xml:space="preserve"> </w:t>
            </w:r>
            <w:r w:rsidRPr="00DC4342">
              <w:rPr>
                <w:rFonts w:ascii="Calibri" w:hAnsi="Calibri"/>
                <w:iCs/>
                <w:sz w:val="24"/>
                <w:lang w:val="en-US"/>
              </w:rPr>
              <w:t>Union</w:t>
            </w:r>
            <w:r w:rsidRPr="00B15270">
              <w:rPr>
                <w:rFonts w:ascii="Calibri" w:hAnsi="Calibri"/>
                <w:iCs/>
                <w:sz w:val="24"/>
              </w:rPr>
              <w:t xml:space="preserve"> </w:t>
            </w:r>
            <w:r w:rsidRPr="00DC4342">
              <w:rPr>
                <w:rFonts w:ascii="Calibri" w:hAnsi="Calibri"/>
                <w:iCs/>
                <w:sz w:val="24"/>
                <w:lang w:val="en-US"/>
              </w:rPr>
              <w:t>and</w:t>
            </w:r>
            <w:r w:rsidRPr="00B15270">
              <w:rPr>
                <w:rFonts w:ascii="Calibri" w:hAnsi="Calibri"/>
                <w:iCs/>
                <w:sz w:val="24"/>
              </w:rPr>
              <w:t xml:space="preserve"> </w:t>
            </w:r>
            <w:r w:rsidRPr="00DC4342">
              <w:rPr>
                <w:rFonts w:ascii="Calibri" w:hAnsi="Calibri"/>
                <w:iCs/>
                <w:sz w:val="24"/>
                <w:lang w:val="en-US"/>
              </w:rPr>
              <w:t>Ukraine</w:t>
            </w:r>
            <w:r w:rsidRPr="00B15270">
              <w:rPr>
                <w:rFonts w:ascii="Calibri" w:hAnsi="Calibri"/>
                <w:iCs/>
                <w:sz w:val="24"/>
              </w:rPr>
              <w:t>’</w:t>
            </w:r>
            <w:r w:rsidRPr="00DC4342">
              <w:rPr>
                <w:rFonts w:ascii="Calibri" w:hAnsi="Calibri"/>
                <w:iCs/>
                <w:sz w:val="24"/>
                <w:lang w:val="en-US"/>
              </w:rPr>
              <w:t>s</w:t>
            </w:r>
            <w:r w:rsidRPr="00B15270">
              <w:rPr>
                <w:rFonts w:ascii="Calibri" w:hAnsi="Calibri"/>
                <w:iCs/>
                <w:sz w:val="24"/>
              </w:rPr>
              <w:t xml:space="preserve"> </w:t>
            </w:r>
            <w:r w:rsidRPr="00DC4342">
              <w:rPr>
                <w:rFonts w:ascii="Calibri" w:hAnsi="Calibri"/>
                <w:iCs/>
                <w:sz w:val="24"/>
                <w:lang w:val="en-US"/>
              </w:rPr>
              <w:t>economy</w:t>
            </w:r>
            <w:r w:rsidRPr="00B15270">
              <w:rPr>
                <w:rFonts w:ascii="Calibri" w:hAnsi="Calibri"/>
                <w:iCs/>
                <w:sz w:val="24"/>
              </w:rPr>
              <w:t xml:space="preserve"> </w:t>
            </w:r>
            <w:r w:rsidRPr="00DC4342">
              <w:rPr>
                <w:rFonts w:ascii="Calibri" w:hAnsi="Calibri"/>
                <w:iCs/>
                <w:sz w:val="24"/>
                <w:lang w:val="en-US"/>
              </w:rPr>
              <w:t>transformation</w:t>
            </w:r>
            <w:r w:rsidRPr="00B15270">
              <w:rPr>
                <w:rFonts w:ascii="Calibri" w:hAnsi="Calibri"/>
                <w:iCs/>
                <w:sz w:val="24"/>
              </w:rPr>
              <w:t>”  με την συστατική απόφαση του επιστημονικού συμβουλίου του Ινστιτούτου διεθνούς οικονομίας και διεθνών σχέσεων  της Εθνικής Ακαδημίας Επιστημών της Ουκρανίας (</w:t>
            </w:r>
            <w:r w:rsidRPr="00DC4342">
              <w:rPr>
                <w:rFonts w:ascii="Calibri" w:hAnsi="Calibri"/>
                <w:iCs/>
                <w:sz w:val="24"/>
                <w:lang w:val="en-US"/>
              </w:rPr>
              <w:t>NASU</w:t>
            </w:r>
            <w:r w:rsidRPr="00B15270">
              <w:rPr>
                <w:rFonts w:ascii="Calibri" w:hAnsi="Calibri"/>
                <w:iCs/>
                <w:sz w:val="24"/>
              </w:rPr>
              <w:t xml:space="preserve">), με επιμελητή  τον </w:t>
            </w:r>
            <w:r w:rsidRPr="00DC4342">
              <w:rPr>
                <w:rFonts w:ascii="Calibri" w:hAnsi="Calibri"/>
                <w:iCs/>
                <w:sz w:val="24"/>
                <w:lang w:val="en-US"/>
              </w:rPr>
              <w:t>Professor</w:t>
            </w:r>
            <w:r w:rsidRPr="00B15270">
              <w:rPr>
                <w:rFonts w:ascii="Calibri" w:hAnsi="Calibri"/>
                <w:iCs/>
                <w:sz w:val="24"/>
              </w:rPr>
              <w:t xml:space="preserve"> </w:t>
            </w:r>
            <w:r w:rsidRPr="00DC4342">
              <w:rPr>
                <w:rFonts w:ascii="Calibri" w:hAnsi="Calibri"/>
                <w:iCs/>
                <w:sz w:val="24"/>
                <w:lang w:val="en-US"/>
              </w:rPr>
              <w:t>Oleg</w:t>
            </w:r>
            <w:r w:rsidRPr="00B15270">
              <w:rPr>
                <w:rFonts w:ascii="Calibri" w:hAnsi="Calibri"/>
                <w:iCs/>
                <w:sz w:val="24"/>
              </w:rPr>
              <w:t xml:space="preserve"> </w:t>
            </w:r>
            <w:proofErr w:type="spellStart"/>
            <w:r w:rsidRPr="00DC4342">
              <w:rPr>
                <w:rFonts w:ascii="Calibri" w:hAnsi="Calibri"/>
                <w:iCs/>
                <w:sz w:val="24"/>
                <w:lang w:val="en-US"/>
              </w:rPr>
              <w:t>Belorus</w:t>
            </w:r>
            <w:proofErr w:type="spellEnd"/>
            <w:r w:rsidRPr="00B15270">
              <w:rPr>
                <w:rFonts w:ascii="Calibri" w:hAnsi="Calibri"/>
                <w:iCs/>
                <w:sz w:val="24"/>
              </w:rPr>
              <w:t xml:space="preserve">, αντεπιστέλλων μέλος της </w:t>
            </w:r>
            <w:r w:rsidRPr="00DC4342">
              <w:rPr>
                <w:rFonts w:ascii="Calibri" w:hAnsi="Calibri"/>
                <w:iCs/>
                <w:sz w:val="24"/>
                <w:lang w:val="en-US"/>
              </w:rPr>
              <w:t>NASU</w:t>
            </w:r>
            <w:r w:rsidRPr="00B15270">
              <w:rPr>
                <w:rFonts w:ascii="Calibri" w:hAnsi="Calibri"/>
                <w:iCs/>
                <w:sz w:val="24"/>
              </w:rPr>
              <w:t xml:space="preserve">, Εκδόσεις </w:t>
            </w:r>
            <w:proofErr w:type="spellStart"/>
            <w:r w:rsidRPr="00DC4342">
              <w:rPr>
                <w:rFonts w:ascii="Calibri" w:hAnsi="Calibri"/>
                <w:iCs/>
                <w:sz w:val="24"/>
                <w:lang w:val="en-US"/>
              </w:rPr>
              <w:t>Polititsna</w:t>
            </w:r>
            <w:proofErr w:type="spellEnd"/>
            <w:r w:rsidRPr="00B15270">
              <w:rPr>
                <w:rFonts w:ascii="Calibri" w:hAnsi="Calibri"/>
                <w:iCs/>
                <w:sz w:val="24"/>
              </w:rPr>
              <w:t xml:space="preserve"> </w:t>
            </w:r>
            <w:proofErr w:type="spellStart"/>
            <w:r w:rsidRPr="00DC4342">
              <w:rPr>
                <w:rFonts w:ascii="Calibri" w:hAnsi="Calibri"/>
                <w:iCs/>
                <w:sz w:val="24"/>
                <w:lang w:val="en-US"/>
              </w:rPr>
              <w:t>Dumka</w:t>
            </w:r>
            <w:proofErr w:type="spellEnd"/>
            <w:r w:rsidRPr="00B15270">
              <w:rPr>
                <w:rFonts w:ascii="Calibri" w:hAnsi="Calibri"/>
                <w:iCs/>
                <w:sz w:val="24"/>
              </w:rPr>
              <w:t xml:space="preserve">. </w:t>
            </w:r>
            <w:proofErr w:type="spellStart"/>
            <w:r w:rsidRPr="00DC4342">
              <w:rPr>
                <w:rFonts w:ascii="Calibri" w:hAnsi="Calibri"/>
                <w:iCs/>
                <w:sz w:val="24"/>
                <w:lang w:val="en-US"/>
              </w:rPr>
              <w:t>Κίε</w:t>
            </w:r>
            <w:proofErr w:type="spellEnd"/>
            <w:r w:rsidRPr="00DC4342">
              <w:rPr>
                <w:rFonts w:ascii="Calibri" w:hAnsi="Calibri"/>
                <w:iCs/>
                <w:sz w:val="24"/>
                <w:lang w:val="en-US"/>
              </w:rPr>
              <w:t>βο.  ISBN 966-95174-7-</w:t>
            </w:r>
            <w:r w:rsidRPr="00E51FC5">
              <w:rPr>
                <w:rFonts w:ascii="Calibri" w:hAnsi="Calibri"/>
                <w:iCs/>
                <w:sz w:val="24"/>
                <w:lang w:val="en-US"/>
              </w:rPr>
              <w:t xml:space="preserve">8 </w:t>
            </w:r>
            <w:proofErr w:type="spellStart"/>
            <w:r w:rsidRPr="00E51FC5">
              <w:rPr>
                <w:rFonts w:ascii="Calibri" w:hAnsi="Calibri"/>
                <w:iCs/>
                <w:sz w:val="24"/>
                <w:lang w:val="en-US"/>
              </w:rPr>
              <w:t>σελ</w:t>
            </w:r>
            <w:proofErr w:type="spellEnd"/>
            <w:r w:rsidRPr="00E51FC5">
              <w:rPr>
                <w:rFonts w:ascii="Calibri" w:hAnsi="Calibri"/>
                <w:iCs/>
                <w:sz w:val="24"/>
                <w:lang w:val="en-US"/>
              </w:rPr>
              <w:t xml:space="preserve"> 244. (</w:t>
            </w:r>
            <w:proofErr w:type="spellStart"/>
            <w:proofErr w:type="gramStart"/>
            <w:r w:rsidRPr="00E51FC5">
              <w:rPr>
                <w:rFonts w:ascii="Calibri" w:hAnsi="Calibri"/>
                <w:iCs/>
                <w:sz w:val="24"/>
                <w:lang w:val="en-US"/>
              </w:rPr>
              <w:t>στ</w:t>
            </w:r>
            <w:proofErr w:type="spellEnd"/>
            <w:r w:rsidRPr="00E51FC5">
              <w:rPr>
                <w:rFonts w:ascii="Calibri" w:hAnsi="Calibri"/>
                <w:iCs/>
                <w:sz w:val="24"/>
                <w:lang w:val="en-US"/>
              </w:rPr>
              <w:t>α</w:t>
            </w:r>
            <w:proofErr w:type="gramEnd"/>
            <w:r w:rsidRPr="00E51FC5">
              <w:rPr>
                <w:rFonts w:ascii="Calibri" w:hAnsi="Calibri"/>
                <w:iCs/>
                <w:sz w:val="24"/>
                <w:lang w:val="en-US"/>
              </w:rPr>
              <w:t xml:space="preserve"> </w:t>
            </w:r>
            <w:proofErr w:type="spellStart"/>
            <w:r w:rsidRPr="00E51FC5">
              <w:rPr>
                <w:rFonts w:ascii="Calibri" w:hAnsi="Calibri"/>
                <w:iCs/>
                <w:sz w:val="24"/>
                <w:lang w:val="en-US"/>
              </w:rPr>
              <w:t>ρωσικά</w:t>
            </w:r>
            <w:proofErr w:type="spellEnd"/>
            <w:r w:rsidRPr="00E51FC5">
              <w:rPr>
                <w:rFonts w:ascii="Calibri" w:hAnsi="Calibri"/>
                <w:iCs/>
                <w:sz w:val="24"/>
                <w:lang w:val="en-US"/>
              </w:rPr>
              <w:t>).</w:t>
            </w:r>
          </w:p>
          <w:p w:rsidR="00B15270" w:rsidRPr="00DC4342" w:rsidRDefault="00B15270" w:rsidP="002663D0">
            <w:pPr>
              <w:snapToGrid w:val="0"/>
              <w:jc w:val="both"/>
              <w:rPr>
                <w:rFonts w:ascii="Calibri" w:hAnsi="Calibri"/>
                <w:iCs/>
                <w:sz w:val="24"/>
                <w:lang w:val="en-US"/>
              </w:rPr>
            </w:pPr>
          </w:p>
        </w:tc>
      </w:tr>
      <w:tr w:rsidR="008D32D5" w:rsidRPr="009A0FDA" w:rsidTr="002670D5">
        <w:trPr>
          <w:gridAfter w:val="5"/>
          <w:wAfter w:w="7938" w:type="dxa"/>
        </w:trPr>
        <w:tc>
          <w:tcPr>
            <w:tcW w:w="2977" w:type="dxa"/>
            <w:gridSpan w:val="2"/>
          </w:tcPr>
          <w:p w:rsidR="00C34242" w:rsidRDefault="00C34242" w:rsidP="006B7131">
            <w:pPr>
              <w:snapToGrid w:val="0"/>
              <w:rPr>
                <w:rFonts w:ascii="Calibri" w:hAnsi="Calibri"/>
                <w:b/>
                <w:bCs/>
                <w:smallCaps/>
                <w:sz w:val="24"/>
                <w:lang w:val="en-US"/>
              </w:rPr>
            </w:pPr>
          </w:p>
          <w:p w:rsidR="00C34242" w:rsidRDefault="00C34242" w:rsidP="006B7131">
            <w:pPr>
              <w:snapToGrid w:val="0"/>
              <w:rPr>
                <w:rFonts w:ascii="Calibri" w:hAnsi="Calibri"/>
                <w:b/>
                <w:bCs/>
                <w:smallCaps/>
                <w:sz w:val="24"/>
                <w:lang w:val="en-US"/>
              </w:rPr>
            </w:pPr>
          </w:p>
          <w:p w:rsidR="00C34242" w:rsidRDefault="00C34242" w:rsidP="006B7131">
            <w:pPr>
              <w:snapToGrid w:val="0"/>
              <w:rPr>
                <w:rFonts w:ascii="Calibri" w:hAnsi="Calibri"/>
                <w:b/>
                <w:bCs/>
                <w:smallCaps/>
                <w:sz w:val="24"/>
                <w:lang w:val="en-US"/>
              </w:rPr>
            </w:pPr>
          </w:p>
          <w:p w:rsidR="00C34242" w:rsidRDefault="00C34242" w:rsidP="006B7131">
            <w:pPr>
              <w:snapToGrid w:val="0"/>
              <w:rPr>
                <w:rFonts w:ascii="Calibri" w:hAnsi="Calibri"/>
                <w:b/>
                <w:bCs/>
                <w:smallCaps/>
                <w:sz w:val="24"/>
                <w:lang w:val="en-US"/>
              </w:rPr>
            </w:pPr>
          </w:p>
          <w:p w:rsidR="00C34242" w:rsidRDefault="00C34242" w:rsidP="006B7131">
            <w:pPr>
              <w:snapToGrid w:val="0"/>
              <w:rPr>
                <w:rFonts w:ascii="Calibri" w:hAnsi="Calibri"/>
                <w:b/>
                <w:bCs/>
                <w:smallCaps/>
                <w:sz w:val="24"/>
                <w:lang w:val="en-US"/>
              </w:rPr>
            </w:pPr>
          </w:p>
          <w:p w:rsidR="00C34242" w:rsidRDefault="00C34242" w:rsidP="006B7131">
            <w:pPr>
              <w:snapToGrid w:val="0"/>
              <w:rPr>
                <w:rFonts w:ascii="Calibri" w:hAnsi="Calibri"/>
                <w:b/>
                <w:bCs/>
                <w:smallCaps/>
                <w:sz w:val="24"/>
                <w:lang w:val="en-US"/>
              </w:rPr>
            </w:pPr>
          </w:p>
          <w:p w:rsidR="00C34242" w:rsidRDefault="00C34242" w:rsidP="006B7131">
            <w:pPr>
              <w:snapToGrid w:val="0"/>
              <w:rPr>
                <w:rFonts w:ascii="Calibri" w:hAnsi="Calibri"/>
                <w:b/>
                <w:bCs/>
                <w:smallCaps/>
                <w:sz w:val="24"/>
                <w:lang w:val="en-US"/>
              </w:rPr>
            </w:pPr>
          </w:p>
          <w:p w:rsidR="00C34242" w:rsidRDefault="00C34242" w:rsidP="006B7131">
            <w:pPr>
              <w:snapToGrid w:val="0"/>
              <w:rPr>
                <w:rFonts w:ascii="Calibri" w:hAnsi="Calibri"/>
                <w:b/>
                <w:bCs/>
                <w:smallCaps/>
                <w:sz w:val="24"/>
                <w:lang w:val="en-US"/>
              </w:rPr>
            </w:pPr>
          </w:p>
          <w:p w:rsidR="00C34242" w:rsidRDefault="00C34242" w:rsidP="006B7131">
            <w:pPr>
              <w:snapToGrid w:val="0"/>
              <w:rPr>
                <w:rFonts w:ascii="Calibri" w:hAnsi="Calibri"/>
                <w:b/>
                <w:bCs/>
                <w:smallCaps/>
                <w:sz w:val="24"/>
                <w:lang w:val="en-US"/>
              </w:rPr>
            </w:pPr>
          </w:p>
          <w:p w:rsidR="00C34242" w:rsidRDefault="00C34242" w:rsidP="006B7131">
            <w:pPr>
              <w:snapToGrid w:val="0"/>
              <w:rPr>
                <w:rFonts w:ascii="Calibri" w:hAnsi="Calibri"/>
                <w:b/>
                <w:bCs/>
                <w:smallCaps/>
                <w:sz w:val="24"/>
                <w:lang w:val="en-US"/>
              </w:rPr>
            </w:pPr>
          </w:p>
          <w:p w:rsidR="008D32D5" w:rsidRDefault="008D32D5" w:rsidP="006B7131">
            <w:pPr>
              <w:snapToGrid w:val="0"/>
              <w:rPr>
                <w:rFonts w:ascii="Calibri" w:hAnsi="Calibri"/>
                <w:b/>
                <w:bCs/>
                <w:smallCaps/>
                <w:sz w:val="24"/>
              </w:rPr>
            </w:pPr>
            <w:r w:rsidRPr="00511090">
              <w:rPr>
                <w:rFonts w:ascii="Calibri" w:hAnsi="Calibri"/>
                <w:b/>
                <w:bCs/>
                <w:smallCaps/>
                <w:sz w:val="24"/>
              </w:rPr>
              <w:lastRenderedPageBreak/>
              <w:t>επιστημονικές εργασίες</w:t>
            </w:r>
            <w:r>
              <w:rPr>
                <w:rFonts w:ascii="Calibri" w:hAnsi="Calibri"/>
                <w:b/>
                <w:bCs/>
                <w:smallCaps/>
                <w:sz w:val="24"/>
              </w:rPr>
              <w:t xml:space="preserve"> σε διεθνή </w:t>
            </w:r>
            <w:proofErr w:type="spellStart"/>
            <w:r>
              <w:rPr>
                <w:rFonts w:ascii="Calibri" w:hAnsi="Calibri"/>
                <w:b/>
                <w:bCs/>
                <w:smallCaps/>
                <w:sz w:val="24"/>
              </w:rPr>
              <w:t>επιστημονικα</w:t>
            </w:r>
            <w:proofErr w:type="spellEnd"/>
            <w:r>
              <w:rPr>
                <w:rFonts w:ascii="Calibri" w:hAnsi="Calibri"/>
                <w:b/>
                <w:bCs/>
                <w:smallCaps/>
                <w:sz w:val="24"/>
              </w:rPr>
              <w:t xml:space="preserve"> </w:t>
            </w:r>
            <w:proofErr w:type="spellStart"/>
            <w:r>
              <w:rPr>
                <w:rFonts w:ascii="Calibri" w:hAnsi="Calibri"/>
                <w:b/>
                <w:bCs/>
                <w:smallCaps/>
                <w:sz w:val="24"/>
              </w:rPr>
              <w:t>περιοδικα</w:t>
            </w:r>
            <w:proofErr w:type="spellEnd"/>
            <w:r>
              <w:rPr>
                <w:rFonts w:ascii="Calibri" w:hAnsi="Calibri"/>
                <w:b/>
                <w:bCs/>
                <w:smallCaps/>
                <w:sz w:val="24"/>
              </w:rPr>
              <w:t xml:space="preserve"> </w:t>
            </w:r>
          </w:p>
          <w:p w:rsidR="008D32D5" w:rsidRDefault="008D32D5" w:rsidP="006B7131">
            <w:pPr>
              <w:snapToGrid w:val="0"/>
              <w:rPr>
                <w:rFonts w:ascii="Calibri" w:hAnsi="Calibri"/>
                <w:b/>
                <w:bCs/>
                <w:smallCaps/>
                <w:sz w:val="24"/>
              </w:rPr>
            </w:pPr>
            <w:r w:rsidRPr="00511090">
              <w:rPr>
                <w:rFonts w:ascii="Calibri" w:hAnsi="Calibri"/>
                <w:b/>
                <w:bCs/>
                <w:smallCaps/>
                <w:sz w:val="24"/>
              </w:rPr>
              <w:t xml:space="preserve"> (με </w:t>
            </w:r>
            <w:proofErr w:type="spellStart"/>
            <w:r w:rsidRPr="00511090">
              <w:rPr>
                <w:rFonts w:ascii="Calibri" w:hAnsi="Calibri"/>
                <w:b/>
                <w:bCs/>
                <w:smallCaps/>
                <w:sz w:val="24"/>
              </w:rPr>
              <w:t>συστημα</w:t>
            </w:r>
            <w:proofErr w:type="spellEnd"/>
            <w:r w:rsidRPr="00511090">
              <w:rPr>
                <w:rFonts w:ascii="Calibri" w:hAnsi="Calibri"/>
                <w:b/>
                <w:bCs/>
                <w:smallCaps/>
                <w:sz w:val="24"/>
              </w:rPr>
              <w:t xml:space="preserve"> </w:t>
            </w:r>
            <w:proofErr w:type="spellStart"/>
            <w:r w:rsidRPr="00511090">
              <w:rPr>
                <w:rFonts w:ascii="Calibri" w:hAnsi="Calibri"/>
                <w:b/>
                <w:bCs/>
                <w:smallCaps/>
                <w:sz w:val="24"/>
              </w:rPr>
              <w:t>κριτων</w:t>
            </w:r>
            <w:proofErr w:type="spellEnd"/>
            <w:r w:rsidRPr="00511090">
              <w:rPr>
                <w:rFonts w:ascii="Calibri" w:hAnsi="Calibri"/>
                <w:b/>
                <w:bCs/>
                <w:smallCaps/>
                <w:sz w:val="24"/>
              </w:rPr>
              <w:t xml:space="preserve"> )</w:t>
            </w:r>
          </w:p>
          <w:p w:rsidR="008D32D5" w:rsidRDefault="008D32D5" w:rsidP="006B7131">
            <w:pPr>
              <w:snapToGrid w:val="0"/>
              <w:rPr>
                <w:rFonts w:ascii="Calibri" w:hAnsi="Calibri"/>
                <w:b/>
                <w:bCs/>
                <w:smallCaps/>
                <w:sz w:val="24"/>
              </w:rPr>
            </w:pPr>
          </w:p>
          <w:p w:rsidR="008D32D5" w:rsidRPr="00DA6CC7" w:rsidRDefault="008D32D5" w:rsidP="006B7131">
            <w:pPr>
              <w:snapToGrid w:val="0"/>
              <w:rPr>
                <w:rFonts w:ascii="Calibri" w:hAnsi="Calibri"/>
                <w:b/>
                <w:bCs/>
                <w:smallCaps/>
                <w:sz w:val="24"/>
              </w:rPr>
            </w:pPr>
          </w:p>
        </w:tc>
      </w:tr>
      <w:tr w:rsidR="001040E6" w:rsidRPr="00C34242" w:rsidTr="002670D5">
        <w:trPr>
          <w:gridAfter w:val="1"/>
          <w:wAfter w:w="425" w:type="dxa"/>
        </w:trPr>
        <w:tc>
          <w:tcPr>
            <w:tcW w:w="2977" w:type="dxa"/>
            <w:gridSpan w:val="2"/>
          </w:tcPr>
          <w:p w:rsidR="001040E6" w:rsidRDefault="001040E6" w:rsidP="005466F8">
            <w:pPr>
              <w:snapToGrid w:val="0"/>
              <w:jc w:val="both"/>
              <w:rPr>
                <w:rFonts w:ascii="Calibri" w:hAnsi="Calibri"/>
                <w:iCs/>
              </w:rPr>
            </w:pPr>
          </w:p>
          <w:p w:rsidR="005466F8" w:rsidRDefault="005466F8" w:rsidP="005466F8">
            <w:pPr>
              <w:snapToGrid w:val="0"/>
              <w:jc w:val="both"/>
              <w:rPr>
                <w:rFonts w:ascii="Calibri" w:hAnsi="Calibri"/>
                <w:iCs/>
              </w:rPr>
            </w:pPr>
            <w:r w:rsidRPr="005466F8">
              <w:rPr>
                <w:rFonts w:ascii="Calibri" w:hAnsi="Calibri"/>
                <w:iCs/>
                <w:lang w:val="en-US"/>
              </w:rPr>
              <w:t>1.</w:t>
            </w:r>
          </w:p>
          <w:p w:rsidR="005466F8" w:rsidRDefault="005466F8" w:rsidP="005466F8">
            <w:pPr>
              <w:snapToGrid w:val="0"/>
              <w:jc w:val="both"/>
              <w:rPr>
                <w:rFonts w:ascii="Calibri" w:hAnsi="Calibri"/>
                <w:iCs/>
              </w:rPr>
            </w:pPr>
          </w:p>
          <w:p w:rsidR="005466F8" w:rsidRDefault="005466F8" w:rsidP="005466F8">
            <w:pPr>
              <w:snapToGrid w:val="0"/>
              <w:jc w:val="both"/>
              <w:rPr>
                <w:rFonts w:ascii="Calibri" w:hAnsi="Calibri"/>
                <w:iCs/>
              </w:rPr>
            </w:pPr>
          </w:p>
          <w:p w:rsidR="005466F8" w:rsidRDefault="005466F8" w:rsidP="005466F8">
            <w:pPr>
              <w:snapToGrid w:val="0"/>
              <w:jc w:val="both"/>
              <w:rPr>
                <w:rFonts w:ascii="Calibri" w:hAnsi="Calibri"/>
                <w:iCs/>
              </w:rPr>
            </w:pPr>
          </w:p>
          <w:p w:rsidR="005466F8" w:rsidRPr="005466F8" w:rsidRDefault="005466F8" w:rsidP="005466F8">
            <w:pPr>
              <w:snapToGrid w:val="0"/>
              <w:jc w:val="both"/>
              <w:rPr>
                <w:rFonts w:ascii="Calibri" w:hAnsi="Calibri"/>
                <w:iCs/>
              </w:rPr>
            </w:pPr>
          </w:p>
        </w:tc>
        <w:tc>
          <w:tcPr>
            <w:tcW w:w="284" w:type="dxa"/>
            <w:gridSpan w:val="2"/>
          </w:tcPr>
          <w:p w:rsidR="001040E6" w:rsidRPr="009A0FDA" w:rsidRDefault="001040E6" w:rsidP="005466F8">
            <w:pPr>
              <w:snapToGrid w:val="0"/>
              <w:jc w:val="both"/>
              <w:rPr>
                <w:rFonts w:ascii="Calibri" w:hAnsi="Calibri"/>
                <w:iCs/>
                <w:lang w:val="en-US"/>
              </w:rPr>
            </w:pPr>
          </w:p>
        </w:tc>
        <w:tc>
          <w:tcPr>
            <w:tcW w:w="7229" w:type="dxa"/>
            <w:gridSpan w:val="2"/>
          </w:tcPr>
          <w:p w:rsidR="001040E6" w:rsidRPr="00D34C3E" w:rsidRDefault="002670D5" w:rsidP="002670D5">
            <w:pPr>
              <w:jc w:val="both"/>
              <w:rPr>
                <w:rFonts w:asciiTheme="minorHAnsi" w:hAnsiTheme="minorHAnsi"/>
                <w:sz w:val="24"/>
                <w:szCs w:val="24"/>
                <w:lang w:val="en-US"/>
              </w:rPr>
            </w:pPr>
            <w:proofErr w:type="spellStart"/>
            <w:r w:rsidRPr="002670D5">
              <w:rPr>
                <w:rFonts w:asciiTheme="minorHAnsi" w:hAnsiTheme="minorHAnsi"/>
                <w:sz w:val="24"/>
                <w:szCs w:val="24"/>
                <w:lang w:val="en-US"/>
              </w:rPr>
              <w:t>Ditsiou</w:t>
            </w:r>
            <w:proofErr w:type="spellEnd"/>
            <w:r w:rsidRPr="002670D5">
              <w:rPr>
                <w:rFonts w:asciiTheme="minorHAnsi" w:hAnsiTheme="minorHAnsi"/>
                <w:sz w:val="24"/>
                <w:szCs w:val="24"/>
                <w:lang w:val="en-US"/>
              </w:rPr>
              <w:t xml:space="preserve"> </w:t>
            </w:r>
            <w:proofErr w:type="spellStart"/>
            <w:r w:rsidRPr="002670D5">
              <w:rPr>
                <w:rFonts w:asciiTheme="minorHAnsi" w:hAnsiTheme="minorHAnsi"/>
                <w:sz w:val="24"/>
                <w:szCs w:val="24"/>
                <w:lang w:val="en-US"/>
              </w:rPr>
              <w:t>Athina</w:t>
            </w:r>
            <w:proofErr w:type="spellEnd"/>
            <w:r w:rsidRPr="002670D5">
              <w:rPr>
                <w:rFonts w:asciiTheme="minorHAnsi" w:hAnsiTheme="minorHAnsi"/>
                <w:sz w:val="24"/>
                <w:szCs w:val="24"/>
                <w:lang w:val="en-US"/>
              </w:rPr>
              <w:t xml:space="preserve">, </w:t>
            </w:r>
            <w:proofErr w:type="spellStart"/>
            <w:r w:rsidRPr="002670D5">
              <w:rPr>
                <w:rFonts w:asciiTheme="minorHAnsi" w:hAnsiTheme="minorHAnsi"/>
                <w:sz w:val="24"/>
                <w:szCs w:val="24"/>
                <w:lang w:val="en-US"/>
              </w:rPr>
              <w:t>Siskos</w:t>
            </w:r>
            <w:proofErr w:type="spellEnd"/>
            <w:r w:rsidRPr="002670D5">
              <w:rPr>
                <w:rFonts w:asciiTheme="minorHAnsi" w:hAnsiTheme="minorHAnsi"/>
                <w:sz w:val="24"/>
                <w:szCs w:val="24"/>
                <w:lang w:val="en-US"/>
              </w:rPr>
              <w:t xml:space="preserve"> </w:t>
            </w:r>
            <w:proofErr w:type="spellStart"/>
            <w:r w:rsidRPr="002670D5">
              <w:rPr>
                <w:rFonts w:asciiTheme="minorHAnsi" w:hAnsiTheme="minorHAnsi"/>
                <w:sz w:val="24"/>
                <w:szCs w:val="24"/>
                <w:lang w:val="en-US"/>
              </w:rPr>
              <w:t>Evangelos</w:t>
            </w:r>
            <w:proofErr w:type="spellEnd"/>
            <w:r w:rsidRPr="002670D5">
              <w:rPr>
                <w:rFonts w:asciiTheme="minorHAnsi" w:hAnsiTheme="minorHAnsi"/>
                <w:sz w:val="24"/>
                <w:szCs w:val="24"/>
                <w:lang w:val="en-US"/>
              </w:rPr>
              <w:t xml:space="preserve">, </w:t>
            </w:r>
            <w:proofErr w:type="spellStart"/>
            <w:r w:rsidRPr="002670D5">
              <w:rPr>
                <w:rFonts w:asciiTheme="minorHAnsi" w:hAnsiTheme="minorHAnsi"/>
                <w:sz w:val="24"/>
                <w:szCs w:val="24"/>
                <w:lang w:val="en-US"/>
              </w:rPr>
              <w:t>Darvidou</w:t>
            </w:r>
            <w:proofErr w:type="spellEnd"/>
            <w:r w:rsidRPr="002670D5">
              <w:rPr>
                <w:rFonts w:asciiTheme="minorHAnsi" w:hAnsiTheme="minorHAnsi"/>
                <w:sz w:val="24"/>
                <w:szCs w:val="24"/>
                <w:lang w:val="en-US"/>
              </w:rPr>
              <w:t xml:space="preserve"> </w:t>
            </w:r>
            <w:proofErr w:type="spellStart"/>
            <w:r w:rsidRPr="002670D5">
              <w:rPr>
                <w:rFonts w:asciiTheme="minorHAnsi" w:hAnsiTheme="minorHAnsi"/>
                <w:sz w:val="24"/>
                <w:szCs w:val="24"/>
                <w:lang w:val="en-US"/>
              </w:rPr>
              <w:t>Konstantia</w:t>
            </w:r>
            <w:proofErr w:type="spellEnd"/>
            <w:r w:rsidRPr="002670D5">
              <w:rPr>
                <w:rFonts w:asciiTheme="minorHAnsi" w:hAnsiTheme="minorHAnsi"/>
                <w:sz w:val="24"/>
                <w:szCs w:val="24"/>
                <w:lang w:val="en-US"/>
              </w:rPr>
              <w:t xml:space="preserve"> (2023). Efficiency of the intra-EU trade in goods and services: geographical and product structure analysis. Journal “Problems and Perspective in Management” Volume</w:t>
            </w:r>
            <w:r w:rsidR="0098734F">
              <w:rPr>
                <w:rFonts w:asciiTheme="minorHAnsi" w:hAnsiTheme="minorHAnsi"/>
                <w:sz w:val="24"/>
                <w:szCs w:val="24"/>
                <w:lang w:val="en-US"/>
              </w:rPr>
              <w:t xml:space="preserve"> 21, issue 2 (indexed in Scopus</w:t>
            </w:r>
            <w:r w:rsidRPr="002670D5">
              <w:rPr>
                <w:rFonts w:asciiTheme="minorHAnsi" w:hAnsiTheme="minorHAnsi"/>
                <w:sz w:val="24"/>
                <w:szCs w:val="24"/>
                <w:lang w:val="en-US"/>
              </w:rPr>
              <w:t xml:space="preserve">)  </w:t>
            </w:r>
          </w:p>
        </w:tc>
      </w:tr>
      <w:tr w:rsidR="006711A2" w:rsidRPr="00C34242" w:rsidTr="002670D5">
        <w:trPr>
          <w:gridAfter w:val="1"/>
          <w:wAfter w:w="425" w:type="dxa"/>
        </w:trPr>
        <w:tc>
          <w:tcPr>
            <w:tcW w:w="2977" w:type="dxa"/>
            <w:gridSpan w:val="2"/>
          </w:tcPr>
          <w:p w:rsidR="006711A2" w:rsidRPr="009A0FDA" w:rsidRDefault="005466F8" w:rsidP="005466F8">
            <w:pPr>
              <w:snapToGrid w:val="0"/>
              <w:jc w:val="both"/>
              <w:rPr>
                <w:rFonts w:ascii="Calibri" w:hAnsi="Calibri"/>
                <w:iCs/>
                <w:lang w:val="en-US"/>
              </w:rPr>
            </w:pPr>
            <w:r>
              <w:rPr>
                <w:rFonts w:ascii="Calibri" w:hAnsi="Calibri"/>
                <w:iCs/>
              </w:rPr>
              <w:t>2.</w:t>
            </w:r>
          </w:p>
        </w:tc>
        <w:tc>
          <w:tcPr>
            <w:tcW w:w="284" w:type="dxa"/>
            <w:gridSpan w:val="2"/>
          </w:tcPr>
          <w:p w:rsidR="006711A2" w:rsidRPr="009A0FDA" w:rsidRDefault="006711A2" w:rsidP="005466F8">
            <w:pPr>
              <w:snapToGrid w:val="0"/>
              <w:jc w:val="both"/>
              <w:rPr>
                <w:rFonts w:ascii="Calibri" w:hAnsi="Calibri"/>
                <w:iCs/>
                <w:lang w:val="en-US"/>
              </w:rPr>
            </w:pPr>
          </w:p>
        </w:tc>
        <w:tc>
          <w:tcPr>
            <w:tcW w:w="7229" w:type="dxa"/>
            <w:gridSpan w:val="2"/>
          </w:tcPr>
          <w:p w:rsidR="0042683C" w:rsidRDefault="0042683C" w:rsidP="0042683C">
            <w:pPr>
              <w:jc w:val="both"/>
              <w:rPr>
                <w:rFonts w:asciiTheme="minorHAnsi" w:hAnsiTheme="minorHAnsi"/>
                <w:sz w:val="24"/>
                <w:szCs w:val="24"/>
                <w:lang w:val="en-US"/>
              </w:rPr>
            </w:pPr>
            <w:proofErr w:type="spellStart"/>
            <w:r w:rsidRPr="009B5FA2">
              <w:rPr>
                <w:rFonts w:asciiTheme="minorHAnsi" w:hAnsiTheme="minorHAnsi"/>
                <w:sz w:val="24"/>
                <w:szCs w:val="24"/>
                <w:lang w:val="en-US"/>
              </w:rPr>
              <w:t>Evangelos</w:t>
            </w:r>
            <w:proofErr w:type="spellEnd"/>
            <w:r w:rsidRPr="009B5FA2">
              <w:rPr>
                <w:rFonts w:asciiTheme="minorHAnsi" w:hAnsiTheme="minorHAnsi"/>
                <w:sz w:val="24"/>
                <w:szCs w:val="24"/>
                <w:lang w:val="en-US"/>
              </w:rPr>
              <w:t xml:space="preserve"> </w:t>
            </w:r>
            <w:proofErr w:type="spellStart"/>
            <w:r w:rsidRPr="009B5FA2">
              <w:rPr>
                <w:rFonts w:asciiTheme="minorHAnsi" w:hAnsiTheme="minorHAnsi"/>
                <w:sz w:val="24"/>
                <w:szCs w:val="24"/>
                <w:lang w:val="en-US"/>
              </w:rPr>
              <w:t>Siskos</w:t>
            </w:r>
            <w:proofErr w:type="spellEnd"/>
            <w:r w:rsidRPr="009B5FA2">
              <w:rPr>
                <w:rFonts w:asciiTheme="minorHAnsi" w:hAnsiTheme="minorHAnsi"/>
                <w:sz w:val="24"/>
                <w:szCs w:val="24"/>
                <w:lang w:val="en-US"/>
              </w:rPr>
              <w:t xml:space="preserve">, </w:t>
            </w:r>
            <w:proofErr w:type="spellStart"/>
            <w:r w:rsidRPr="009B5FA2">
              <w:rPr>
                <w:rFonts w:asciiTheme="minorHAnsi" w:hAnsiTheme="minorHAnsi"/>
                <w:sz w:val="24"/>
                <w:szCs w:val="24"/>
                <w:lang w:val="en-US"/>
              </w:rPr>
              <w:t>Konstantia</w:t>
            </w:r>
            <w:proofErr w:type="spellEnd"/>
            <w:r w:rsidRPr="009B5FA2">
              <w:rPr>
                <w:rFonts w:asciiTheme="minorHAnsi" w:hAnsiTheme="minorHAnsi"/>
                <w:sz w:val="24"/>
                <w:szCs w:val="24"/>
                <w:lang w:val="en-US"/>
              </w:rPr>
              <w:t xml:space="preserve"> </w:t>
            </w:r>
            <w:proofErr w:type="spellStart"/>
            <w:r w:rsidRPr="009B5FA2">
              <w:rPr>
                <w:rFonts w:asciiTheme="minorHAnsi" w:hAnsiTheme="minorHAnsi"/>
                <w:sz w:val="24"/>
                <w:szCs w:val="24"/>
                <w:lang w:val="en-US"/>
              </w:rPr>
              <w:t>Darvidou</w:t>
            </w:r>
            <w:proofErr w:type="spellEnd"/>
            <w:r w:rsidRPr="009B5FA2">
              <w:rPr>
                <w:rFonts w:asciiTheme="minorHAnsi" w:hAnsiTheme="minorHAnsi"/>
                <w:sz w:val="24"/>
                <w:szCs w:val="24"/>
                <w:lang w:val="en-US"/>
              </w:rPr>
              <w:t xml:space="preserve"> (2020) “</w:t>
            </w:r>
            <w:r w:rsidRPr="009B5FA2">
              <w:rPr>
                <w:rFonts w:asciiTheme="minorHAnsi" w:hAnsiTheme="minorHAnsi"/>
                <w:sz w:val="24"/>
                <w:szCs w:val="24"/>
                <w:lang w:val="en-GB"/>
              </w:rPr>
              <w:t>Bilateral Trade and Energy Relations between the EU and the Countries of the Caspian Sea Region</w:t>
            </w:r>
            <w:r w:rsidRPr="009B5FA2">
              <w:rPr>
                <w:rFonts w:asciiTheme="minorHAnsi" w:hAnsiTheme="minorHAnsi"/>
                <w:sz w:val="24"/>
                <w:szCs w:val="24"/>
                <w:lang w:val="en-US"/>
              </w:rPr>
              <w:t>”. Published in Journal of European Economy,   “Vol. 19. № 1 (72). January–March 2020</w:t>
            </w:r>
            <w:proofErr w:type="gramStart"/>
            <w:r w:rsidRPr="009B5FA2">
              <w:rPr>
                <w:rFonts w:asciiTheme="minorHAnsi" w:hAnsiTheme="minorHAnsi"/>
                <w:sz w:val="24"/>
                <w:szCs w:val="24"/>
                <w:lang w:val="en-US"/>
              </w:rPr>
              <w:t>,  pp.47</w:t>
            </w:r>
            <w:proofErr w:type="gramEnd"/>
            <w:r w:rsidRPr="009B5FA2">
              <w:rPr>
                <w:rFonts w:asciiTheme="minorHAnsi" w:hAnsiTheme="minorHAnsi"/>
                <w:sz w:val="24"/>
                <w:szCs w:val="24"/>
                <w:lang w:val="en-US"/>
              </w:rPr>
              <w:t>-65.</w:t>
            </w:r>
            <w:r>
              <w:rPr>
                <w:rFonts w:asciiTheme="minorHAnsi" w:hAnsiTheme="minorHAnsi"/>
                <w:sz w:val="24"/>
                <w:szCs w:val="24"/>
                <w:lang w:val="en-US"/>
              </w:rPr>
              <w:t xml:space="preserve"> </w:t>
            </w:r>
          </w:p>
          <w:p w:rsidR="00AF07C8" w:rsidRPr="009B5FA2" w:rsidRDefault="00AF07C8" w:rsidP="0042683C">
            <w:pPr>
              <w:jc w:val="both"/>
              <w:rPr>
                <w:rFonts w:asciiTheme="minorHAnsi" w:hAnsiTheme="minorHAnsi"/>
                <w:sz w:val="24"/>
                <w:szCs w:val="24"/>
                <w:lang w:val="en-GB"/>
              </w:rPr>
            </w:pPr>
          </w:p>
        </w:tc>
      </w:tr>
      <w:tr w:rsidR="006711A2" w:rsidRPr="0042683C" w:rsidTr="002670D5">
        <w:trPr>
          <w:gridAfter w:val="1"/>
          <w:wAfter w:w="425" w:type="dxa"/>
        </w:trPr>
        <w:tc>
          <w:tcPr>
            <w:tcW w:w="2977" w:type="dxa"/>
            <w:gridSpan w:val="2"/>
          </w:tcPr>
          <w:p w:rsidR="006711A2" w:rsidRPr="005466F8" w:rsidRDefault="002670D5" w:rsidP="005466F8">
            <w:pPr>
              <w:snapToGrid w:val="0"/>
              <w:jc w:val="both"/>
              <w:rPr>
                <w:rFonts w:ascii="Calibri" w:hAnsi="Calibri"/>
                <w:iCs/>
                <w:lang w:val="en-US"/>
              </w:rPr>
            </w:pPr>
            <w:r>
              <w:rPr>
                <w:rFonts w:ascii="Calibri" w:hAnsi="Calibri"/>
                <w:iCs/>
                <w:lang w:val="en-US"/>
              </w:rPr>
              <w:t>3</w:t>
            </w:r>
            <w:r w:rsidR="005466F8" w:rsidRPr="005466F8">
              <w:rPr>
                <w:rFonts w:ascii="Calibri" w:hAnsi="Calibri"/>
                <w:iCs/>
                <w:lang w:val="en-US"/>
              </w:rPr>
              <w:t xml:space="preserve">. </w:t>
            </w:r>
          </w:p>
        </w:tc>
        <w:tc>
          <w:tcPr>
            <w:tcW w:w="284" w:type="dxa"/>
            <w:gridSpan w:val="2"/>
          </w:tcPr>
          <w:p w:rsidR="006711A2" w:rsidRPr="009A0FDA" w:rsidRDefault="006711A2" w:rsidP="005466F8">
            <w:pPr>
              <w:snapToGrid w:val="0"/>
              <w:jc w:val="both"/>
              <w:rPr>
                <w:rFonts w:ascii="Calibri" w:hAnsi="Calibri"/>
                <w:iCs/>
                <w:lang w:val="en-US"/>
              </w:rPr>
            </w:pPr>
          </w:p>
        </w:tc>
        <w:tc>
          <w:tcPr>
            <w:tcW w:w="7229" w:type="dxa"/>
            <w:gridSpan w:val="2"/>
          </w:tcPr>
          <w:p w:rsidR="006711A2" w:rsidRPr="005A09D0" w:rsidRDefault="006711A2" w:rsidP="0042683C">
            <w:pPr>
              <w:jc w:val="both"/>
              <w:rPr>
                <w:rFonts w:asciiTheme="minorHAnsi" w:hAnsiTheme="minorHAnsi"/>
                <w:sz w:val="24"/>
                <w:szCs w:val="24"/>
                <w:lang w:val="en-US"/>
              </w:rPr>
            </w:pPr>
          </w:p>
          <w:p w:rsidR="0042683C" w:rsidRDefault="0042683C" w:rsidP="0042683C">
            <w:pPr>
              <w:jc w:val="both"/>
              <w:rPr>
                <w:rFonts w:asciiTheme="minorHAnsi" w:hAnsiTheme="minorHAnsi"/>
                <w:sz w:val="24"/>
                <w:szCs w:val="24"/>
                <w:lang w:val="en-US"/>
              </w:rPr>
            </w:pPr>
            <w:proofErr w:type="spellStart"/>
            <w:r w:rsidRPr="001040E6">
              <w:rPr>
                <w:rFonts w:asciiTheme="minorHAnsi" w:hAnsiTheme="minorHAnsi"/>
                <w:sz w:val="24"/>
                <w:szCs w:val="24"/>
                <w:lang w:val="en-US"/>
              </w:rPr>
              <w:t>Evangelos</w:t>
            </w:r>
            <w:proofErr w:type="spellEnd"/>
            <w:r w:rsidRPr="001040E6">
              <w:rPr>
                <w:rFonts w:asciiTheme="minorHAnsi" w:hAnsiTheme="minorHAnsi"/>
                <w:sz w:val="24"/>
                <w:szCs w:val="24"/>
                <w:lang w:val="en-US"/>
              </w:rPr>
              <w:t xml:space="preserve"> </w:t>
            </w:r>
            <w:proofErr w:type="spellStart"/>
            <w:r w:rsidRPr="001040E6">
              <w:rPr>
                <w:rFonts w:asciiTheme="minorHAnsi" w:hAnsiTheme="minorHAnsi"/>
                <w:sz w:val="24"/>
                <w:szCs w:val="24"/>
                <w:lang w:val="en-US"/>
              </w:rPr>
              <w:t>Siskos</w:t>
            </w:r>
            <w:proofErr w:type="spellEnd"/>
            <w:r w:rsidRPr="001040E6">
              <w:rPr>
                <w:rFonts w:asciiTheme="minorHAnsi" w:hAnsiTheme="minorHAnsi"/>
                <w:sz w:val="24"/>
                <w:szCs w:val="24"/>
                <w:lang w:val="en-US"/>
              </w:rPr>
              <w:t xml:space="preserve">, </w:t>
            </w:r>
            <w:proofErr w:type="spellStart"/>
            <w:r w:rsidRPr="001040E6">
              <w:rPr>
                <w:rFonts w:asciiTheme="minorHAnsi" w:hAnsiTheme="minorHAnsi"/>
                <w:sz w:val="24"/>
                <w:szCs w:val="24"/>
                <w:lang w:val="en-US"/>
              </w:rPr>
              <w:t>Konstantia</w:t>
            </w:r>
            <w:proofErr w:type="spellEnd"/>
            <w:r w:rsidRPr="001040E6">
              <w:rPr>
                <w:rFonts w:asciiTheme="minorHAnsi" w:hAnsiTheme="minorHAnsi"/>
                <w:sz w:val="24"/>
                <w:szCs w:val="24"/>
                <w:lang w:val="en-US"/>
              </w:rPr>
              <w:t xml:space="preserve"> </w:t>
            </w:r>
            <w:proofErr w:type="spellStart"/>
            <w:r w:rsidRPr="001040E6">
              <w:rPr>
                <w:rFonts w:asciiTheme="minorHAnsi" w:hAnsiTheme="minorHAnsi"/>
                <w:sz w:val="24"/>
                <w:szCs w:val="24"/>
                <w:lang w:val="en-US"/>
              </w:rPr>
              <w:t>Darvidou</w:t>
            </w:r>
            <w:proofErr w:type="spellEnd"/>
            <w:r w:rsidRPr="001040E6">
              <w:rPr>
                <w:rFonts w:asciiTheme="minorHAnsi" w:hAnsiTheme="minorHAnsi"/>
                <w:sz w:val="24"/>
                <w:szCs w:val="24"/>
                <w:lang w:val="en-US"/>
              </w:rPr>
              <w:t xml:space="preserve"> (2020) “</w:t>
            </w:r>
            <w:r>
              <w:rPr>
                <w:rFonts w:asciiTheme="minorHAnsi" w:hAnsiTheme="minorHAnsi"/>
                <w:sz w:val="24"/>
                <w:szCs w:val="24"/>
                <w:lang w:val="en-US"/>
              </w:rPr>
              <w:t>Analyzing</w:t>
            </w:r>
            <w:r w:rsidRPr="00AF07C8">
              <w:rPr>
                <w:rFonts w:asciiTheme="minorHAnsi" w:hAnsiTheme="minorHAnsi"/>
                <w:sz w:val="24"/>
                <w:szCs w:val="24"/>
                <w:lang w:val="en-US"/>
              </w:rPr>
              <w:t xml:space="preserve"> </w:t>
            </w:r>
            <w:r>
              <w:rPr>
                <w:rFonts w:asciiTheme="minorHAnsi" w:hAnsiTheme="minorHAnsi"/>
                <w:sz w:val="24"/>
                <w:szCs w:val="24"/>
                <w:lang w:val="en-US"/>
              </w:rPr>
              <w:t>the FDI</w:t>
            </w:r>
            <w:r w:rsidRPr="00AF07C8">
              <w:rPr>
                <w:rFonts w:asciiTheme="minorHAnsi" w:hAnsiTheme="minorHAnsi"/>
                <w:sz w:val="24"/>
                <w:szCs w:val="24"/>
                <w:lang w:val="en-US"/>
              </w:rPr>
              <w:t xml:space="preserve"> and </w:t>
            </w:r>
            <w:r>
              <w:rPr>
                <w:rFonts w:asciiTheme="minorHAnsi" w:hAnsiTheme="minorHAnsi"/>
                <w:sz w:val="24"/>
                <w:szCs w:val="24"/>
                <w:lang w:val="en-US"/>
              </w:rPr>
              <w:t>the</w:t>
            </w:r>
            <w:r w:rsidRPr="00AF07C8">
              <w:rPr>
                <w:rFonts w:asciiTheme="minorHAnsi" w:hAnsiTheme="minorHAnsi"/>
                <w:sz w:val="24"/>
                <w:szCs w:val="24"/>
                <w:lang w:val="en-US"/>
              </w:rPr>
              <w:t xml:space="preserve"> investment climate </w:t>
            </w:r>
            <w:r>
              <w:rPr>
                <w:rFonts w:asciiTheme="minorHAnsi" w:hAnsiTheme="minorHAnsi"/>
                <w:sz w:val="24"/>
                <w:szCs w:val="24"/>
                <w:lang w:val="en-US"/>
              </w:rPr>
              <w:t>impacting</w:t>
            </w:r>
            <w:r w:rsidRPr="00AF07C8">
              <w:rPr>
                <w:rFonts w:asciiTheme="minorHAnsi" w:hAnsiTheme="minorHAnsi"/>
                <w:sz w:val="24"/>
                <w:szCs w:val="24"/>
                <w:lang w:val="en-US"/>
              </w:rPr>
              <w:t xml:space="preserve"> of the </w:t>
            </w:r>
            <w:r>
              <w:rPr>
                <w:rFonts w:asciiTheme="minorHAnsi" w:hAnsiTheme="minorHAnsi"/>
                <w:sz w:val="24"/>
                <w:szCs w:val="24"/>
                <w:lang w:val="en-US"/>
              </w:rPr>
              <w:t xml:space="preserve">BSEC. Journal Economics of Development, </w:t>
            </w:r>
            <w:r w:rsidRPr="00F0240B">
              <w:rPr>
                <w:rFonts w:asciiTheme="minorHAnsi" w:hAnsiTheme="minorHAnsi"/>
                <w:sz w:val="24"/>
                <w:szCs w:val="24"/>
                <w:lang w:val="en-US"/>
              </w:rPr>
              <w:t>Volume 19, Issue 3,2020</w:t>
            </w:r>
            <w:r>
              <w:rPr>
                <w:rFonts w:asciiTheme="minorHAnsi" w:hAnsiTheme="minorHAnsi"/>
                <w:sz w:val="24"/>
                <w:szCs w:val="24"/>
                <w:lang w:val="en-US"/>
              </w:rPr>
              <w:t xml:space="preserve"> </w:t>
            </w:r>
          </w:p>
          <w:p w:rsidR="0042683C" w:rsidRPr="0042683C" w:rsidRDefault="0042683C" w:rsidP="0042683C">
            <w:pPr>
              <w:jc w:val="both"/>
              <w:rPr>
                <w:rFonts w:asciiTheme="minorHAnsi" w:hAnsiTheme="minorHAnsi"/>
                <w:sz w:val="24"/>
                <w:szCs w:val="24"/>
                <w:lang w:val="en-US"/>
              </w:rPr>
            </w:pPr>
          </w:p>
        </w:tc>
      </w:tr>
      <w:tr w:rsidR="0042683C" w:rsidRPr="000B15EF" w:rsidTr="002670D5">
        <w:trPr>
          <w:gridAfter w:val="1"/>
          <w:wAfter w:w="425" w:type="dxa"/>
        </w:trPr>
        <w:tc>
          <w:tcPr>
            <w:tcW w:w="2977" w:type="dxa"/>
            <w:gridSpan w:val="2"/>
          </w:tcPr>
          <w:p w:rsidR="0042683C" w:rsidRDefault="0042683C" w:rsidP="009B4108">
            <w:pPr>
              <w:snapToGrid w:val="0"/>
              <w:jc w:val="both"/>
              <w:rPr>
                <w:rFonts w:ascii="Calibri" w:hAnsi="Calibri"/>
                <w:iCs/>
                <w:lang w:val="en-US"/>
              </w:rPr>
            </w:pPr>
            <w:r w:rsidRPr="005466F8">
              <w:rPr>
                <w:rFonts w:ascii="Calibri" w:hAnsi="Calibri"/>
                <w:iCs/>
                <w:lang w:val="en-US"/>
              </w:rPr>
              <w:t xml:space="preserve">4. </w:t>
            </w:r>
          </w:p>
          <w:p w:rsidR="002670D5" w:rsidRPr="005466F8" w:rsidRDefault="002670D5" w:rsidP="009B4108">
            <w:pPr>
              <w:snapToGrid w:val="0"/>
              <w:jc w:val="both"/>
              <w:rPr>
                <w:rFonts w:ascii="Calibri" w:hAnsi="Calibri"/>
                <w:iCs/>
                <w:lang w:val="en-US"/>
              </w:rPr>
            </w:pPr>
          </w:p>
        </w:tc>
        <w:tc>
          <w:tcPr>
            <w:tcW w:w="284" w:type="dxa"/>
            <w:gridSpan w:val="2"/>
          </w:tcPr>
          <w:p w:rsidR="0042683C" w:rsidRPr="009A0FDA" w:rsidRDefault="0042683C" w:rsidP="009B4108">
            <w:pPr>
              <w:snapToGrid w:val="0"/>
              <w:jc w:val="both"/>
              <w:rPr>
                <w:rFonts w:ascii="Calibri" w:hAnsi="Calibri"/>
                <w:iCs/>
                <w:lang w:val="en-US"/>
              </w:rPr>
            </w:pPr>
          </w:p>
        </w:tc>
        <w:tc>
          <w:tcPr>
            <w:tcW w:w="7229" w:type="dxa"/>
            <w:gridSpan w:val="2"/>
          </w:tcPr>
          <w:p w:rsidR="0042683C" w:rsidRPr="00F64E9F" w:rsidRDefault="0042683C" w:rsidP="009B4108">
            <w:pPr>
              <w:jc w:val="both"/>
              <w:rPr>
                <w:rFonts w:asciiTheme="minorHAnsi" w:hAnsiTheme="minorHAnsi"/>
                <w:sz w:val="24"/>
                <w:szCs w:val="24"/>
                <w:lang w:val="en-US"/>
              </w:rPr>
            </w:pPr>
            <w:proofErr w:type="spellStart"/>
            <w:r w:rsidRPr="00F64E9F">
              <w:rPr>
                <w:rFonts w:asciiTheme="minorHAnsi" w:hAnsiTheme="minorHAnsi"/>
                <w:sz w:val="24"/>
                <w:szCs w:val="24"/>
                <w:lang w:val="en-US"/>
              </w:rPr>
              <w:t>Darvido</w:t>
            </w:r>
            <w:r>
              <w:rPr>
                <w:rFonts w:asciiTheme="minorHAnsi" w:hAnsiTheme="minorHAnsi"/>
                <w:sz w:val="24"/>
                <w:szCs w:val="24"/>
                <w:lang w:val="en-US"/>
              </w:rPr>
              <w:t>u</w:t>
            </w:r>
            <w:proofErr w:type="spellEnd"/>
            <w:r>
              <w:rPr>
                <w:rFonts w:asciiTheme="minorHAnsi" w:hAnsiTheme="minorHAnsi"/>
                <w:sz w:val="24"/>
                <w:szCs w:val="24"/>
                <w:lang w:val="en-US"/>
              </w:rPr>
              <w:t xml:space="preserve"> K., </w:t>
            </w:r>
            <w:proofErr w:type="spellStart"/>
            <w:r>
              <w:rPr>
                <w:rFonts w:asciiTheme="minorHAnsi" w:hAnsiTheme="minorHAnsi"/>
                <w:sz w:val="24"/>
                <w:szCs w:val="24"/>
                <w:lang w:val="en-US"/>
              </w:rPr>
              <w:t>Siskos</w:t>
            </w:r>
            <w:proofErr w:type="spellEnd"/>
            <w:r>
              <w:rPr>
                <w:rFonts w:asciiTheme="minorHAnsi" w:hAnsiTheme="minorHAnsi"/>
                <w:sz w:val="24"/>
                <w:szCs w:val="24"/>
                <w:lang w:val="en-US"/>
              </w:rPr>
              <w:t xml:space="preserve"> E., </w:t>
            </w:r>
            <w:proofErr w:type="spellStart"/>
            <w:r>
              <w:rPr>
                <w:rFonts w:asciiTheme="minorHAnsi" w:hAnsiTheme="minorHAnsi"/>
                <w:sz w:val="24"/>
                <w:szCs w:val="24"/>
                <w:lang w:val="en-US"/>
              </w:rPr>
              <w:t>Rogach</w:t>
            </w:r>
            <w:proofErr w:type="spellEnd"/>
            <w:r>
              <w:rPr>
                <w:rFonts w:asciiTheme="minorHAnsi" w:hAnsiTheme="minorHAnsi"/>
                <w:sz w:val="24"/>
                <w:szCs w:val="24"/>
                <w:lang w:val="en-US"/>
              </w:rPr>
              <w:t xml:space="preserve"> O. (20</w:t>
            </w:r>
            <w:r w:rsidRPr="000B15EF">
              <w:rPr>
                <w:rFonts w:asciiTheme="minorHAnsi" w:hAnsiTheme="minorHAnsi"/>
                <w:sz w:val="24"/>
                <w:szCs w:val="24"/>
                <w:lang w:val="en-US"/>
              </w:rPr>
              <w:t>20</w:t>
            </w:r>
            <w:r w:rsidRPr="00F64E9F">
              <w:rPr>
                <w:rFonts w:asciiTheme="minorHAnsi" w:hAnsiTheme="minorHAnsi"/>
                <w:sz w:val="24"/>
                <w:szCs w:val="24"/>
                <w:lang w:val="en-US"/>
              </w:rPr>
              <w:t>) Competitiveness of Travel and Tourism Sector in Greece and Ukraine: Comparative Analysis. Journal Transition Studies Review. Vol. 27, no 1, pp. 77–93.</w:t>
            </w:r>
          </w:p>
          <w:p w:rsidR="0042683C" w:rsidRPr="001040E6" w:rsidRDefault="0042683C" w:rsidP="009B4108">
            <w:pPr>
              <w:jc w:val="both"/>
              <w:rPr>
                <w:rFonts w:asciiTheme="minorHAnsi" w:hAnsiTheme="minorHAnsi"/>
                <w:sz w:val="24"/>
                <w:szCs w:val="24"/>
                <w:lang w:val="en-US"/>
              </w:rPr>
            </w:pPr>
          </w:p>
        </w:tc>
      </w:tr>
    </w:tbl>
    <w:p w:rsidR="002670D5" w:rsidRPr="00CC45D1" w:rsidRDefault="002670D5" w:rsidP="005466F8">
      <w:pPr>
        <w:jc w:val="both"/>
        <w:rPr>
          <w:rFonts w:ascii="Calibri" w:hAnsi="Calibri"/>
          <w:b/>
          <w:sz w:val="24"/>
          <w:lang w:val="en-US"/>
        </w:rPr>
      </w:pPr>
    </w:p>
    <w:tbl>
      <w:tblPr>
        <w:tblW w:w="10456" w:type="dxa"/>
        <w:tblLayout w:type="fixed"/>
        <w:tblLook w:val="0000" w:firstRow="0" w:lastRow="0" w:firstColumn="0" w:lastColumn="0" w:noHBand="0" w:noVBand="0"/>
      </w:tblPr>
      <w:tblGrid>
        <w:gridCol w:w="2943"/>
        <w:gridCol w:w="284"/>
        <w:gridCol w:w="7229"/>
      </w:tblGrid>
      <w:tr w:rsidR="008D32D5" w:rsidRPr="00C34242" w:rsidTr="006B7131">
        <w:tc>
          <w:tcPr>
            <w:tcW w:w="2943" w:type="dxa"/>
          </w:tcPr>
          <w:p w:rsidR="008D32D5" w:rsidRPr="005466F8" w:rsidRDefault="005466F8" w:rsidP="005466F8">
            <w:pPr>
              <w:snapToGrid w:val="0"/>
              <w:jc w:val="both"/>
              <w:rPr>
                <w:rFonts w:ascii="Calibri" w:hAnsi="Calibri"/>
                <w:iCs/>
                <w:lang w:val="en-US"/>
              </w:rPr>
            </w:pPr>
            <w:r w:rsidRPr="005466F8">
              <w:rPr>
                <w:rFonts w:ascii="Calibri" w:hAnsi="Calibri"/>
                <w:iCs/>
                <w:lang w:val="en-US"/>
              </w:rPr>
              <w:t xml:space="preserve">5. </w:t>
            </w:r>
          </w:p>
        </w:tc>
        <w:tc>
          <w:tcPr>
            <w:tcW w:w="284" w:type="dxa"/>
          </w:tcPr>
          <w:p w:rsidR="008D32D5" w:rsidRPr="009A0FDA" w:rsidRDefault="008D32D5" w:rsidP="005466F8">
            <w:pPr>
              <w:snapToGrid w:val="0"/>
              <w:jc w:val="both"/>
              <w:rPr>
                <w:rFonts w:ascii="Calibri" w:hAnsi="Calibri"/>
                <w:iCs/>
                <w:lang w:val="en-US"/>
              </w:rPr>
            </w:pPr>
          </w:p>
        </w:tc>
        <w:tc>
          <w:tcPr>
            <w:tcW w:w="7229" w:type="dxa"/>
          </w:tcPr>
          <w:p w:rsidR="006711A2" w:rsidRPr="006711A2" w:rsidRDefault="006711A2" w:rsidP="005466F8">
            <w:pPr>
              <w:widowControl/>
              <w:suppressAutoHyphens w:val="0"/>
              <w:spacing w:after="200"/>
              <w:jc w:val="both"/>
              <w:rPr>
                <w:rFonts w:ascii="Calibri" w:eastAsia="Calibri" w:hAnsi="Calibri"/>
                <w:sz w:val="24"/>
                <w:szCs w:val="24"/>
                <w:lang w:val="en-US" w:eastAsia="en-US"/>
              </w:rPr>
            </w:pPr>
            <w:proofErr w:type="spellStart"/>
            <w:r w:rsidRPr="006711A2">
              <w:rPr>
                <w:rFonts w:ascii="Calibri" w:eastAsia="Calibri" w:hAnsi="Calibri"/>
                <w:sz w:val="24"/>
                <w:szCs w:val="24"/>
                <w:lang w:val="en-US" w:eastAsia="en-US"/>
              </w:rPr>
              <w:t>Liubkina</w:t>
            </w:r>
            <w:proofErr w:type="spellEnd"/>
            <w:r w:rsidRPr="006711A2">
              <w:rPr>
                <w:rFonts w:ascii="Calibri" w:eastAsia="Calibri" w:hAnsi="Calibri"/>
                <w:sz w:val="24"/>
                <w:szCs w:val="24"/>
                <w:lang w:val="en-US" w:eastAsia="en-US"/>
              </w:rPr>
              <w:t xml:space="preserve">, O., </w:t>
            </w:r>
            <w:proofErr w:type="spellStart"/>
            <w:r w:rsidRPr="006711A2">
              <w:rPr>
                <w:rFonts w:ascii="Calibri" w:eastAsia="Calibri" w:hAnsi="Calibri"/>
                <w:sz w:val="24"/>
                <w:szCs w:val="24"/>
                <w:lang w:val="en-US" w:eastAsia="en-US"/>
              </w:rPr>
              <w:t>Murovana</w:t>
            </w:r>
            <w:proofErr w:type="spellEnd"/>
            <w:r w:rsidRPr="006711A2">
              <w:rPr>
                <w:rFonts w:ascii="Calibri" w:eastAsia="Calibri" w:hAnsi="Calibri"/>
                <w:sz w:val="24"/>
                <w:szCs w:val="24"/>
                <w:lang w:val="en-US" w:eastAsia="en-US"/>
              </w:rPr>
              <w:t xml:space="preserve">, T., </w:t>
            </w:r>
            <w:proofErr w:type="spellStart"/>
            <w:r w:rsidRPr="006711A2">
              <w:rPr>
                <w:rFonts w:ascii="Calibri" w:eastAsia="Calibri" w:hAnsi="Calibri"/>
                <w:sz w:val="24"/>
                <w:szCs w:val="24"/>
                <w:lang w:val="en-US" w:eastAsia="en-US"/>
              </w:rPr>
              <w:t>Magomedova</w:t>
            </w:r>
            <w:proofErr w:type="spellEnd"/>
            <w:r w:rsidRPr="006711A2">
              <w:rPr>
                <w:rFonts w:ascii="Calibri" w:eastAsia="Calibri" w:hAnsi="Calibri"/>
                <w:sz w:val="24"/>
                <w:szCs w:val="24"/>
                <w:lang w:val="en-US" w:eastAsia="en-US"/>
              </w:rPr>
              <w:t xml:space="preserve"> A., </w:t>
            </w:r>
            <w:proofErr w:type="spellStart"/>
            <w:r w:rsidRPr="006711A2">
              <w:rPr>
                <w:rFonts w:ascii="Calibri" w:eastAsia="Calibri" w:hAnsi="Calibri"/>
                <w:sz w:val="24"/>
                <w:szCs w:val="24"/>
                <w:lang w:val="en-US" w:eastAsia="en-US"/>
              </w:rPr>
              <w:t>Siskos</w:t>
            </w:r>
            <w:proofErr w:type="spellEnd"/>
            <w:r w:rsidRPr="006711A2">
              <w:rPr>
                <w:rFonts w:ascii="Calibri" w:eastAsia="Calibri" w:hAnsi="Calibri"/>
                <w:sz w:val="24"/>
                <w:szCs w:val="24"/>
                <w:lang w:val="en-US" w:eastAsia="en-US"/>
              </w:rPr>
              <w:t xml:space="preserve">, E. &amp; </w:t>
            </w:r>
            <w:proofErr w:type="spellStart"/>
            <w:r w:rsidRPr="006711A2">
              <w:rPr>
                <w:rFonts w:ascii="Calibri" w:eastAsia="Calibri" w:hAnsi="Calibri"/>
                <w:sz w:val="24"/>
                <w:szCs w:val="24"/>
                <w:lang w:val="en-US" w:eastAsia="en-US"/>
              </w:rPr>
              <w:t>Akimova</w:t>
            </w:r>
            <w:proofErr w:type="spellEnd"/>
            <w:r w:rsidRPr="006711A2">
              <w:rPr>
                <w:rFonts w:ascii="Calibri" w:eastAsia="Calibri" w:hAnsi="Calibri"/>
                <w:sz w:val="24"/>
                <w:szCs w:val="24"/>
                <w:lang w:val="en-US" w:eastAsia="en-US"/>
              </w:rPr>
              <w:t xml:space="preserve">, L. (2019). Financial Instruments of Stimulating Innovative Activities of Enterprises and Their Improvements. </w:t>
            </w:r>
            <w:r w:rsidRPr="00A72BCE">
              <w:rPr>
                <w:rFonts w:ascii="Calibri" w:eastAsia="Calibri" w:hAnsi="Calibri"/>
                <w:sz w:val="24"/>
                <w:szCs w:val="24"/>
                <w:lang w:val="en-US" w:eastAsia="en-US"/>
              </w:rPr>
              <w:t xml:space="preserve">Marketing and Management of Innovations, 4, 336-352. </w:t>
            </w:r>
            <w:hyperlink r:id="rId14" w:history="1">
              <w:r w:rsidR="00E80A0C" w:rsidRPr="00A72BCE">
                <w:rPr>
                  <w:rStyle w:val="-"/>
                  <w:rFonts w:ascii="Calibri" w:eastAsia="Calibri" w:hAnsi="Calibri"/>
                  <w:sz w:val="24"/>
                  <w:szCs w:val="24"/>
                  <w:lang w:val="en-US" w:eastAsia="en-US"/>
                </w:rPr>
                <w:t>http://doi.org/10.21272/mmi.2019.4-26</w:t>
              </w:r>
            </w:hyperlink>
            <w:r w:rsidR="00E80A0C">
              <w:rPr>
                <w:rFonts w:ascii="Calibri" w:eastAsia="Calibri" w:hAnsi="Calibri"/>
                <w:sz w:val="24"/>
                <w:szCs w:val="24"/>
                <w:lang w:val="en-US" w:eastAsia="en-US"/>
              </w:rPr>
              <w:t xml:space="preserve">. </w:t>
            </w:r>
            <w:r w:rsidR="00E80A0C" w:rsidRPr="0040625D">
              <w:rPr>
                <w:rFonts w:ascii="Calibri" w:hAnsi="Calibri"/>
                <w:sz w:val="24"/>
                <w:szCs w:val="24"/>
                <w:lang w:val="en-US"/>
              </w:rPr>
              <w:t>(</w:t>
            </w:r>
            <w:r w:rsidR="00E80A0C" w:rsidRPr="00811DA7">
              <w:rPr>
                <w:rFonts w:ascii="Calibri" w:hAnsi="Calibri"/>
                <w:b/>
                <w:sz w:val="24"/>
                <w:szCs w:val="24"/>
                <w:lang w:val="en-US"/>
              </w:rPr>
              <w:t>indexed in Scopus</w:t>
            </w:r>
            <w:r w:rsidR="00E80A0C" w:rsidRPr="0040625D">
              <w:rPr>
                <w:rFonts w:ascii="Calibri" w:hAnsi="Calibri"/>
                <w:sz w:val="24"/>
                <w:szCs w:val="24"/>
                <w:lang w:val="en-US"/>
              </w:rPr>
              <w:t xml:space="preserve">)  </w:t>
            </w:r>
          </w:p>
          <w:p w:rsidR="006711A2" w:rsidRPr="009B5FA2" w:rsidRDefault="006711A2" w:rsidP="005466F8">
            <w:pPr>
              <w:jc w:val="both"/>
              <w:rPr>
                <w:rFonts w:asciiTheme="minorHAnsi" w:hAnsiTheme="minorHAnsi"/>
                <w:sz w:val="24"/>
                <w:szCs w:val="24"/>
                <w:lang w:val="en-GB"/>
              </w:rPr>
            </w:pPr>
          </w:p>
        </w:tc>
      </w:tr>
      <w:tr w:rsidR="009A0FDA" w:rsidRPr="00C34242" w:rsidTr="009A0FDA">
        <w:tc>
          <w:tcPr>
            <w:tcW w:w="2943" w:type="dxa"/>
          </w:tcPr>
          <w:p w:rsidR="009A0FDA" w:rsidRPr="009444EF" w:rsidRDefault="009444EF" w:rsidP="009444EF">
            <w:pPr>
              <w:snapToGrid w:val="0"/>
              <w:rPr>
                <w:rFonts w:ascii="Calibri" w:hAnsi="Calibri"/>
                <w:iCs/>
              </w:rPr>
            </w:pPr>
            <w:r>
              <w:rPr>
                <w:rFonts w:ascii="Calibri" w:hAnsi="Calibri"/>
                <w:iCs/>
              </w:rPr>
              <w:t xml:space="preserve">6. </w:t>
            </w:r>
          </w:p>
        </w:tc>
        <w:tc>
          <w:tcPr>
            <w:tcW w:w="284" w:type="dxa"/>
          </w:tcPr>
          <w:p w:rsidR="009A0FDA" w:rsidRPr="009A0FDA" w:rsidRDefault="009A0FDA" w:rsidP="00B5369A">
            <w:pPr>
              <w:snapToGrid w:val="0"/>
              <w:rPr>
                <w:rFonts w:ascii="Calibri" w:hAnsi="Calibri"/>
                <w:iCs/>
                <w:lang w:val="en-US"/>
              </w:rPr>
            </w:pPr>
          </w:p>
        </w:tc>
        <w:tc>
          <w:tcPr>
            <w:tcW w:w="7229" w:type="dxa"/>
          </w:tcPr>
          <w:p w:rsidR="009A0FDA" w:rsidRPr="009A0FDA" w:rsidRDefault="009A0FDA" w:rsidP="00B5369A">
            <w:pPr>
              <w:autoSpaceDE w:val="0"/>
              <w:jc w:val="both"/>
              <w:rPr>
                <w:rFonts w:ascii="Calibri" w:hAnsi="Calibri"/>
                <w:sz w:val="24"/>
                <w:szCs w:val="24"/>
                <w:lang w:val="en-US"/>
              </w:rPr>
            </w:pPr>
            <w:proofErr w:type="spellStart"/>
            <w:r w:rsidRPr="008D32D5">
              <w:rPr>
                <w:rFonts w:ascii="Calibri" w:hAnsi="Calibri"/>
                <w:sz w:val="24"/>
                <w:szCs w:val="24"/>
                <w:lang w:val="en-US"/>
              </w:rPr>
              <w:t>Yevhen</w:t>
            </w:r>
            <w:proofErr w:type="spellEnd"/>
            <w:r w:rsidRPr="008D32D5">
              <w:rPr>
                <w:rFonts w:ascii="Calibri" w:hAnsi="Calibri"/>
                <w:sz w:val="24"/>
                <w:szCs w:val="24"/>
                <w:lang w:val="en-US"/>
              </w:rPr>
              <w:t xml:space="preserve"> </w:t>
            </w:r>
            <w:proofErr w:type="spellStart"/>
            <w:r w:rsidRPr="008D32D5">
              <w:rPr>
                <w:rFonts w:ascii="Calibri" w:hAnsi="Calibri"/>
                <w:sz w:val="24"/>
                <w:szCs w:val="24"/>
                <w:lang w:val="en-US"/>
              </w:rPr>
              <w:t>Savelyev</w:t>
            </w:r>
            <w:proofErr w:type="spellEnd"/>
            <w:r w:rsidRPr="008D32D5">
              <w:rPr>
                <w:rFonts w:ascii="Calibri" w:hAnsi="Calibri"/>
                <w:sz w:val="24"/>
                <w:szCs w:val="24"/>
                <w:lang w:val="en-US"/>
              </w:rPr>
              <w:t xml:space="preserve">, </w:t>
            </w:r>
            <w:proofErr w:type="spellStart"/>
            <w:r w:rsidRPr="008D32D5">
              <w:rPr>
                <w:rFonts w:ascii="Calibri" w:hAnsi="Calibri"/>
                <w:sz w:val="24"/>
                <w:szCs w:val="24"/>
                <w:lang w:val="en-US"/>
              </w:rPr>
              <w:t>Nataliya</w:t>
            </w:r>
            <w:proofErr w:type="spellEnd"/>
            <w:r w:rsidRPr="008D32D5">
              <w:rPr>
                <w:rFonts w:ascii="Calibri" w:hAnsi="Calibri"/>
                <w:sz w:val="24"/>
                <w:szCs w:val="24"/>
                <w:lang w:val="en-US"/>
              </w:rPr>
              <w:t xml:space="preserve"> </w:t>
            </w:r>
            <w:proofErr w:type="spellStart"/>
            <w:r w:rsidRPr="008D32D5">
              <w:rPr>
                <w:rFonts w:ascii="Calibri" w:hAnsi="Calibri"/>
                <w:sz w:val="24"/>
                <w:szCs w:val="24"/>
                <w:lang w:val="en-US"/>
              </w:rPr>
              <w:t>Komar</w:t>
            </w:r>
            <w:proofErr w:type="spellEnd"/>
            <w:r w:rsidRPr="008D32D5">
              <w:rPr>
                <w:rFonts w:ascii="Calibri" w:hAnsi="Calibri"/>
                <w:sz w:val="24"/>
                <w:szCs w:val="24"/>
                <w:lang w:val="en-US"/>
              </w:rPr>
              <w:t xml:space="preserve">, </w:t>
            </w:r>
            <w:proofErr w:type="spellStart"/>
            <w:r w:rsidRPr="008D32D5">
              <w:rPr>
                <w:rFonts w:ascii="Calibri" w:hAnsi="Calibri"/>
                <w:sz w:val="24"/>
                <w:szCs w:val="24"/>
                <w:lang w:val="en-US"/>
              </w:rPr>
              <w:t>Evangelos</w:t>
            </w:r>
            <w:proofErr w:type="spellEnd"/>
            <w:r w:rsidRPr="008D32D5">
              <w:rPr>
                <w:rFonts w:ascii="Calibri" w:hAnsi="Calibri"/>
                <w:sz w:val="24"/>
                <w:szCs w:val="24"/>
                <w:lang w:val="en-US"/>
              </w:rPr>
              <w:t xml:space="preserve"> </w:t>
            </w:r>
            <w:proofErr w:type="spellStart"/>
            <w:r w:rsidRPr="008D32D5">
              <w:rPr>
                <w:rFonts w:ascii="Calibri" w:hAnsi="Calibri"/>
                <w:sz w:val="24"/>
                <w:szCs w:val="24"/>
                <w:lang w:val="en-US"/>
              </w:rPr>
              <w:t>Siskos</w:t>
            </w:r>
            <w:proofErr w:type="spellEnd"/>
            <w:r w:rsidRPr="008D32D5">
              <w:rPr>
                <w:rFonts w:ascii="Calibri" w:hAnsi="Calibri"/>
                <w:sz w:val="24"/>
                <w:szCs w:val="24"/>
                <w:lang w:val="en-US"/>
              </w:rPr>
              <w:t xml:space="preserve">, </w:t>
            </w:r>
            <w:proofErr w:type="spellStart"/>
            <w:r w:rsidRPr="008D32D5">
              <w:rPr>
                <w:rFonts w:ascii="Calibri" w:hAnsi="Calibri"/>
                <w:sz w:val="24"/>
                <w:szCs w:val="24"/>
                <w:lang w:val="en-US"/>
              </w:rPr>
              <w:t>Konstantia</w:t>
            </w:r>
            <w:proofErr w:type="spellEnd"/>
            <w:r w:rsidRPr="008D32D5">
              <w:rPr>
                <w:rFonts w:ascii="Calibri" w:hAnsi="Calibri"/>
                <w:sz w:val="24"/>
                <w:szCs w:val="24"/>
                <w:lang w:val="en-US"/>
              </w:rPr>
              <w:t xml:space="preserve"> </w:t>
            </w:r>
            <w:proofErr w:type="spellStart"/>
            <w:r w:rsidRPr="008D32D5">
              <w:rPr>
                <w:rFonts w:ascii="Calibri" w:hAnsi="Calibri"/>
                <w:sz w:val="24"/>
                <w:szCs w:val="24"/>
                <w:lang w:val="en-US"/>
              </w:rPr>
              <w:t>Darvidou</w:t>
            </w:r>
            <w:proofErr w:type="spellEnd"/>
            <w:r w:rsidRPr="008D32D5">
              <w:rPr>
                <w:rFonts w:ascii="Calibri" w:hAnsi="Calibri"/>
                <w:sz w:val="24"/>
                <w:szCs w:val="24"/>
                <w:lang w:val="en-US"/>
              </w:rPr>
              <w:t xml:space="preserve"> (2019) “</w:t>
            </w:r>
            <w:r>
              <w:rPr>
                <w:rFonts w:ascii="Calibri" w:hAnsi="Calibri"/>
                <w:sz w:val="24"/>
                <w:szCs w:val="24"/>
                <w:lang w:val="en-US"/>
              </w:rPr>
              <w:t>Greece: a E</w:t>
            </w:r>
            <w:r w:rsidRPr="008D32D5">
              <w:rPr>
                <w:rFonts w:ascii="Calibri" w:hAnsi="Calibri"/>
                <w:sz w:val="24"/>
                <w:szCs w:val="24"/>
                <w:lang w:val="en-US"/>
              </w:rPr>
              <w:t>uropean mechanism of the exit from the crisis</w:t>
            </w:r>
            <w:r>
              <w:rPr>
                <w:rFonts w:ascii="Calibri" w:hAnsi="Calibri"/>
                <w:sz w:val="24"/>
                <w:szCs w:val="24"/>
                <w:lang w:val="en-US"/>
              </w:rPr>
              <w:t>”</w:t>
            </w:r>
            <w:r w:rsidRPr="008D32D5">
              <w:rPr>
                <w:rFonts w:ascii="Calibri" w:hAnsi="Calibri"/>
                <w:sz w:val="24"/>
                <w:szCs w:val="24"/>
                <w:lang w:val="en-US"/>
              </w:rPr>
              <w:t>. Published in Journal of European Economy,   “Vol. 18. № 1 (68). January–March 2019</w:t>
            </w:r>
            <w:proofErr w:type="gramStart"/>
            <w:r w:rsidRPr="008D32D5">
              <w:rPr>
                <w:rFonts w:ascii="Calibri" w:hAnsi="Calibri"/>
                <w:sz w:val="24"/>
                <w:szCs w:val="24"/>
                <w:lang w:val="en-US"/>
              </w:rPr>
              <w:t>,  pp31</w:t>
            </w:r>
            <w:proofErr w:type="gramEnd"/>
            <w:r w:rsidRPr="008D32D5">
              <w:rPr>
                <w:rFonts w:ascii="Calibri" w:hAnsi="Calibri"/>
                <w:sz w:val="24"/>
                <w:szCs w:val="24"/>
                <w:lang w:val="en-US"/>
              </w:rPr>
              <w:t>-53.</w:t>
            </w:r>
          </w:p>
        </w:tc>
      </w:tr>
    </w:tbl>
    <w:p w:rsidR="00DC628D" w:rsidRPr="009A0FDA" w:rsidRDefault="00DC628D">
      <w:pPr>
        <w:jc w:val="both"/>
        <w:rPr>
          <w:rFonts w:ascii="Calibri" w:hAnsi="Calibri"/>
          <w:b/>
          <w:sz w:val="24"/>
          <w:lang w:val="en-GB"/>
        </w:rPr>
      </w:pPr>
    </w:p>
    <w:tbl>
      <w:tblPr>
        <w:tblW w:w="10490" w:type="dxa"/>
        <w:tblInd w:w="-34" w:type="dxa"/>
        <w:tblLayout w:type="fixed"/>
        <w:tblLook w:val="0000" w:firstRow="0" w:lastRow="0" w:firstColumn="0" w:lastColumn="0" w:noHBand="0" w:noVBand="0"/>
      </w:tblPr>
      <w:tblGrid>
        <w:gridCol w:w="2977"/>
        <w:gridCol w:w="284"/>
        <w:gridCol w:w="7229"/>
      </w:tblGrid>
      <w:tr w:rsidR="008D32D5" w:rsidRPr="00C34242" w:rsidTr="00DA6CC7">
        <w:tc>
          <w:tcPr>
            <w:tcW w:w="2977" w:type="dxa"/>
          </w:tcPr>
          <w:p w:rsidR="008D32D5" w:rsidRPr="009444EF" w:rsidRDefault="009444EF" w:rsidP="009444EF">
            <w:pPr>
              <w:snapToGrid w:val="0"/>
              <w:rPr>
                <w:rFonts w:ascii="Calibri" w:hAnsi="Calibri"/>
                <w:iCs/>
              </w:rPr>
            </w:pPr>
            <w:r>
              <w:rPr>
                <w:rFonts w:ascii="Calibri" w:hAnsi="Calibri"/>
                <w:iCs/>
              </w:rPr>
              <w:t xml:space="preserve">7. </w:t>
            </w:r>
          </w:p>
        </w:tc>
        <w:tc>
          <w:tcPr>
            <w:tcW w:w="284" w:type="dxa"/>
          </w:tcPr>
          <w:p w:rsidR="008D32D5" w:rsidRPr="008D32D5" w:rsidRDefault="008D32D5" w:rsidP="006B7131">
            <w:pPr>
              <w:snapToGrid w:val="0"/>
              <w:rPr>
                <w:rFonts w:ascii="Calibri" w:hAnsi="Calibri"/>
                <w:iCs/>
                <w:lang w:val="en-US"/>
              </w:rPr>
            </w:pPr>
          </w:p>
        </w:tc>
        <w:tc>
          <w:tcPr>
            <w:tcW w:w="7229" w:type="dxa"/>
          </w:tcPr>
          <w:p w:rsidR="008D32D5" w:rsidRDefault="008D32D5" w:rsidP="006B7131">
            <w:pPr>
              <w:jc w:val="both"/>
              <w:rPr>
                <w:rFonts w:ascii="Calibri" w:hAnsi="Calibri"/>
                <w:sz w:val="24"/>
                <w:szCs w:val="24"/>
                <w:lang w:val="en-US"/>
              </w:rPr>
            </w:pPr>
            <w:proofErr w:type="spellStart"/>
            <w:r w:rsidRPr="0040625D">
              <w:rPr>
                <w:rFonts w:ascii="Calibri" w:hAnsi="Calibri"/>
                <w:sz w:val="24"/>
                <w:szCs w:val="24"/>
                <w:lang w:val="en-US"/>
              </w:rPr>
              <w:t>Siskos</w:t>
            </w:r>
            <w:proofErr w:type="spellEnd"/>
            <w:r w:rsidRPr="0040625D">
              <w:rPr>
                <w:rFonts w:ascii="Calibri" w:hAnsi="Calibri"/>
                <w:sz w:val="24"/>
                <w:szCs w:val="24"/>
                <w:lang w:val="en-US"/>
              </w:rPr>
              <w:t xml:space="preserve"> E.  </w:t>
            </w:r>
            <w:proofErr w:type="spellStart"/>
            <w:r w:rsidRPr="0040625D">
              <w:rPr>
                <w:rFonts w:ascii="Calibri" w:hAnsi="Calibri"/>
                <w:sz w:val="24"/>
                <w:szCs w:val="24"/>
                <w:lang w:val="en-US"/>
              </w:rPr>
              <w:t>Darvidou</w:t>
            </w:r>
            <w:proofErr w:type="spellEnd"/>
            <w:r w:rsidRPr="0040625D">
              <w:rPr>
                <w:rFonts w:ascii="Calibri" w:hAnsi="Calibri"/>
                <w:sz w:val="24"/>
                <w:szCs w:val="24"/>
                <w:lang w:val="en-US"/>
              </w:rPr>
              <w:t xml:space="preserve"> K. (2018) “Bilateral Trade and Tourism Relations between the EU and BSEC Countries. Journal “</w:t>
            </w:r>
            <w:r w:rsidR="00CC45D1">
              <w:rPr>
                <w:rFonts w:ascii="Calibri" w:hAnsi="Calibri"/>
                <w:sz w:val="24"/>
                <w:szCs w:val="24"/>
                <w:lang w:val="en-US"/>
              </w:rPr>
              <w:t>Problems and Perspective in Management</w:t>
            </w:r>
            <w:r w:rsidRPr="0040625D">
              <w:rPr>
                <w:rFonts w:ascii="Calibri" w:hAnsi="Calibri"/>
                <w:sz w:val="24"/>
                <w:szCs w:val="24"/>
                <w:lang w:val="en-US"/>
              </w:rPr>
              <w:t xml:space="preserve">” </w:t>
            </w:r>
            <w:r w:rsidR="007542DD" w:rsidRPr="007542DD">
              <w:rPr>
                <w:rFonts w:ascii="Calibri" w:hAnsi="Calibri"/>
                <w:iCs/>
                <w:sz w:val="24"/>
                <w:szCs w:val="24"/>
                <w:lang w:val="en-GB"/>
              </w:rPr>
              <w:t xml:space="preserve">Volume </w:t>
            </w:r>
            <w:r w:rsidR="007542DD">
              <w:rPr>
                <w:rFonts w:ascii="Calibri" w:hAnsi="Calibri"/>
                <w:iCs/>
                <w:sz w:val="24"/>
                <w:szCs w:val="24"/>
                <w:lang w:val="en-GB"/>
              </w:rPr>
              <w:t>16</w:t>
            </w:r>
            <w:r w:rsidR="007542DD" w:rsidRPr="007542DD">
              <w:rPr>
                <w:rFonts w:ascii="Calibri" w:hAnsi="Calibri"/>
                <w:iCs/>
                <w:sz w:val="24"/>
                <w:szCs w:val="24"/>
                <w:lang w:val="en-GB"/>
              </w:rPr>
              <w:t xml:space="preserve">, issue </w:t>
            </w:r>
            <w:r w:rsidR="007542DD">
              <w:rPr>
                <w:rFonts w:ascii="Calibri" w:hAnsi="Calibri"/>
                <w:iCs/>
                <w:sz w:val="24"/>
                <w:szCs w:val="24"/>
                <w:lang w:val="en-GB"/>
              </w:rPr>
              <w:t xml:space="preserve">4 </w:t>
            </w:r>
            <w:r w:rsidRPr="0040625D">
              <w:rPr>
                <w:rFonts w:ascii="Calibri" w:hAnsi="Calibri"/>
                <w:sz w:val="24"/>
                <w:szCs w:val="24"/>
                <w:lang w:val="en-US"/>
              </w:rPr>
              <w:t>(</w:t>
            </w:r>
            <w:r w:rsidRPr="00811DA7">
              <w:rPr>
                <w:rFonts w:ascii="Calibri" w:hAnsi="Calibri"/>
                <w:b/>
                <w:sz w:val="24"/>
                <w:szCs w:val="24"/>
                <w:lang w:val="en-US"/>
              </w:rPr>
              <w:t>indexed in Scopus</w:t>
            </w:r>
            <w:proofErr w:type="gramStart"/>
            <w:r w:rsidRPr="0040625D">
              <w:rPr>
                <w:rFonts w:ascii="Calibri" w:hAnsi="Calibri"/>
                <w:sz w:val="24"/>
                <w:szCs w:val="24"/>
                <w:lang w:val="en-US"/>
              </w:rPr>
              <w:t>)  Sumy</w:t>
            </w:r>
            <w:proofErr w:type="gramEnd"/>
            <w:r>
              <w:rPr>
                <w:rFonts w:ascii="Calibri" w:hAnsi="Calibri"/>
                <w:sz w:val="24"/>
                <w:szCs w:val="24"/>
                <w:lang w:val="en-US"/>
              </w:rPr>
              <w:t xml:space="preserve"> Ukraine. </w:t>
            </w:r>
          </w:p>
          <w:p w:rsidR="007E0E98" w:rsidRPr="00511090" w:rsidRDefault="007E0E98" w:rsidP="007542DD">
            <w:pPr>
              <w:autoSpaceDE w:val="0"/>
              <w:rPr>
                <w:rFonts w:ascii="Calibri" w:hAnsi="Calibri"/>
                <w:iCs/>
                <w:sz w:val="24"/>
                <w:szCs w:val="24"/>
                <w:lang w:val="en-GB"/>
              </w:rPr>
            </w:pPr>
          </w:p>
        </w:tc>
      </w:tr>
      <w:tr w:rsidR="008D32D5" w:rsidRPr="00C34242" w:rsidTr="00DA6CC7">
        <w:tc>
          <w:tcPr>
            <w:tcW w:w="2977" w:type="dxa"/>
          </w:tcPr>
          <w:p w:rsidR="008D32D5" w:rsidRPr="009444EF" w:rsidRDefault="009444EF" w:rsidP="009444EF">
            <w:pPr>
              <w:snapToGrid w:val="0"/>
              <w:rPr>
                <w:rFonts w:ascii="Calibri" w:hAnsi="Calibri"/>
                <w:iCs/>
              </w:rPr>
            </w:pPr>
            <w:r>
              <w:rPr>
                <w:rFonts w:ascii="Calibri" w:hAnsi="Calibri"/>
                <w:iCs/>
              </w:rPr>
              <w:t>8.</w:t>
            </w:r>
          </w:p>
        </w:tc>
        <w:tc>
          <w:tcPr>
            <w:tcW w:w="284" w:type="dxa"/>
          </w:tcPr>
          <w:p w:rsidR="008D32D5" w:rsidRPr="00511090" w:rsidRDefault="008D32D5" w:rsidP="006B7131">
            <w:pPr>
              <w:snapToGrid w:val="0"/>
              <w:rPr>
                <w:rFonts w:ascii="Calibri" w:hAnsi="Calibri"/>
                <w:iCs/>
              </w:rPr>
            </w:pPr>
          </w:p>
        </w:tc>
        <w:tc>
          <w:tcPr>
            <w:tcW w:w="7229" w:type="dxa"/>
          </w:tcPr>
          <w:p w:rsidR="008D32D5" w:rsidRDefault="008D32D5" w:rsidP="006B7131">
            <w:pPr>
              <w:pStyle w:val="af8"/>
              <w:overflowPunct/>
              <w:autoSpaceDE/>
              <w:autoSpaceDN/>
              <w:adjustRightInd/>
              <w:ind w:left="0"/>
              <w:jc w:val="both"/>
              <w:textAlignment w:val="auto"/>
              <w:rPr>
                <w:rFonts w:ascii="Calibri" w:hAnsi="Calibri"/>
                <w:sz w:val="24"/>
                <w:szCs w:val="24"/>
                <w:lang w:val="en-US"/>
              </w:rPr>
            </w:pPr>
            <w:proofErr w:type="spellStart"/>
            <w:r w:rsidRPr="00EC435A">
              <w:rPr>
                <w:rFonts w:ascii="Calibri" w:hAnsi="Calibri"/>
                <w:sz w:val="24"/>
                <w:szCs w:val="24"/>
                <w:lang w:val="en-US"/>
              </w:rPr>
              <w:t>Siskos</w:t>
            </w:r>
            <w:proofErr w:type="spellEnd"/>
            <w:r w:rsidRPr="00EC435A">
              <w:rPr>
                <w:rFonts w:ascii="Calibri" w:hAnsi="Calibri"/>
                <w:sz w:val="24"/>
                <w:szCs w:val="24"/>
                <w:lang w:val="en-US"/>
              </w:rPr>
              <w:t xml:space="preserve"> E.  </w:t>
            </w:r>
            <w:proofErr w:type="spellStart"/>
            <w:r w:rsidRPr="00EC435A">
              <w:rPr>
                <w:rFonts w:ascii="Calibri" w:hAnsi="Calibri"/>
                <w:sz w:val="24"/>
                <w:szCs w:val="24"/>
                <w:lang w:val="en-US"/>
              </w:rPr>
              <w:t>Darvidou</w:t>
            </w:r>
            <w:proofErr w:type="spellEnd"/>
            <w:r w:rsidRPr="00EC435A">
              <w:rPr>
                <w:rFonts w:ascii="Calibri" w:hAnsi="Calibri"/>
                <w:sz w:val="24"/>
                <w:szCs w:val="24"/>
                <w:lang w:val="en-US"/>
              </w:rPr>
              <w:t xml:space="preserve"> K. (2017) “Oil and natural gas trade balance and production effects in the European</w:t>
            </w:r>
            <w:r>
              <w:rPr>
                <w:rFonts w:ascii="Calibri" w:hAnsi="Calibri"/>
                <w:sz w:val="24"/>
                <w:szCs w:val="24"/>
                <w:lang w:val="en-US"/>
              </w:rPr>
              <w:t xml:space="preserve"> U</w:t>
            </w:r>
            <w:r w:rsidRPr="00EC435A">
              <w:rPr>
                <w:rFonts w:ascii="Calibri" w:hAnsi="Calibri"/>
                <w:sz w:val="24"/>
                <w:szCs w:val="24"/>
                <w:lang w:val="en-US"/>
              </w:rPr>
              <w:t xml:space="preserve">nion and black sea economic cooperation countries. XXI International Scientific </w:t>
            </w:r>
            <w:proofErr w:type="spellStart"/>
            <w:r w:rsidRPr="00EC435A">
              <w:rPr>
                <w:rFonts w:ascii="Calibri" w:hAnsi="Calibri"/>
                <w:sz w:val="24"/>
                <w:szCs w:val="24"/>
                <w:lang w:val="en-US"/>
              </w:rPr>
              <w:t>Conference:"Europe</w:t>
            </w:r>
            <w:proofErr w:type="spellEnd"/>
            <w:r w:rsidRPr="00EC435A">
              <w:rPr>
                <w:rFonts w:ascii="Calibri" w:hAnsi="Calibri"/>
                <w:sz w:val="24"/>
                <w:szCs w:val="24"/>
                <w:lang w:val="en-US"/>
              </w:rPr>
              <w:t xml:space="preserve"> Regions And Ukraine: Development And </w:t>
            </w:r>
            <w:proofErr w:type="spellStart"/>
            <w:r w:rsidRPr="00EC435A">
              <w:rPr>
                <w:rFonts w:ascii="Calibri" w:hAnsi="Calibri"/>
                <w:sz w:val="24"/>
                <w:szCs w:val="24"/>
                <w:lang w:val="en-US"/>
              </w:rPr>
              <w:t>Cooper</w:t>
            </w:r>
            <w:r w:rsidR="0098734F">
              <w:rPr>
                <w:rFonts w:ascii="Calibri" w:hAnsi="Calibri"/>
                <w:sz w:val="24"/>
                <w:szCs w:val="24"/>
                <w:lang w:val="en-US"/>
              </w:rPr>
              <w:t>ations</w:t>
            </w:r>
            <w:proofErr w:type="spellEnd"/>
            <w:r w:rsidR="0098734F">
              <w:rPr>
                <w:rFonts w:ascii="Calibri" w:hAnsi="Calibri"/>
                <w:sz w:val="24"/>
                <w:szCs w:val="24"/>
                <w:lang w:val="en-US"/>
              </w:rPr>
              <w:t xml:space="preserve">", 16-26 September 2017, </w:t>
            </w:r>
            <w:r w:rsidRPr="00EC435A">
              <w:rPr>
                <w:rFonts w:ascii="Calibri" w:hAnsi="Calibri"/>
                <w:sz w:val="24"/>
                <w:szCs w:val="24"/>
                <w:lang w:val="en-US"/>
              </w:rPr>
              <w:t xml:space="preserve">Crete Greece. Published in Journal of European Economy, Vol. 16, Number 3, September 2017, p.261-283. </w:t>
            </w:r>
          </w:p>
          <w:p w:rsidR="008D32D5" w:rsidRDefault="00222F1B" w:rsidP="006B7131">
            <w:pPr>
              <w:snapToGrid w:val="0"/>
              <w:jc w:val="both"/>
              <w:rPr>
                <w:rFonts w:ascii="Calibri" w:hAnsi="Calibri"/>
                <w:iCs/>
                <w:sz w:val="24"/>
                <w:lang w:val="en-US"/>
              </w:rPr>
            </w:pPr>
            <w:hyperlink r:id="rId15" w:history="1">
              <w:r w:rsidR="008D32D5" w:rsidRPr="00CA1CB7">
                <w:rPr>
                  <w:rStyle w:val="-"/>
                  <w:rFonts w:ascii="Calibri" w:hAnsi="Calibri"/>
                  <w:iCs/>
                  <w:sz w:val="24"/>
                  <w:lang w:val="en-US"/>
                </w:rPr>
                <w:t>http://jee.tneu.edu.ua/en/archive-en/2017-en/vol-16-no-3-september-2017-en/</w:t>
              </w:r>
            </w:hyperlink>
          </w:p>
          <w:p w:rsidR="008D32D5" w:rsidRPr="00DE297E" w:rsidRDefault="008D32D5" w:rsidP="006B7131">
            <w:pPr>
              <w:autoSpaceDE w:val="0"/>
              <w:rPr>
                <w:rFonts w:ascii="Calibri" w:hAnsi="Calibri"/>
                <w:iCs/>
                <w:sz w:val="24"/>
                <w:szCs w:val="24"/>
                <w:lang w:val="en-US"/>
              </w:rPr>
            </w:pPr>
          </w:p>
        </w:tc>
      </w:tr>
      <w:tr w:rsidR="008D32D5" w:rsidRPr="0098734F" w:rsidTr="00DA6CC7">
        <w:tc>
          <w:tcPr>
            <w:tcW w:w="2977" w:type="dxa"/>
          </w:tcPr>
          <w:p w:rsidR="008D32D5" w:rsidRPr="009444EF" w:rsidRDefault="009444EF" w:rsidP="009444EF">
            <w:pPr>
              <w:snapToGrid w:val="0"/>
              <w:rPr>
                <w:rFonts w:ascii="Calibri" w:hAnsi="Calibri"/>
                <w:iCs/>
              </w:rPr>
            </w:pPr>
            <w:r>
              <w:rPr>
                <w:rFonts w:ascii="Calibri" w:hAnsi="Calibri"/>
                <w:iCs/>
              </w:rPr>
              <w:lastRenderedPageBreak/>
              <w:t xml:space="preserve">9. </w:t>
            </w:r>
          </w:p>
        </w:tc>
        <w:tc>
          <w:tcPr>
            <w:tcW w:w="284" w:type="dxa"/>
          </w:tcPr>
          <w:p w:rsidR="008D32D5" w:rsidRPr="00DE297E" w:rsidRDefault="008D32D5" w:rsidP="006B7131">
            <w:pPr>
              <w:snapToGrid w:val="0"/>
              <w:rPr>
                <w:rFonts w:ascii="Calibri" w:hAnsi="Calibri"/>
                <w:iCs/>
                <w:lang w:val="en-US"/>
              </w:rPr>
            </w:pPr>
          </w:p>
        </w:tc>
        <w:tc>
          <w:tcPr>
            <w:tcW w:w="7229" w:type="dxa"/>
          </w:tcPr>
          <w:p w:rsidR="008D32D5" w:rsidRPr="003D03B2" w:rsidRDefault="008D32D5" w:rsidP="006B7131">
            <w:pPr>
              <w:snapToGrid w:val="0"/>
              <w:jc w:val="both"/>
              <w:rPr>
                <w:rFonts w:ascii="Calibri" w:hAnsi="Calibri"/>
                <w:sz w:val="24"/>
                <w:szCs w:val="24"/>
                <w:lang w:val="en-US"/>
              </w:rPr>
            </w:pPr>
            <w:proofErr w:type="spellStart"/>
            <w:r w:rsidRPr="003D03B2">
              <w:rPr>
                <w:rFonts w:ascii="Calibri" w:hAnsi="Calibri"/>
                <w:iCs/>
                <w:sz w:val="24"/>
                <w:lang w:val="en-GB"/>
              </w:rPr>
              <w:t>Siskos</w:t>
            </w:r>
            <w:proofErr w:type="spellEnd"/>
            <w:r w:rsidRPr="003D03B2">
              <w:rPr>
                <w:rFonts w:ascii="Calibri" w:hAnsi="Calibri"/>
                <w:iCs/>
                <w:sz w:val="24"/>
                <w:lang w:val="en-GB"/>
              </w:rPr>
              <w:t xml:space="preserve"> E. </w:t>
            </w:r>
            <w:proofErr w:type="spellStart"/>
            <w:r w:rsidRPr="003D03B2">
              <w:rPr>
                <w:rFonts w:ascii="Calibri" w:hAnsi="Calibri"/>
                <w:iCs/>
                <w:sz w:val="24"/>
                <w:lang w:val="en-GB"/>
              </w:rPr>
              <w:t>Darvidou</w:t>
            </w:r>
            <w:proofErr w:type="spellEnd"/>
            <w:r w:rsidRPr="003D03B2">
              <w:rPr>
                <w:rFonts w:ascii="Calibri" w:hAnsi="Calibri"/>
                <w:iCs/>
                <w:sz w:val="24"/>
                <w:lang w:val="en-GB"/>
              </w:rPr>
              <w:t xml:space="preserve"> (2016) </w:t>
            </w:r>
            <w:r w:rsidRPr="003D03B2">
              <w:rPr>
                <w:rFonts w:ascii="Calibri" w:hAnsi="Calibri"/>
                <w:sz w:val="24"/>
                <w:szCs w:val="24"/>
                <w:lang w:val="en-US"/>
              </w:rPr>
              <w:t>“</w:t>
            </w:r>
            <w:r w:rsidRPr="003D03B2">
              <w:rPr>
                <w:rFonts w:ascii="Calibri" w:hAnsi="Calibri"/>
                <w:i/>
                <w:color w:val="000000"/>
                <w:sz w:val="24"/>
                <w:shd w:val="clear" w:color="auto" w:fill="FFFFFF"/>
                <w:lang w:val="en-US"/>
              </w:rPr>
              <w:t>The EU growth potential and offsetting Brexit. Is </w:t>
            </w:r>
            <w:r w:rsidRPr="003D03B2">
              <w:rPr>
                <w:rStyle w:val="apple-converted-space"/>
                <w:rFonts w:ascii="Calibri" w:hAnsi="Calibri"/>
                <w:i/>
                <w:color w:val="000000"/>
                <w:sz w:val="24"/>
                <w:shd w:val="clear" w:color="auto" w:fill="FFFFFF"/>
                <w:lang w:val="en-US"/>
              </w:rPr>
              <w:t>accession</w:t>
            </w:r>
            <w:r w:rsidRPr="003D03B2">
              <w:rPr>
                <w:rFonts w:ascii="Calibri" w:hAnsi="Calibri"/>
                <w:i/>
                <w:color w:val="000000"/>
                <w:sz w:val="24"/>
                <w:shd w:val="clear" w:color="auto" w:fill="FFFFFF"/>
                <w:lang w:val="en-US"/>
              </w:rPr>
              <w:t xml:space="preserve"> of Ukraine a suitable option</w:t>
            </w:r>
            <w:r w:rsidRPr="003D03B2">
              <w:rPr>
                <w:rFonts w:ascii="Calibri" w:hAnsi="Calibri"/>
                <w:color w:val="000000"/>
                <w:sz w:val="24"/>
                <w:shd w:val="clear" w:color="auto" w:fill="FFFFFF"/>
                <w:lang w:val="en-US"/>
              </w:rPr>
              <w:t>?</w:t>
            </w:r>
            <w:r w:rsidRPr="003D03B2">
              <w:rPr>
                <w:rFonts w:ascii="Calibri" w:hAnsi="Calibri"/>
                <w:b/>
                <w:color w:val="000000"/>
                <w:sz w:val="24"/>
                <w:shd w:val="clear" w:color="auto" w:fill="FFFFFF"/>
                <w:lang w:val="en-US"/>
              </w:rPr>
              <w:t xml:space="preserve"> </w:t>
            </w:r>
            <w:r w:rsidRPr="003D03B2">
              <w:rPr>
                <w:rFonts w:ascii="Calibri" w:hAnsi="Calibri"/>
                <w:sz w:val="24"/>
                <w:szCs w:val="24"/>
                <w:lang w:val="en-US"/>
              </w:rPr>
              <w:t>«Journal of European Economy</w:t>
            </w:r>
            <w:proofErr w:type="gramStart"/>
            <w:r w:rsidRPr="003D03B2">
              <w:rPr>
                <w:rFonts w:ascii="Calibri" w:hAnsi="Calibri"/>
                <w:sz w:val="24"/>
                <w:szCs w:val="24"/>
                <w:lang w:val="en-US"/>
              </w:rPr>
              <w:t xml:space="preserve">” </w:t>
            </w:r>
            <w:r w:rsidRPr="003D03B2">
              <w:rPr>
                <w:rFonts w:ascii="Calibri" w:hAnsi="Calibri"/>
                <w:sz w:val="24"/>
                <w:lang w:val="en-US"/>
              </w:rPr>
              <w:t>,</w:t>
            </w:r>
            <w:proofErr w:type="gramEnd"/>
            <w:r w:rsidRPr="003D03B2">
              <w:rPr>
                <w:rFonts w:ascii="Calibri" w:hAnsi="Calibri"/>
                <w:sz w:val="24"/>
                <w:lang w:val="en-US"/>
              </w:rPr>
              <w:t xml:space="preserve">  TNEU </w:t>
            </w:r>
            <w:r>
              <w:rPr>
                <w:rFonts w:ascii="Calibri" w:hAnsi="Calibri"/>
                <w:sz w:val="24"/>
                <w:lang w:val="en-US"/>
              </w:rPr>
              <w:t xml:space="preserve"> </w:t>
            </w:r>
            <w:r w:rsidRPr="00D74F62">
              <w:rPr>
                <w:rFonts w:ascii="Calibri" w:hAnsi="Calibri"/>
                <w:sz w:val="24"/>
                <w:szCs w:val="18"/>
                <w:lang w:val="en-US"/>
              </w:rPr>
              <w:t>”</w:t>
            </w:r>
            <w:r w:rsidRPr="00D74F62">
              <w:rPr>
                <w:rFonts w:ascii="Calibri" w:hAnsi="Calibri"/>
                <w:sz w:val="24"/>
                <w:lang w:val="en-US"/>
              </w:rPr>
              <w:t xml:space="preserve">.   </w:t>
            </w:r>
            <w:r>
              <w:rPr>
                <w:rFonts w:ascii="Calibri" w:hAnsi="Calibri"/>
                <w:sz w:val="24"/>
                <w:lang w:val="en-US"/>
              </w:rPr>
              <w:t>Vol</w:t>
            </w:r>
            <w:r w:rsidRPr="00D74F62">
              <w:rPr>
                <w:rFonts w:ascii="Calibri" w:hAnsi="Calibri"/>
                <w:sz w:val="24"/>
                <w:lang w:val="en-US"/>
              </w:rPr>
              <w:t xml:space="preserve"> </w:t>
            </w:r>
            <w:r>
              <w:rPr>
                <w:rFonts w:ascii="Calibri" w:hAnsi="Calibri"/>
                <w:sz w:val="24"/>
                <w:lang w:val="en-US"/>
              </w:rPr>
              <w:t>15</w:t>
            </w:r>
            <w:r w:rsidRPr="00D74F62">
              <w:rPr>
                <w:rFonts w:ascii="Calibri" w:hAnsi="Calibri"/>
                <w:sz w:val="24"/>
                <w:lang w:val="uk-UA"/>
              </w:rPr>
              <w:t xml:space="preserve"> (№ </w:t>
            </w:r>
            <w:r w:rsidRPr="00D74F62">
              <w:rPr>
                <w:rFonts w:ascii="Calibri" w:hAnsi="Calibri"/>
                <w:sz w:val="24"/>
                <w:lang w:val="en-US"/>
              </w:rPr>
              <w:t>4</w:t>
            </w:r>
            <w:r w:rsidRPr="00D74F62">
              <w:rPr>
                <w:rFonts w:ascii="Calibri" w:hAnsi="Calibri"/>
                <w:sz w:val="24"/>
                <w:lang w:val="uk-UA"/>
              </w:rPr>
              <w:t xml:space="preserve">) </w:t>
            </w:r>
            <w:r w:rsidRPr="00D74F62">
              <w:rPr>
                <w:rFonts w:ascii="Calibri" w:hAnsi="Calibri"/>
                <w:sz w:val="24"/>
                <w:lang w:val="en-US"/>
              </w:rPr>
              <w:t xml:space="preserve">pp </w:t>
            </w:r>
            <w:r>
              <w:rPr>
                <w:rFonts w:ascii="Calibri" w:hAnsi="Calibri"/>
                <w:sz w:val="24"/>
                <w:lang w:val="en-US"/>
              </w:rPr>
              <w:t>378 –398.</w:t>
            </w:r>
            <w:r>
              <w:rPr>
                <w:rFonts w:ascii="Calibri" w:hAnsi="Calibri"/>
                <w:sz w:val="24"/>
                <w:szCs w:val="24"/>
                <w:lang w:val="en-US"/>
              </w:rPr>
              <w:t xml:space="preserve"> </w:t>
            </w:r>
          </w:p>
          <w:p w:rsidR="008D32D5" w:rsidRPr="00511090" w:rsidRDefault="008D32D5" w:rsidP="006B7131">
            <w:pPr>
              <w:autoSpaceDE w:val="0"/>
              <w:rPr>
                <w:rFonts w:ascii="Calibri" w:hAnsi="Calibri"/>
                <w:iCs/>
                <w:sz w:val="24"/>
                <w:szCs w:val="24"/>
                <w:lang w:val="en-GB"/>
              </w:rPr>
            </w:pPr>
          </w:p>
        </w:tc>
      </w:tr>
      <w:tr w:rsidR="008D32D5" w:rsidRPr="007501C8" w:rsidTr="00DA6CC7">
        <w:tc>
          <w:tcPr>
            <w:tcW w:w="2977" w:type="dxa"/>
          </w:tcPr>
          <w:p w:rsidR="008D32D5" w:rsidRPr="009444EF" w:rsidRDefault="009444EF" w:rsidP="009444EF">
            <w:pPr>
              <w:snapToGrid w:val="0"/>
              <w:rPr>
                <w:rFonts w:ascii="Calibri" w:hAnsi="Calibri"/>
                <w:iCs/>
                <w:lang w:val="en-US"/>
              </w:rPr>
            </w:pPr>
            <w:r w:rsidRPr="009444EF">
              <w:rPr>
                <w:rFonts w:ascii="Calibri" w:hAnsi="Calibri"/>
                <w:iCs/>
                <w:lang w:val="en-US"/>
              </w:rPr>
              <w:t xml:space="preserve">10. </w:t>
            </w:r>
          </w:p>
        </w:tc>
        <w:tc>
          <w:tcPr>
            <w:tcW w:w="284" w:type="dxa"/>
          </w:tcPr>
          <w:p w:rsidR="008D32D5" w:rsidRPr="009444EF" w:rsidRDefault="008D32D5" w:rsidP="002663D0">
            <w:pPr>
              <w:snapToGrid w:val="0"/>
              <w:rPr>
                <w:rFonts w:ascii="Calibri" w:hAnsi="Calibri"/>
                <w:iCs/>
                <w:lang w:val="en-US"/>
              </w:rPr>
            </w:pPr>
          </w:p>
        </w:tc>
        <w:tc>
          <w:tcPr>
            <w:tcW w:w="7229" w:type="dxa"/>
          </w:tcPr>
          <w:p w:rsidR="008D32D5" w:rsidRPr="007501C8" w:rsidRDefault="008D32D5" w:rsidP="007501C8">
            <w:pPr>
              <w:jc w:val="both"/>
              <w:rPr>
                <w:rFonts w:ascii="Calibri" w:hAnsi="Calibri"/>
                <w:sz w:val="24"/>
                <w:szCs w:val="24"/>
                <w:lang w:val="en-US"/>
              </w:rPr>
            </w:pPr>
            <w:r>
              <w:rPr>
                <w:rFonts w:ascii="Calibri" w:hAnsi="Calibri"/>
                <w:sz w:val="24"/>
                <w:szCs w:val="24"/>
                <w:lang w:val="en-GB"/>
              </w:rPr>
              <w:t>N</w:t>
            </w:r>
            <w:proofErr w:type="spellStart"/>
            <w:r w:rsidRPr="005B2ABF">
              <w:rPr>
                <w:rFonts w:ascii="Calibri" w:hAnsi="Calibri"/>
                <w:sz w:val="24"/>
                <w:szCs w:val="24"/>
                <w:lang w:val="en-US"/>
              </w:rPr>
              <w:t>anavov</w:t>
            </w:r>
            <w:proofErr w:type="spellEnd"/>
            <w:r w:rsidRPr="005B2ABF">
              <w:rPr>
                <w:rFonts w:ascii="Calibri" w:hAnsi="Calibri"/>
                <w:sz w:val="24"/>
                <w:szCs w:val="24"/>
                <w:lang w:val="en-US"/>
              </w:rPr>
              <w:t xml:space="preserve"> </w:t>
            </w:r>
            <w:r>
              <w:rPr>
                <w:rFonts w:ascii="Calibri" w:hAnsi="Calibri"/>
                <w:sz w:val="24"/>
                <w:szCs w:val="24"/>
                <w:lang w:val="en-US"/>
              </w:rPr>
              <w:t>A.</w:t>
            </w:r>
            <w:r w:rsidRPr="005B2ABF">
              <w:rPr>
                <w:rFonts w:ascii="Calibri" w:hAnsi="Calibri"/>
                <w:sz w:val="24"/>
                <w:szCs w:val="24"/>
                <w:lang w:val="en-US"/>
              </w:rPr>
              <w:t xml:space="preserve">, </w:t>
            </w:r>
            <w:proofErr w:type="spellStart"/>
            <w:r w:rsidRPr="00D74F62">
              <w:rPr>
                <w:rFonts w:ascii="Calibri" w:hAnsi="Calibri"/>
                <w:iCs/>
                <w:sz w:val="24"/>
                <w:lang w:val="en-GB"/>
              </w:rPr>
              <w:t>Siskos</w:t>
            </w:r>
            <w:proofErr w:type="spellEnd"/>
            <w:r w:rsidRPr="00D74F62">
              <w:rPr>
                <w:rFonts w:ascii="Calibri" w:hAnsi="Calibri"/>
                <w:iCs/>
                <w:sz w:val="24"/>
                <w:lang w:val="en-GB"/>
              </w:rPr>
              <w:t xml:space="preserve"> E.</w:t>
            </w:r>
            <w:r>
              <w:rPr>
                <w:rFonts w:ascii="Calibri" w:hAnsi="Calibri"/>
                <w:iCs/>
                <w:sz w:val="24"/>
                <w:lang w:val="en-GB"/>
              </w:rPr>
              <w:t xml:space="preserve"> (</w:t>
            </w:r>
            <w:r w:rsidRPr="005B2ABF">
              <w:rPr>
                <w:rFonts w:ascii="Calibri" w:hAnsi="Calibri"/>
                <w:sz w:val="24"/>
                <w:szCs w:val="24"/>
                <w:lang w:val="en-US"/>
              </w:rPr>
              <w:t>2015</w:t>
            </w:r>
            <w:r>
              <w:rPr>
                <w:rFonts w:ascii="Calibri" w:hAnsi="Calibri"/>
                <w:sz w:val="24"/>
                <w:szCs w:val="24"/>
                <w:lang w:val="en-US"/>
              </w:rPr>
              <w:t>) “</w:t>
            </w:r>
            <w:r w:rsidRPr="005B2ABF">
              <w:rPr>
                <w:rFonts w:ascii="Calibri" w:hAnsi="Calibri"/>
                <w:sz w:val="24"/>
                <w:szCs w:val="24"/>
                <w:lang w:val="en-US"/>
              </w:rPr>
              <w:t>The Economic System Sustainability Index: Methodology of Determination, «Journal of Global Economy Review" TEI of Western Macedonia, Greece.</w:t>
            </w:r>
            <w:r>
              <w:rPr>
                <w:rFonts w:ascii="Calibri" w:hAnsi="Calibri"/>
                <w:sz w:val="24"/>
                <w:szCs w:val="24"/>
                <w:lang w:val="en-US"/>
              </w:rPr>
              <w:t xml:space="preserve"> </w:t>
            </w:r>
            <w:r w:rsidRPr="005B2ABF">
              <w:rPr>
                <w:rFonts w:ascii="Calibri" w:hAnsi="Calibri"/>
                <w:sz w:val="24"/>
                <w:szCs w:val="24"/>
                <w:lang w:val="en-US"/>
              </w:rPr>
              <w:t>VOLUME 2, ISSUE 1, MARCH 2015 pp. 49-54</w:t>
            </w:r>
            <w:r w:rsidR="005625E2">
              <w:rPr>
                <w:rFonts w:ascii="Calibri" w:hAnsi="Calibri"/>
                <w:sz w:val="24"/>
                <w:szCs w:val="24"/>
                <w:lang w:val="en-US"/>
              </w:rPr>
              <w:t>.</w:t>
            </w:r>
          </w:p>
        </w:tc>
      </w:tr>
      <w:tr w:rsidR="008D32D5" w:rsidRPr="007501C8" w:rsidTr="00DA6CC7">
        <w:tc>
          <w:tcPr>
            <w:tcW w:w="2977" w:type="dxa"/>
          </w:tcPr>
          <w:p w:rsidR="008D32D5" w:rsidRPr="007501C8" w:rsidRDefault="008D32D5" w:rsidP="00DE297E">
            <w:pPr>
              <w:snapToGrid w:val="0"/>
              <w:ind w:left="1070"/>
              <w:rPr>
                <w:rFonts w:ascii="Calibri" w:hAnsi="Calibri"/>
                <w:iCs/>
                <w:lang w:val="en-US"/>
              </w:rPr>
            </w:pPr>
          </w:p>
        </w:tc>
        <w:tc>
          <w:tcPr>
            <w:tcW w:w="284" w:type="dxa"/>
          </w:tcPr>
          <w:p w:rsidR="008D32D5" w:rsidRPr="007501C8" w:rsidRDefault="008D32D5" w:rsidP="003C6540">
            <w:pPr>
              <w:snapToGrid w:val="0"/>
              <w:rPr>
                <w:rFonts w:ascii="Calibri" w:hAnsi="Calibri"/>
                <w:iCs/>
                <w:lang w:val="en-US"/>
              </w:rPr>
            </w:pPr>
          </w:p>
        </w:tc>
        <w:tc>
          <w:tcPr>
            <w:tcW w:w="7229" w:type="dxa"/>
          </w:tcPr>
          <w:p w:rsidR="008D32D5" w:rsidRPr="00511090" w:rsidRDefault="008D32D5" w:rsidP="00DE297E">
            <w:pPr>
              <w:autoSpaceDE w:val="0"/>
              <w:jc w:val="both"/>
              <w:rPr>
                <w:rFonts w:ascii="Calibri" w:hAnsi="Calibri"/>
                <w:iCs/>
                <w:sz w:val="24"/>
                <w:szCs w:val="24"/>
                <w:lang w:val="en-GB"/>
              </w:rPr>
            </w:pPr>
          </w:p>
        </w:tc>
      </w:tr>
      <w:tr w:rsidR="008D32D5" w:rsidRPr="00511090" w:rsidTr="00DA6CC7">
        <w:tc>
          <w:tcPr>
            <w:tcW w:w="2977" w:type="dxa"/>
          </w:tcPr>
          <w:p w:rsidR="008D32D5" w:rsidRPr="009444EF" w:rsidRDefault="009444EF" w:rsidP="009444EF">
            <w:pPr>
              <w:snapToGrid w:val="0"/>
              <w:rPr>
                <w:rFonts w:ascii="Calibri" w:hAnsi="Calibri"/>
                <w:iCs/>
              </w:rPr>
            </w:pPr>
            <w:r>
              <w:rPr>
                <w:rFonts w:ascii="Calibri" w:hAnsi="Calibri"/>
                <w:iCs/>
              </w:rPr>
              <w:t>11.</w:t>
            </w:r>
          </w:p>
          <w:p w:rsidR="009A0FDA" w:rsidRPr="007501C8" w:rsidRDefault="009A0FDA" w:rsidP="009A0FDA">
            <w:pPr>
              <w:snapToGrid w:val="0"/>
              <w:ind w:left="710"/>
              <w:rPr>
                <w:rFonts w:ascii="Calibri" w:hAnsi="Calibri"/>
                <w:iCs/>
                <w:lang w:val="en-US"/>
              </w:rPr>
            </w:pPr>
          </w:p>
        </w:tc>
        <w:tc>
          <w:tcPr>
            <w:tcW w:w="284" w:type="dxa"/>
          </w:tcPr>
          <w:p w:rsidR="008D32D5" w:rsidRPr="007501C8" w:rsidRDefault="008D32D5" w:rsidP="003C6540">
            <w:pPr>
              <w:snapToGrid w:val="0"/>
              <w:rPr>
                <w:rFonts w:ascii="Calibri" w:hAnsi="Calibri"/>
                <w:iCs/>
                <w:lang w:val="en-US"/>
              </w:rPr>
            </w:pPr>
          </w:p>
        </w:tc>
        <w:tc>
          <w:tcPr>
            <w:tcW w:w="7229" w:type="dxa"/>
          </w:tcPr>
          <w:p w:rsidR="008D32D5" w:rsidRPr="0098734F" w:rsidRDefault="008D32D5" w:rsidP="003C6540">
            <w:pPr>
              <w:autoSpaceDE w:val="0"/>
              <w:jc w:val="both"/>
              <w:rPr>
                <w:rFonts w:ascii="Calibri" w:hAnsi="Calibri"/>
                <w:bCs/>
                <w:i/>
                <w:iCs/>
              </w:rPr>
            </w:pPr>
            <w:proofErr w:type="spellStart"/>
            <w:r w:rsidRPr="00511090">
              <w:rPr>
                <w:rFonts w:ascii="Calibri" w:hAnsi="Calibri"/>
                <w:sz w:val="24"/>
                <w:szCs w:val="24"/>
                <w:lang w:val="en-GB"/>
              </w:rPr>
              <w:t>Siskos</w:t>
            </w:r>
            <w:proofErr w:type="spellEnd"/>
            <w:r w:rsidRPr="00511090">
              <w:rPr>
                <w:rFonts w:ascii="Calibri" w:hAnsi="Calibri"/>
                <w:sz w:val="24"/>
                <w:szCs w:val="24"/>
                <w:lang w:val="en-GB"/>
              </w:rPr>
              <w:t xml:space="preserve"> E., </w:t>
            </w:r>
            <w:proofErr w:type="spellStart"/>
            <w:r w:rsidRPr="00511090">
              <w:rPr>
                <w:rFonts w:ascii="Calibri" w:hAnsi="Calibri"/>
                <w:sz w:val="24"/>
                <w:szCs w:val="24"/>
                <w:lang w:val="en-US"/>
              </w:rPr>
              <w:t>Darvidou</w:t>
            </w:r>
            <w:proofErr w:type="spellEnd"/>
            <w:r w:rsidRPr="00511090">
              <w:rPr>
                <w:rFonts w:ascii="Calibri" w:hAnsi="Calibri"/>
                <w:sz w:val="24"/>
                <w:szCs w:val="24"/>
                <w:lang w:val="en-US"/>
              </w:rPr>
              <w:t xml:space="preserve"> K. </w:t>
            </w:r>
            <w:r w:rsidRPr="00511090">
              <w:rPr>
                <w:rFonts w:ascii="Calibri" w:hAnsi="Calibri"/>
                <w:sz w:val="24"/>
                <w:szCs w:val="24"/>
                <w:lang w:val="en-GB"/>
              </w:rPr>
              <w:t>(201</w:t>
            </w:r>
            <w:r>
              <w:rPr>
                <w:rFonts w:ascii="Calibri" w:hAnsi="Calibri"/>
                <w:sz w:val="24"/>
                <w:szCs w:val="24"/>
                <w:lang w:val="en-GB"/>
              </w:rPr>
              <w:t>2</w:t>
            </w:r>
            <w:r w:rsidRPr="00511090">
              <w:rPr>
                <w:rFonts w:ascii="Calibri" w:hAnsi="Calibri"/>
                <w:sz w:val="24"/>
                <w:szCs w:val="24"/>
                <w:lang w:val="en-GB"/>
              </w:rPr>
              <w:t xml:space="preserve">) </w:t>
            </w:r>
            <w:r>
              <w:rPr>
                <w:rFonts w:ascii="Calibri" w:hAnsi="Calibri"/>
                <w:sz w:val="24"/>
                <w:szCs w:val="24"/>
                <w:lang w:val="en-GB"/>
              </w:rPr>
              <w:t>“</w:t>
            </w:r>
            <w:r w:rsidRPr="0097085F">
              <w:rPr>
                <w:rFonts w:ascii="Calibri" w:hAnsi="Calibri"/>
                <w:sz w:val="24"/>
                <w:szCs w:val="24"/>
                <w:lang w:val="en-GB"/>
              </w:rPr>
              <w:t>The global</w:t>
            </w:r>
            <w:r>
              <w:rPr>
                <w:rFonts w:ascii="Calibri" w:hAnsi="Calibri"/>
                <w:sz w:val="24"/>
                <w:szCs w:val="24"/>
                <w:lang w:val="en-GB"/>
              </w:rPr>
              <w:t xml:space="preserve"> economic crisis and the Greece”</w:t>
            </w:r>
            <w:r w:rsidRPr="0097085F">
              <w:rPr>
                <w:rFonts w:ascii="Calibri" w:hAnsi="Calibri"/>
                <w:sz w:val="24"/>
                <w:szCs w:val="24"/>
                <w:lang w:val="en-GB"/>
              </w:rPr>
              <w:t xml:space="preserve"> National Academy of Sciences of Ukraine, Institute of World Economy and International Relations. Bulletin of scientific papers. </w:t>
            </w:r>
            <w:r>
              <w:rPr>
                <w:rFonts w:ascii="Calibri" w:hAnsi="Calibri"/>
                <w:sz w:val="24"/>
                <w:szCs w:val="24"/>
                <w:lang w:val="en-GB"/>
              </w:rPr>
              <w:t>Kiev</w:t>
            </w:r>
            <w:r w:rsidRPr="0097085F">
              <w:rPr>
                <w:rFonts w:ascii="Calibri" w:hAnsi="Calibri"/>
                <w:sz w:val="24"/>
                <w:szCs w:val="24"/>
                <w:lang w:val="en-GB"/>
              </w:rPr>
              <w:t xml:space="preserve">, 2012. </w:t>
            </w:r>
            <w:r>
              <w:rPr>
                <w:rFonts w:ascii="Calibri" w:hAnsi="Calibri"/>
                <w:sz w:val="24"/>
                <w:szCs w:val="24"/>
                <w:lang w:val="en-GB"/>
              </w:rPr>
              <w:t xml:space="preserve"> Issue 3</w:t>
            </w:r>
            <w:r w:rsidRPr="0097085F">
              <w:rPr>
                <w:rFonts w:ascii="Calibri" w:hAnsi="Calibri"/>
                <w:sz w:val="24"/>
                <w:szCs w:val="24"/>
                <w:lang w:val="en-GB"/>
              </w:rPr>
              <w:t xml:space="preserve">. pp. </w:t>
            </w:r>
            <w:r>
              <w:rPr>
                <w:rFonts w:ascii="Calibri" w:hAnsi="Calibri"/>
                <w:sz w:val="24"/>
                <w:szCs w:val="24"/>
                <w:lang w:val="en-GB"/>
              </w:rPr>
              <w:t>87</w:t>
            </w:r>
            <w:r w:rsidRPr="0097085F">
              <w:rPr>
                <w:rFonts w:ascii="Calibri" w:hAnsi="Calibri"/>
                <w:sz w:val="24"/>
                <w:szCs w:val="24"/>
                <w:lang w:val="en-GB"/>
              </w:rPr>
              <w:t>-99</w:t>
            </w:r>
            <w:r w:rsidR="0098734F">
              <w:rPr>
                <w:rFonts w:ascii="Calibri" w:hAnsi="Calibri"/>
                <w:sz w:val="24"/>
                <w:szCs w:val="24"/>
              </w:rPr>
              <w:t>.</w:t>
            </w:r>
          </w:p>
          <w:p w:rsidR="008D32D5" w:rsidRPr="00511090" w:rsidRDefault="008D32D5" w:rsidP="003C6540">
            <w:pPr>
              <w:autoSpaceDE w:val="0"/>
              <w:rPr>
                <w:rFonts w:ascii="Calibri" w:hAnsi="Calibri"/>
                <w:iCs/>
                <w:sz w:val="24"/>
                <w:szCs w:val="24"/>
                <w:lang w:val="en-GB"/>
              </w:rPr>
            </w:pPr>
          </w:p>
        </w:tc>
      </w:tr>
      <w:tr w:rsidR="008D32D5" w:rsidRPr="00511090" w:rsidTr="00DA6CC7">
        <w:tc>
          <w:tcPr>
            <w:tcW w:w="2977" w:type="dxa"/>
          </w:tcPr>
          <w:p w:rsidR="008D32D5" w:rsidRPr="009444EF" w:rsidRDefault="009444EF" w:rsidP="009444EF">
            <w:pPr>
              <w:snapToGrid w:val="0"/>
              <w:rPr>
                <w:rFonts w:ascii="Calibri" w:hAnsi="Calibri"/>
                <w:iCs/>
                <w:lang w:val="en-US"/>
              </w:rPr>
            </w:pPr>
            <w:r w:rsidRPr="009444EF">
              <w:rPr>
                <w:rFonts w:ascii="Calibri" w:hAnsi="Calibri"/>
                <w:iCs/>
                <w:lang w:val="en-US"/>
              </w:rPr>
              <w:t xml:space="preserve">12. </w:t>
            </w:r>
          </w:p>
        </w:tc>
        <w:tc>
          <w:tcPr>
            <w:tcW w:w="284" w:type="dxa"/>
          </w:tcPr>
          <w:p w:rsidR="008D32D5" w:rsidRPr="0097085F" w:rsidRDefault="009A0FDA" w:rsidP="00F238FE">
            <w:pPr>
              <w:snapToGrid w:val="0"/>
              <w:rPr>
                <w:rFonts w:ascii="Calibri" w:hAnsi="Calibri"/>
                <w:iCs/>
                <w:lang w:val="en-US"/>
              </w:rPr>
            </w:pPr>
            <w:r>
              <w:rPr>
                <w:rFonts w:ascii="Calibri" w:hAnsi="Calibri"/>
                <w:iCs/>
                <w:lang w:val="en-US"/>
              </w:rPr>
              <w:t xml:space="preserve"> </w:t>
            </w:r>
          </w:p>
        </w:tc>
        <w:tc>
          <w:tcPr>
            <w:tcW w:w="7229" w:type="dxa"/>
          </w:tcPr>
          <w:p w:rsidR="008D32D5" w:rsidRPr="0098734F" w:rsidRDefault="008D32D5" w:rsidP="005A6D49">
            <w:pPr>
              <w:autoSpaceDE w:val="0"/>
              <w:jc w:val="both"/>
              <w:rPr>
                <w:rFonts w:ascii="Calibri" w:hAnsi="Calibri"/>
                <w:bCs/>
                <w:i/>
                <w:iCs/>
              </w:rPr>
            </w:pPr>
            <w:proofErr w:type="spellStart"/>
            <w:r w:rsidRPr="00511090">
              <w:rPr>
                <w:rFonts w:ascii="Calibri" w:hAnsi="Calibri"/>
                <w:sz w:val="24"/>
                <w:szCs w:val="24"/>
                <w:lang w:val="en-GB"/>
              </w:rPr>
              <w:t>Siskos</w:t>
            </w:r>
            <w:proofErr w:type="spellEnd"/>
            <w:r w:rsidRPr="00511090">
              <w:rPr>
                <w:rFonts w:ascii="Calibri" w:hAnsi="Calibri"/>
                <w:sz w:val="24"/>
                <w:szCs w:val="24"/>
                <w:lang w:val="en-GB"/>
              </w:rPr>
              <w:t xml:space="preserve"> E., </w:t>
            </w:r>
            <w:proofErr w:type="spellStart"/>
            <w:r w:rsidRPr="00511090">
              <w:rPr>
                <w:rFonts w:ascii="Calibri" w:hAnsi="Calibri"/>
                <w:sz w:val="24"/>
                <w:szCs w:val="24"/>
                <w:lang w:val="en-US"/>
              </w:rPr>
              <w:t>Darvidou</w:t>
            </w:r>
            <w:proofErr w:type="spellEnd"/>
            <w:r w:rsidRPr="00511090">
              <w:rPr>
                <w:rFonts w:ascii="Calibri" w:hAnsi="Calibri"/>
                <w:sz w:val="24"/>
                <w:szCs w:val="24"/>
                <w:lang w:val="en-US"/>
              </w:rPr>
              <w:t xml:space="preserve"> K. </w:t>
            </w:r>
            <w:r w:rsidRPr="00511090">
              <w:rPr>
                <w:rFonts w:ascii="Calibri" w:hAnsi="Calibri"/>
                <w:sz w:val="24"/>
                <w:szCs w:val="24"/>
                <w:lang w:val="en-GB"/>
              </w:rPr>
              <w:t xml:space="preserve">(2011) “New economic basis on the international mechanisms of the climate change and the role of Balkan and Black Sea regions in combating the global warming”. Journal </w:t>
            </w:r>
            <w:r w:rsidRPr="00511090">
              <w:rPr>
                <w:rFonts w:ascii="Calibri" w:hAnsi="Calibri"/>
                <w:i/>
                <w:sz w:val="24"/>
                <w:szCs w:val="24"/>
                <w:lang w:val="en-GB"/>
              </w:rPr>
              <w:t xml:space="preserve">“Theoretical and practical aspects of economics and intellectual property 'in </w:t>
            </w:r>
            <w:smartTag w:uri="urn:schemas-microsoft-com:office:smarttags" w:element="metricconverter">
              <w:smartTagPr>
                <w:attr w:name="ProductID" w:val="2011”"/>
              </w:smartTagPr>
              <w:r w:rsidRPr="00511090">
                <w:rPr>
                  <w:rFonts w:ascii="Calibri" w:hAnsi="Calibri"/>
                  <w:i/>
                  <w:sz w:val="24"/>
                  <w:szCs w:val="24"/>
                  <w:lang w:val="en-GB"/>
                </w:rPr>
                <w:t>2011</w:t>
              </w:r>
              <w:proofErr w:type="gramStart"/>
              <w:r w:rsidRPr="00511090">
                <w:rPr>
                  <w:rFonts w:ascii="Calibri" w:hAnsi="Calibri"/>
                  <w:sz w:val="24"/>
                  <w:szCs w:val="24"/>
                  <w:lang w:val="en-GB"/>
                </w:rPr>
                <w:t>”</w:t>
              </w:r>
            </w:smartTag>
            <w:r w:rsidRPr="00511090">
              <w:rPr>
                <w:rFonts w:ascii="Calibri" w:hAnsi="Calibri"/>
                <w:sz w:val="24"/>
                <w:szCs w:val="24"/>
                <w:lang w:val="en-GB"/>
              </w:rPr>
              <w:t xml:space="preserve">  of</w:t>
            </w:r>
            <w:proofErr w:type="gramEnd"/>
            <w:r w:rsidRPr="00511090">
              <w:rPr>
                <w:rFonts w:ascii="Calibri" w:hAnsi="Calibri"/>
                <w:sz w:val="24"/>
                <w:szCs w:val="24"/>
                <w:lang w:val="en-GB"/>
              </w:rPr>
              <w:t xml:space="preserve"> </w:t>
            </w:r>
            <w:smartTag w:uri="urn:schemas-microsoft-com:office:smarttags" w:element="PlaceType">
              <w:r w:rsidRPr="00511090">
                <w:rPr>
                  <w:rFonts w:ascii="Calibri" w:hAnsi="Calibri"/>
                  <w:sz w:val="24"/>
                  <w:szCs w:val="24"/>
                  <w:lang w:val="en-GB"/>
                </w:rPr>
                <w:t>Institute</w:t>
              </w:r>
            </w:smartTag>
            <w:r w:rsidRPr="00511090">
              <w:rPr>
                <w:rFonts w:ascii="Calibri" w:hAnsi="Calibri"/>
                <w:sz w:val="24"/>
                <w:szCs w:val="24"/>
                <w:lang w:val="en-GB"/>
              </w:rPr>
              <w:t xml:space="preserve"> of </w:t>
            </w:r>
            <w:smartTag w:uri="urn:schemas-microsoft-com:office:smarttags" w:element="PlaceName">
              <w:r w:rsidRPr="00511090">
                <w:rPr>
                  <w:rFonts w:ascii="Calibri" w:hAnsi="Calibri"/>
                  <w:sz w:val="24"/>
                  <w:szCs w:val="24"/>
                  <w:lang w:val="en-GB"/>
                </w:rPr>
                <w:t>Economics</w:t>
              </w:r>
            </w:smartTag>
            <w:r w:rsidRPr="00511090">
              <w:rPr>
                <w:rFonts w:ascii="Calibri" w:hAnsi="Calibri"/>
                <w:sz w:val="24"/>
                <w:szCs w:val="24"/>
                <w:lang w:val="en-GB"/>
              </w:rPr>
              <w:t xml:space="preserve"> and Forecasting of the National Academy of Sciences of </w:t>
            </w:r>
            <w:smartTag w:uri="urn:schemas-microsoft-com:office:smarttags" w:element="country-region">
              <w:r w:rsidRPr="00511090">
                <w:rPr>
                  <w:rFonts w:ascii="Calibri" w:hAnsi="Calibri"/>
                  <w:sz w:val="24"/>
                  <w:szCs w:val="24"/>
                  <w:lang w:val="en-GB"/>
                </w:rPr>
                <w:t>Ukraine</w:t>
              </w:r>
            </w:smartTag>
            <w:r w:rsidRPr="00511090">
              <w:rPr>
                <w:rFonts w:ascii="Calibri" w:hAnsi="Calibri"/>
                <w:sz w:val="24"/>
                <w:szCs w:val="24"/>
                <w:lang w:val="en-GB"/>
              </w:rPr>
              <w:t xml:space="preserve"> and </w:t>
            </w:r>
            <w:smartTag w:uri="urn:schemas-microsoft-com:office:smarttags" w:element="place">
              <w:smartTag w:uri="urn:schemas-microsoft-com:office:smarttags" w:element="PlaceName">
                <w:r w:rsidRPr="00511090">
                  <w:rPr>
                    <w:rFonts w:ascii="Calibri" w:hAnsi="Calibri"/>
                    <w:sz w:val="24"/>
                    <w:szCs w:val="24"/>
                    <w:lang w:val="en-GB"/>
                  </w:rPr>
                  <w:t>Azov</w:t>
                </w:r>
              </w:smartTag>
              <w:r w:rsidRPr="00511090">
                <w:rPr>
                  <w:rFonts w:ascii="Calibri" w:hAnsi="Calibri"/>
                  <w:sz w:val="24"/>
                  <w:szCs w:val="24"/>
                  <w:lang w:val="en-GB"/>
                </w:rPr>
                <w:t xml:space="preserve"> </w:t>
              </w:r>
              <w:smartTag w:uri="urn:schemas-microsoft-com:office:smarttags" w:element="PlaceType">
                <w:r w:rsidRPr="00511090">
                  <w:rPr>
                    <w:rFonts w:ascii="Calibri" w:hAnsi="Calibri"/>
                    <w:sz w:val="24"/>
                    <w:szCs w:val="24"/>
                    <w:lang w:val="en-GB"/>
                  </w:rPr>
                  <w:t>State</w:t>
                </w:r>
              </w:smartTag>
              <w:r w:rsidRPr="00511090">
                <w:rPr>
                  <w:rFonts w:ascii="Calibri" w:hAnsi="Calibri"/>
                  <w:sz w:val="24"/>
                  <w:szCs w:val="24"/>
                  <w:lang w:val="en-GB"/>
                </w:rPr>
                <w:t xml:space="preserve"> </w:t>
              </w:r>
              <w:smartTag w:uri="urn:schemas-microsoft-com:office:smarttags" w:element="PlaceName">
                <w:r w:rsidRPr="00511090">
                  <w:rPr>
                    <w:rFonts w:ascii="Calibri" w:hAnsi="Calibri"/>
                    <w:sz w:val="24"/>
                    <w:szCs w:val="24"/>
                    <w:lang w:val="en-GB"/>
                  </w:rPr>
                  <w:t>Technical</w:t>
                </w:r>
              </w:smartTag>
              <w:r w:rsidRPr="00511090">
                <w:rPr>
                  <w:rFonts w:ascii="Calibri" w:hAnsi="Calibri"/>
                  <w:sz w:val="24"/>
                  <w:szCs w:val="24"/>
                  <w:lang w:val="en-GB"/>
                </w:rPr>
                <w:t xml:space="preserve"> </w:t>
              </w:r>
              <w:smartTag w:uri="urn:schemas-microsoft-com:office:smarttags" w:element="PlaceType">
                <w:r w:rsidRPr="00511090">
                  <w:rPr>
                    <w:rFonts w:ascii="Calibri" w:hAnsi="Calibri"/>
                    <w:sz w:val="24"/>
                    <w:szCs w:val="24"/>
                    <w:lang w:val="en-GB"/>
                  </w:rPr>
                  <w:t>University</w:t>
                </w:r>
              </w:smartTag>
            </w:smartTag>
            <w:r w:rsidRPr="00511090">
              <w:rPr>
                <w:rFonts w:ascii="Calibri" w:hAnsi="Calibri"/>
                <w:sz w:val="24"/>
                <w:szCs w:val="24"/>
                <w:lang w:val="en-GB"/>
              </w:rPr>
              <w:t xml:space="preserve"> " . Collected Works. – Mariupol 2011. – Issue 1. pp. 185-199.  ISBN 966-604-047-6</w:t>
            </w:r>
            <w:r w:rsidRPr="00511090">
              <w:rPr>
                <w:rStyle w:val="a5"/>
                <w:rFonts w:ascii="Calibri" w:hAnsi="Calibri"/>
                <w:sz w:val="24"/>
                <w:szCs w:val="24"/>
                <w:lang w:val="en-US"/>
              </w:rPr>
              <w:footnoteReference w:id="2"/>
            </w:r>
            <w:r w:rsidR="0098734F">
              <w:rPr>
                <w:rFonts w:ascii="Calibri" w:hAnsi="Calibri"/>
                <w:sz w:val="24"/>
                <w:szCs w:val="24"/>
              </w:rPr>
              <w:t>.</w:t>
            </w:r>
          </w:p>
          <w:p w:rsidR="008D32D5" w:rsidRPr="00511090" w:rsidRDefault="008D32D5" w:rsidP="00F238FE">
            <w:pPr>
              <w:autoSpaceDE w:val="0"/>
              <w:rPr>
                <w:rFonts w:ascii="Calibri" w:hAnsi="Calibri"/>
                <w:iCs/>
                <w:sz w:val="24"/>
                <w:szCs w:val="24"/>
                <w:lang w:val="en-GB"/>
              </w:rPr>
            </w:pPr>
          </w:p>
        </w:tc>
      </w:tr>
      <w:tr w:rsidR="008D32D5" w:rsidRPr="00C34242" w:rsidTr="00DA6CC7">
        <w:tc>
          <w:tcPr>
            <w:tcW w:w="2977" w:type="dxa"/>
          </w:tcPr>
          <w:p w:rsidR="008D32D5" w:rsidRPr="009444EF" w:rsidRDefault="009444EF" w:rsidP="009444EF">
            <w:pPr>
              <w:snapToGrid w:val="0"/>
              <w:rPr>
                <w:rFonts w:ascii="Calibri" w:hAnsi="Calibri"/>
                <w:iCs/>
                <w:lang w:val="en-US"/>
              </w:rPr>
            </w:pPr>
            <w:r w:rsidRPr="009444EF">
              <w:rPr>
                <w:rFonts w:ascii="Calibri" w:hAnsi="Calibri"/>
                <w:iCs/>
                <w:lang w:val="en-US"/>
              </w:rPr>
              <w:t xml:space="preserve">13. </w:t>
            </w:r>
          </w:p>
        </w:tc>
        <w:tc>
          <w:tcPr>
            <w:tcW w:w="284" w:type="dxa"/>
          </w:tcPr>
          <w:p w:rsidR="008D32D5" w:rsidRPr="00511090" w:rsidRDefault="008D32D5" w:rsidP="005121B5">
            <w:pPr>
              <w:snapToGrid w:val="0"/>
              <w:rPr>
                <w:rFonts w:ascii="Calibri" w:hAnsi="Calibri"/>
                <w:iCs/>
                <w:lang w:val="en-GB"/>
              </w:rPr>
            </w:pPr>
          </w:p>
        </w:tc>
        <w:tc>
          <w:tcPr>
            <w:tcW w:w="7229" w:type="dxa"/>
          </w:tcPr>
          <w:p w:rsidR="008D32D5" w:rsidRPr="001F4593" w:rsidRDefault="008D32D5" w:rsidP="00CE63FA">
            <w:pPr>
              <w:autoSpaceDE w:val="0"/>
              <w:rPr>
                <w:rFonts w:ascii="Calibri" w:hAnsi="Calibri"/>
                <w:sz w:val="24"/>
                <w:szCs w:val="24"/>
                <w:lang w:val="en-US"/>
              </w:rPr>
            </w:pPr>
            <w:proofErr w:type="spellStart"/>
            <w:r w:rsidRPr="00511090">
              <w:rPr>
                <w:rFonts w:ascii="Calibri" w:hAnsi="Calibri"/>
                <w:sz w:val="24"/>
                <w:szCs w:val="24"/>
                <w:lang w:val="en-GB"/>
              </w:rPr>
              <w:t>Siskos</w:t>
            </w:r>
            <w:proofErr w:type="spellEnd"/>
            <w:r w:rsidRPr="00511090">
              <w:rPr>
                <w:rFonts w:ascii="Calibri" w:hAnsi="Calibri"/>
                <w:sz w:val="24"/>
                <w:szCs w:val="24"/>
                <w:lang w:val="en-GB"/>
              </w:rPr>
              <w:t xml:space="preserve"> E. (2009)  New strategy for the EU and the role of the </w:t>
            </w:r>
            <w:smartTag w:uri="urn:schemas-microsoft-com:office:smarttags" w:element="place">
              <w:r w:rsidRPr="00511090">
                <w:rPr>
                  <w:rFonts w:ascii="Calibri" w:hAnsi="Calibri"/>
                  <w:sz w:val="24"/>
                  <w:szCs w:val="24"/>
                  <w:lang w:val="en-GB"/>
                </w:rPr>
                <w:t>Black Sea</w:t>
              </w:r>
            </w:smartTag>
            <w:r w:rsidRPr="00511090">
              <w:rPr>
                <w:rFonts w:ascii="Calibri" w:hAnsi="Calibri"/>
                <w:sz w:val="24"/>
                <w:szCs w:val="24"/>
                <w:lang w:val="en-GB"/>
              </w:rPr>
              <w:t xml:space="preserve"> basin in expanding European economic cooperation / / Strategy of Ukraine's development (economics, sociology, law)</w:t>
            </w:r>
            <w:r w:rsidRPr="00511090">
              <w:rPr>
                <w:rFonts w:ascii="Calibri" w:hAnsi="Calibri"/>
                <w:i/>
                <w:iCs/>
                <w:sz w:val="24"/>
                <w:szCs w:val="24"/>
                <w:lang w:val="en-US"/>
              </w:rPr>
              <w:t xml:space="preserve"> Scientific journal -</w:t>
            </w:r>
            <w:r w:rsidRPr="00511090">
              <w:rPr>
                <w:rFonts w:ascii="Calibri" w:hAnsi="Calibri"/>
                <w:sz w:val="24"/>
                <w:szCs w:val="24"/>
                <w:lang w:val="en-GB"/>
              </w:rPr>
              <w:t>. - 2009. - № 3. - pp. 136-145</w:t>
            </w:r>
            <w:r w:rsidR="001F4593" w:rsidRPr="001F4593">
              <w:rPr>
                <w:rFonts w:ascii="Calibri" w:hAnsi="Calibri"/>
                <w:sz w:val="24"/>
                <w:szCs w:val="24"/>
                <w:lang w:val="en-US"/>
              </w:rPr>
              <w:t>.</w:t>
            </w:r>
          </w:p>
          <w:p w:rsidR="008D32D5" w:rsidRPr="00511090" w:rsidRDefault="008D32D5" w:rsidP="00CE63FA">
            <w:pPr>
              <w:autoSpaceDE w:val="0"/>
              <w:rPr>
                <w:rFonts w:ascii="Calibri" w:hAnsi="Calibri"/>
                <w:iCs/>
                <w:sz w:val="24"/>
                <w:szCs w:val="24"/>
                <w:lang w:val="en-GB"/>
              </w:rPr>
            </w:pPr>
            <w:r w:rsidRPr="00511090">
              <w:rPr>
                <w:rFonts w:ascii="Calibri" w:hAnsi="Calibri"/>
                <w:i/>
                <w:iCs/>
                <w:sz w:val="24"/>
                <w:szCs w:val="24"/>
                <w:lang w:val="en-GB"/>
              </w:rPr>
              <w:t xml:space="preserve"> </w:t>
            </w:r>
            <w:r w:rsidRPr="00511090">
              <w:rPr>
                <w:rFonts w:ascii="Calibri" w:hAnsi="Calibri"/>
                <w:i/>
                <w:iCs/>
                <w:sz w:val="24"/>
                <w:szCs w:val="24"/>
                <w:lang w:val="en-US"/>
              </w:rPr>
              <w:t>[T</w:t>
            </w:r>
            <w:r w:rsidRPr="00511090">
              <w:rPr>
                <w:rFonts w:ascii="Calibri" w:hAnsi="Calibri"/>
                <w:sz w:val="24"/>
                <w:szCs w:val="24"/>
              </w:rPr>
              <w:t>ο</w:t>
            </w:r>
            <w:r w:rsidRPr="00511090">
              <w:rPr>
                <w:rFonts w:ascii="Calibri" w:hAnsi="Calibri"/>
                <w:sz w:val="24"/>
                <w:szCs w:val="24"/>
                <w:lang w:val="en-US"/>
              </w:rPr>
              <w:t xml:space="preserve"> </w:t>
            </w:r>
            <w:r w:rsidRPr="00511090">
              <w:rPr>
                <w:rFonts w:ascii="Calibri" w:hAnsi="Calibri"/>
                <w:sz w:val="24"/>
                <w:szCs w:val="24"/>
              </w:rPr>
              <w:t>περιοδικό</w:t>
            </w:r>
            <w:r w:rsidRPr="00511090">
              <w:rPr>
                <w:rFonts w:ascii="Calibri" w:hAnsi="Calibri"/>
                <w:sz w:val="24"/>
                <w:szCs w:val="24"/>
                <w:lang w:val="en-US"/>
              </w:rPr>
              <w:t xml:space="preserve"> </w:t>
            </w:r>
            <w:r w:rsidRPr="00511090">
              <w:rPr>
                <w:rFonts w:ascii="Calibri" w:hAnsi="Calibri"/>
                <w:sz w:val="24"/>
                <w:szCs w:val="24"/>
              </w:rPr>
              <w:t>γίνεται</w:t>
            </w:r>
            <w:r w:rsidRPr="00511090">
              <w:rPr>
                <w:rFonts w:ascii="Calibri" w:hAnsi="Calibri"/>
                <w:sz w:val="24"/>
                <w:szCs w:val="24"/>
                <w:lang w:val="en-US"/>
              </w:rPr>
              <w:t xml:space="preserve"> abstracted </w:t>
            </w:r>
            <w:r w:rsidRPr="00511090">
              <w:rPr>
                <w:rFonts w:ascii="Calibri" w:hAnsi="Calibri"/>
                <w:sz w:val="24"/>
                <w:szCs w:val="24"/>
              </w:rPr>
              <w:t>στο</w:t>
            </w:r>
            <w:r w:rsidRPr="00511090">
              <w:rPr>
                <w:rFonts w:ascii="Calibri" w:hAnsi="Calibri"/>
                <w:sz w:val="24"/>
                <w:szCs w:val="24"/>
                <w:lang w:val="en-US"/>
              </w:rPr>
              <w:t xml:space="preserve"> </w:t>
            </w:r>
            <w:r w:rsidRPr="00511090">
              <w:rPr>
                <w:rFonts w:ascii="Calibri" w:hAnsi="Calibri"/>
                <w:i/>
                <w:sz w:val="24"/>
                <w:szCs w:val="24"/>
                <w:lang w:val="en-US"/>
              </w:rPr>
              <w:t xml:space="preserve">Ukrainian Journal of Abstract </w:t>
            </w:r>
            <w:r w:rsidRPr="00511090">
              <w:rPr>
                <w:rFonts w:ascii="Calibri" w:hAnsi="Calibri"/>
                <w:sz w:val="24"/>
                <w:szCs w:val="24"/>
                <w:lang w:val="en-US"/>
              </w:rPr>
              <w:t>]</w:t>
            </w:r>
            <w:r w:rsidRPr="00511090">
              <w:rPr>
                <w:rStyle w:val="a5"/>
                <w:rFonts w:ascii="Calibri" w:hAnsi="Calibri"/>
                <w:sz w:val="24"/>
                <w:szCs w:val="24"/>
                <w:lang w:val="en-US"/>
              </w:rPr>
              <w:t xml:space="preserve"> </w:t>
            </w:r>
          </w:p>
          <w:p w:rsidR="008D32D5" w:rsidRPr="00511090" w:rsidRDefault="008D32D5" w:rsidP="005121B5">
            <w:pPr>
              <w:autoSpaceDE w:val="0"/>
              <w:rPr>
                <w:rFonts w:ascii="Calibri" w:hAnsi="Calibri"/>
                <w:iCs/>
                <w:sz w:val="24"/>
                <w:szCs w:val="24"/>
                <w:lang w:val="en-GB"/>
              </w:rPr>
            </w:pPr>
          </w:p>
        </w:tc>
      </w:tr>
      <w:tr w:rsidR="008D32D5" w:rsidRPr="00C34242" w:rsidTr="00DA6CC7">
        <w:tc>
          <w:tcPr>
            <w:tcW w:w="2977" w:type="dxa"/>
          </w:tcPr>
          <w:p w:rsidR="008D32D5" w:rsidRPr="009444EF" w:rsidRDefault="009444EF" w:rsidP="009444EF">
            <w:pPr>
              <w:snapToGrid w:val="0"/>
              <w:rPr>
                <w:rFonts w:ascii="Calibri" w:hAnsi="Calibri"/>
                <w:iCs/>
              </w:rPr>
            </w:pPr>
            <w:r>
              <w:rPr>
                <w:rFonts w:ascii="Calibri" w:hAnsi="Calibri"/>
                <w:iCs/>
              </w:rPr>
              <w:t>14.</w:t>
            </w:r>
          </w:p>
        </w:tc>
        <w:tc>
          <w:tcPr>
            <w:tcW w:w="284" w:type="dxa"/>
          </w:tcPr>
          <w:p w:rsidR="008D32D5" w:rsidRPr="00511090" w:rsidRDefault="008D32D5" w:rsidP="00330F70">
            <w:pPr>
              <w:snapToGrid w:val="0"/>
              <w:rPr>
                <w:rFonts w:ascii="Calibri" w:hAnsi="Calibri"/>
                <w:iCs/>
                <w:lang w:val="en-GB"/>
              </w:rPr>
            </w:pPr>
          </w:p>
        </w:tc>
        <w:tc>
          <w:tcPr>
            <w:tcW w:w="7229" w:type="dxa"/>
          </w:tcPr>
          <w:p w:rsidR="008D32D5" w:rsidRPr="00511090" w:rsidRDefault="008D32D5" w:rsidP="00330F70">
            <w:pPr>
              <w:autoSpaceDE w:val="0"/>
              <w:rPr>
                <w:rFonts w:ascii="Calibri" w:hAnsi="Calibri"/>
                <w:i/>
                <w:iCs/>
                <w:sz w:val="24"/>
                <w:szCs w:val="24"/>
                <w:lang w:val="en-US"/>
              </w:rPr>
            </w:pPr>
            <w:proofErr w:type="spellStart"/>
            <w:r w:rsidRPr="00511090">
              <w:rPr>
                <w:rFonts w:ascii="Calibri" w:hAnsi="Calibri"/>
                <w:sz w:val="24"/>
                <w:szCs w:val="24"/>
                <w:lang w:val="en-US"/>
              </w:rPr>
              <w:t>Siskos</w:t>
            </w:r>
            <w:proofErr w:type="spellEnd"/>
            <w:r w:rsidRPr="00511090">
              <w:rPr>
                <w:rFonts w:ascii="Calibri" w:hAnsi="Calibri"/>
                <w:sz w:val="24"/>
                <w:szCs w:val="24"/>
                <w:lang w:val="en-US"/>
              </w:rPr>
              <w:t xml:space="preserve"> E. (2009), “</w:t>
            </w:r>
            <w:r w:rsidRPr="00511090">
              <w:rPr>
                <w:rFonts w:ascii="Calibri" w:hAnsi="Calibri"/>
                <w:color w:val="000000"/>
                <w:sz w:val="24"/>
                <w:szCs w:val="24"/>
                <w:lang w:val="en-GB"/>
              </w:rPr>
              <w:t>The global crisis and structural reform priorities for the world economy”</w:t>
            </w:r>
            <w:r w:rsidRPr="00511090">
              <w:rPr>
                <w:rFonts w:ascii="Calibri" w:hAnsi="Calibri"/>
                <w:sz w:val="24"/>
                <w:szCs w:val="24"/>
                <w:lang w:val="en-US"/>
              </w:rPr>
              <w:t xml:space="preserve">, </w:t>
            </w:r>
            <w:r w:rsidRPr="00511090">
              <w:rPr>
                <w:rFonts w:ascii="Calibri" w:hAnsi="Calibri"/>
                <w:sz w:val="24"/>
                <w:szCs w:val="24"/>
                <w:lang w:val="uk-UA"/>
              </w:rPr>
              <w:t xml:space="preserve"> </w:t>
            </w:r>
            <w:r w:rsidRPr="00511090">
              <w:rPr>
                <w:rFonts w:ascii="Calibri" w:hAnsi="Calibri"/>
                <w:i/>
                <w:iCs/>
                <w:sz w:val="24"/>
                <w:szCs w:val="24"/>
                <w:lang w:val="en-US"/>
              </w:rPr>
              <w:t xml:space="preserve">Development strategy of </w:t>
            </w:r>
            <w:smartTag w:uri="urn:schemas-microsoft-com:office:smarttags" w:element="place">
              <w:smartTag w:uri="urn:schemas-microsoft-com:office:smarttags" w:element="country-region">
                <w:r w:rsidRPr="00511090">
                  <w:rPr>
                    <w:rFonts w:ascii="Calibri" w:hAnsi="Calibri"/>
                    <w:i/>
                    <w:iCs/>
                    <w:sz w:val="24"/>
                    <w:szCs w:val="24"/>
                    <w:lang w:val="en-US"/>
                  </w:rPr>
                  <w:t>Ukraine</w:t>
                </w:r>
              </w:smartTag>
            </w:smartTag>
            <w:r w:rsidRPr="00511090">
              <w:rPr>
                <w:rFonts w:ascii="Calibri" w:hAnsi="Calibri"/>
                <w:i/>
                <w:iCs/>
                <w:sz w:val="24"/>
                <w:szCs w:val="24"/>
                <w:lang w:val="en-US"/>
              </w:rPr>
              <w:t xml:space="preserve"> (economics, sociology, law): Scientific journal - 2008. - № 7. - S. 47-56. </w:t>
            </w:r>
          </w:p>
          <w:p w:rsidR="008D32D5" w:rsidRPr="00511090" w:rsidRDefault="008D32D5" w:rsidP="00330F70">
            <w:pPr>
              <w:autoSpaceDE w:val="0"/>
              <w:rPr>
                <w:rFonts w:ascii="Calibri" w:hAnsi="Calibri"/>
                <w:iCs/>
                <w:sz w:val="24"/>
                <w:szCs w:val="24"/>
                <w:lang w:val="en-GB"/>
              </w:rPr>
            </w:pPr>
            <w:r w:rsidRPr="00511090">
              <w:rPr>
                <w:rFonts w:ascii="Calibri" w:hAnsi="Calibri"/>
                <w:i/>
                <w:iCs/>
                <w:sz w:val="24"/>
                <w:szCs w:val="24"/>
                <w:lang w:val="en-US"/>
              </w:rPr>
              <w:t>[T</w:t>
            </w:r>
            <w:r w:rsidRPr="00511090">
              <w:rPr>
                <w:rFonts w:ascii="Calibri" w:hAnsi="Calibri"/>
                <w:sz w:val="24"/>
                <w:szCs w:val="24"/>
              </w:rPr>
              <w:t>ο</w:t>
            </w:r>
            <w:r w:rsidRPr="00511090">
              <w:rPr>
                <w:rFonts w:ascii="Calibri" w:hAnsi="Calibri"/>
                <w:sz w:val="24"/>
                <w:szCs w:val="24"/>
                <w:lang w:val="en-US"/>
              </w:rPr>
              <w:t xml:space="preserve"> </w:t>
            </w:r>
            <w:r w:rsidRPr="00511090">
              <w:rPr>
                <w:rFonts w:ascii="Calibri" w:hAnsi="Calibri"/>
                <w:sz w:val="24"/>
                <w:szCs w:val="24"/>
              </w:rPr>
              <w:t>περιοδικό</w:t>
            </w:r>
            <w:r w:rsidRPr="00511090">
              <w:rPr>
                <w:rFonts w:ascii="Calibri" w:hAnsi="Calibri"/>
                <w:sz w:val="24"/>
                <w:szCs w:val="24"/>
                <w:lang w:val="en-US"/>
              </w:rPr>
              <w:t xml:space="preserve"> </w:t>
            </w:r>
            <w:r w:rsidRPr="00511090">
              <w:rPr>
                <w:rFonts w:ascii="Calibri" w:hAnsi="Calibri"/>
                <w:sz w:val="24"/>
                <w:szCs w:val="24"/>
              </w:rPr>
              <w:t>γίνεται</w:t>
            </w:r>
            <w:r w:rsidRPr="00511090">
              <w:rPr>
                <w:rFonts w:ascii="Calibri" w:hAnsi="Calibri"/>
                <w:sz w:val="24"/>
                <w:szCs w:val="24"/>
                <w:lang w:val="en-US"/>
              </w:rPr>
              <w:t xml:space="preserve"> abstracted </w:t>
            </w:r>
            <w:r w:rsidRPr="00511090">
              <w:rPr>
                <w:rFonts w:ascii="Calibri" w:hAnsi="Calibri"/>
                <w:sz w:val="24"/>
                <w:szCs w:val="24"/>
              </w:rPr>
              <w:t>στο</w:t>
            </w:r>
            <w:r w:rsidRPr="00511090">
              <w:rPr>
                <w:rFonts w:ascii="Calibri" w:hAnsi="Calibri"/>
                <w:sz w:val="24"/>
                <w:szCs w:val="24"/>
                <w:lang w:val="en-US"/>
              </w:rPr>
              <w:t xml:space="preserve"> </w:t>
            </w:r>
            <w:r w:rsidRPr="00511090">
              <w:rPr>
                <w:rFonts w:ascii="Calibri" w:hAnsi="Calibri"/>
                <w:i/>
                <w:sz w:val="24"/>
                <w:szCs w:val="24"/>
                <w:lang w:val="en-US"/>
              </w:rPr>
              <w:t xml:space="preserve">Ukrainian Journal of Abstract </w:t>
            </w:r>
            <w:r w:rsidRPr="00511090">
              <w:rPr>
                <w:rFonts w:ascii="Calibri" w:hAnsi="Calibri"/>
                <w:sz w:val="24"/>
                <w:szCs w:val="24"/>
                <w:lang w:val="en-US"/>
              </w:rPr>
              <w:t>]</w:t>
            </w:r>
            <w:r w:rsidRPr="00511090">
              <w:rPr>
                <w:rStyle w:val="a5"/>
                <w:rFonts w:ascii="Calibri" w:hAnsi="Calibri"/>
                <w:sz w:val="24"/>
                <w:szCs w:val="24"/>
                <w:lang w:val="en-US"/>
              </w:rPr>
              <w:t xml:space="preserve"> </w:t>
            </w:r>
          </w:p>
          <w:p w:rsidR="008D32D5" w:rsidRPr="00511090" w:rsidRDefault="008D32D5" w:rsidP="00330F70">
            <w:pPr>
              <w:autoSpaceDE w:val="0"/>
              <w:rPr>
                <w:rFonts w:ascii="Calibri" w:hAnsi="Calibri"/>
                <w:iCs/>
                <w:sz w:val="24"/>
                <w:szCs w:val="24"/>
                <w:lang w:val="en-GB"/>
              </w:rPr>
            </w:pPr>
          </w:p>
        </w:tc>
      </w:tr>
      <w:tr w:rsidR="008D32D5" w:rsidRPr="00C34242" w:rsidTr="00DA6CC7">
        <w:tc>
          <w:tcPr>
            <w:tcW w:w="2977" w:type="dxa"/>
          </w:tcPr>
          <w:p w:rsidR="008D32D5" w:rsidRPr="009444EF" w:rsidRDefault="009444EF" w:rsidP="009444EF">
            <w:pPr>
              <w:snapToGrid w:val="0"/>
              <w:rPr>
                <w:rFonts w:ascii="Calibri" w:hAnsi="Calibri"/>
                <w:iCs/>
                <w:sz w:val="24"/>
                <w:lang w:val="en-US"/>
              </w:rPr>
            </w:pPr>
            <w:r w:rsidRPr="009444EF">
              <w:rPr>
                <w:rFonts w:ascii="Calibri" w:hAnsi="Calibri"/>
                <w:iCs/>
                <w:sz w:val="24"/>
              </w:rPr>
              <w:t>15.</w:t>
            </w:r>
          </w:p>
        </w:tc>
        <w:tc>
          <w:tcPr>
            <w:tcW w:w="284" w:type="dxa"/>
          </w:tcPr>
          <w:p w:rsidR="008D32D5" w:rsidRPr="00511090" w:rsidRDefault="008D32D5" w:rsidP="00330F70">
            <w:pPr>
              <w:snapToGrid w:val="0"/>
              <w:rPr>
                <w:rFonts w:ascii="Calibri" w:hAnsi="Calibri"/>
                <w:iCs/>
                <w:sz w:val="24"/>
                <w:szCs w:val="24"/>
                <w:lang w:val="en-US"/>
              </w:rPr>
            </w:pPr>
          </w:p>
        </w:tc>
        <w:tc>
          <w:tcPr>
            <w:tcW w:w="7229" w:type="dxa"/>
          </w:tcPr>
          <w:p w:rsidR="008D32D5" w:rsidRPr="00511090" w:rsidRDefault="008D32D5" w:rsidP="00330F70">
            <w:pPr>
              <w:widowControl/>
              <w:autoSpaceDE w:val="0"/>
              <w:jc w:val="both"/>
              <w:rPr>
                <w:rFonts w:ascii="Calibri" w:hAnsi="Calibri"/>
                <w:sz w:val="24"/>
                <w:szCs w:val="24"/>
                <w:lang w:val="en-US"/>
              </w:rPr>
            </w:pPr>
            <w:proofErr w:type="spellStart"/>
            <w:r w:rsidRPr="00511090">
              <w:rPr>
                <w:rFonts w:ascii="Calibri" w:hAnsi="Calibri"/>
                <w:sz w:val="24"/>
                <w:szCs w:val="24"/>
                <w:lang w:val="en-US"/>
              </w:rPr>
              <w:t>Siskos</w:t>
            </w:r>
            <w:proofErr w:type="spellEnd"/>
            <w:r w:rsidRPr="00511090">
              <w:rPr>
                <w:rFonts w:ascii="Calibri" w:hAnsi="Calibri"/>
                <w:sz w:val="24"/>
                <w:szCs w:val="24"/>
                <w:lang w:val="en-US"/>
              </w:rPr>
              <w:t xml:space="preserve"> E. (2008) “Problems of sustainable development of economy of </w:t>
            </w:r>
            <w:smartTag w:uri="urn:schemas-microsoft-com:office:smarttags" w:element="country-region">
              <w:smartTag w:uri="urn:schemas-microsoft-com:office:smarttags" w:element="place">
                <w:r w:rsidRPr="00511090">
                  <w:rPr>
                    <w:rFonts w:ascii="Calibri" w:hAnsi="Calibri"/>
                    <w:sz w:val="24"/>
                    <w:szCs w:val="24"/>
                    <w:lang w:val="en-US"/>
                  </w:rPr>
                  <w:t>Ukraine</w:t>
                </w:r>
              </w:smartTag>
            </w:smartTag>
            <w:r w:rsidRPr="00511090">
              <w:rPr>
                <w:rFonts w:ascii="Calibri" w:hAnsi="Calibri"/>
                <w:sz w:val="24"/>
                <w:szCs w:val="24"/>
                <w:lang w:val="en-US"/>
              </w:rPr>
              <w:t xml:space="preserve">: view from the West” Journal the World of Finance. </w:t>
            </w:r>
            <w:proofErr w:type="spellStart"/>
            <w:r w:rsidRPr="00511090">
              <w:rPr>
                <w:rFonts w:ascii="Calibri" w:hAnsi="Calibri"/>
                <w:sz w:val="24"/>
                <w:szCs w:val="24"/>
                <w:lang w:val="en-US"/>
              </w:rPr>
              <w:t>Ternopil</w:t>
            </w:r>
            <w:proofErr w:type="spellEnd"/>
            <w:r w:rsidRPr="00511090">
              <w:rPr>
                <w:rFonts w:ascii="Calibri" w:hAnsi="Calibri"/>
                <w:sz w:val="24"/>
                <w:szCs w:val="24"/>
                <w:lang w:val="en-US"/>
              </w:rPr>
              <w:t xml:space="preserve"> - 2008. - Vol. 4 (17). - p. 22-27.</w:t>
            </w:r>
          </w:p>
          <w:p w:rsidR="008D32D5" w:rsidRPr="00511090" w:rsidRDefault="008D32D5" w:rsidP="00E83673">
            <w:pPr>
              <w:autoSpaceDE w:val="0"/>
              <w:rPr>
                <w:rFonts w:ascii="Calibri" w:hAnsi="Calibri"/>
                <w:iCs/>
                <w:sz w:val="24"/>
                <w:szCs w:val="24"/>
                <w:lang w:val="en-GB"/>
              </w:rPr>
            </w:pPr>
            <w:r w:rsidRPr="00511090">
              <w:rPr>
                <w:rFonts w:ascii="Calibri" w:hAnsi="Calibri"/>
                <w:i/>
                <w:iCs/>
                <w:sz w:val="24"/>
                <w:szCs w:val="24"/>
                <w:lang w:val="en-US"/>
              </w:rPr>
              <w:t>[T</w:t>
            </w:r>
            <w:r w:rsidRPr="00511090">
              <w:rPr>
                <w:rFonts w:ascii="Calibri" w:hAnsi="Calibri"/>
                <w:sz w:val="24"/>
                <w:szCs w:val="24"/>
              </w:rPr>
              <w:t>ο</w:t>
            </w:r>
            <w:r w:rsidRPr="00511090">
              <w:rPr>
                <w:rFonts w:ascii="Calibri" w:hAnsi="Calibri"/>
                <w:sz w:val="24"/>
                <w:szCs w:val="24"/>
                <w:lang w:val="en-US"/>
              </w:rPr>
              <w:t xml:space="preserve"> </w:t>
            </w:r>
            <w:r w:rsidRPr="00511090">
              <w:rPr>
                <w:rFonts w:ascii="Calibri" w:hAnsi="Calibri"/>
                <w:sz w:val="24"/>
                <w:szCs w:val="24"/>
              </w:rPr>
              <w:t>περιοδικό</w:t>
            </w:r>
            <w:r w:rsidRPr="00511090">
              <w:rPr>
                <w:rFonts w:ascii="Calibri" w:hAnsi="Calibri"/>
                <w:sz w:val="24"/>
                <w:szCs w:val="24"/>
                <w:lang w:val="en-US"/>
              </w:rPr>
              <w:t xml:space="preserve"> </w:t>
            </w:r>
            <w:r w:rsidRPr="00511090">
              <w:rPr>
                <w:rFonts w:ascii="Calibri" w:hAnsi="Calibri"/>
                <w:sz w:val="24"/>
                <w:szCs w:val="24"/>
              </w:rPr>
              <w:t>γίνεται</w:t>
            </w:r>
            <w:r w:rsidRPr="00511090">
              <w:rPr>
                <w:rFonts w:ascii="Calibri" w:hAnsi="Calibri"/>
                <w:sz w:val="24"/>
                <w:szCs w:val="24"/>
                <w:lang w:val="en-US"/>
              </w:rPr>
              <w:t xml:space="preserve"> abstracted </w:t>
            </w:r>
            <w:r w:rsidRPr="00511090">
              <w:rPr>
                <w:rFonts w:ascii="Calibri" w:hAnsi="Calibri"/>
                <w:sz w:val="24"/>
                <w:szCs w:val="24"/>
              </w:rPr>
              <w:t>στο</w:t>
            </w:r>
            <w:r w:rsidRPr="00511090">
              <w:rPr>
                <w:rFonts w:ascii="Calibri" w:hAnsi="Calibri"/>
                <w:sz w:val="24"/>
                <w:szCs w:val="24"/>
                <w:lang w:val="en-US"/>
              </w:rPr>
              <w:t xml:space="preserve"> </w:t>
            </w:r>
            <w:r w:rsidRPr="00511090">
              <w:rPr>
                <w:rFonts w:ascii="Calibri" w:hAnsi="Calibri"/>
                <w:i/>
                <w:sz w:val="24"/>
                <w:szCs w:val="24"/>
                <w:lang w:val="en-US"/>
              </w:rPr>
              <w:t xml:space="preserve">Ukrainian Journal of Abstract </w:t>
            </w:r>
            <w:r w:rsidRPr="00511090">
              <w:rPr>
                <w:rFonts w:ascii="Calibri" w:hAnsi="Calibri"/>
                <w:sz w:val="24"/>
                <w:szCs w:val="24"/>
                <w:lang w:val="en-US"/>
              </w:rPr>
              <w:t>]</w:t>
            </w:r>
            <w:r w:rsidRPr="00511090">
              <w:rPr>
                <w:rStyle w:val="a5"/>
                <w:rFonts w:ascii="Calibri" w:hAnsi="Calibri"/>
                <w:sz w:val="24"/>
                <w:szCs w:val="24"/>
                <w:lang w:val="en-US"/>
              </w:rPr>
              <w:t xml:space="preserve"> </w:t>
            </w:r>
          </w:p>
          <w:p w:rsidR="008D32D5" w:rsidRPr="00511090" w:rsidRDefault="008D32D5" w:rsidP="00330F70">
            <w:pPr>
              <w:widowControl/>
              <w:autoSpaceDE w:val="0"/>
              <w:jc w:val="both"/>
              <w:rPr>
                <w:rFonts w:ascii="Calibri" w:hAnsi="Calibri"/>
                <w:sz w:val="24"/>
                <w:szCs w:val="24"/>
                <w:lang w:val="en-GB"/>
              </w:rPr>
            </w:pPr>
          </w:p>
        </w:tc>
      </w:tr>
      <w:tr w:rsidR="008D32D5" w:rsidRPr="00C34242" w:rsidTr="00DA6CC7">
        <w:tc>
          <w:tcPr>
            <w:tcW w:w="2977" w:type="dxa"/>
          </w:tcPr>
          <w:p w:rsidR="008D32D5" w:rsidRPr="00511090" w:rsidRDefault="009444EF" w:rsidP="009444EF">
            <w:pPr>
              <w:snapToGrid w:val="0"/>
              <w:rPr>
                <w:rFonts w:ascii="Calibri" w:hAnsi="Calibri"/>
                <w:iCs/>
                <w:sz w:val="24"/>
                <w:lang w:val="en-US"/>
              </w:rPr>
            </w:pPr>
            <w:r>
              <w:rPr>
                <w:rFonts w:ascii="Calibri" w:hAnsi="Calibri"/>
                <w:iCs/>
                <w:sz w:val="24"/>
              </w:rPr>
              <w:t xml:space="preserve">16. </w:t>
            </w:r>
          </w:p>
        </w:tc>
        <w:tc>
          <w:tcPr>
            <w:tcW w:w="284" w:type="dxa"/>
          </w:tcPr>
          <w:p w:rsidR="008D32D5" w:rsidRPr="00511090" w:rsidRDefault="008D32D5" w:rsidP="00330F70">
            <w:pPr>
              <w:snapToGrid w:val="0"/>
              <w:rPr>
                <w:rFonts w:ascii="Calibri" w:hAnsi="Calibri"/>
                <w:iCs/>
                <w:sz w:val="24"/>
                <w:szCs w:val="24"/>
                <w:lang w:val="en-US"/>
              </w:rPr>
            </w:pPr>
          </w:p>
        </w:tc>
        <w:tc>
          <w:tcPr>
            <w:tcW w:w="7229" w:type="dxa"/>
          </w:tcPr>
          <w:p w:rsidR="008D32D5" w:rsidRPr="00FF7A8C" w:rsidRDefault="008D32D5" w:rsidP="00330F70">
            <w:pPr>
              <w:widowControl/>
              <w:autoSpaceDE w:val="0"/>
              <w:jc w:val="both"/>
              <w:rPr>
                <w:rFonts w:ascii="Calibri" w:hAnsi="Calibri"/>
                <w:sz w:val="24"/>
                <w:szCs w:val="24"/>
                <w:lang w:val="en-US"/>
              </w:rPr>
            </w:pPr>
            <w:proofErr w:type="spellStart"/>
            <w:r w:rsidRPr="00511090">
              <w:rPr>
                <w:rFonts w:ascii="Calibri" w:hAnsi="Calibri"/>
                <w:sz w:val="24"/>
                <w:szCs w:val="24"/>
                <w:lang w:val="en-US"/>
              </w:rPr>
              <w:t>Siskos</w:t>
            </w:r>
            <w:proofErr w:type="spellEnd"/>
            <w:r w:rsidRPr="00511090">
              <w:rPr>
                <w:rFonts w:ascii="Calibri" w:hAnsi="Calibri"/>
                <w:sz w:val="24"/>
                <w:szCs w:val="24"/>
                <w:lang w:val="en-US"/>
              </w:rPr>
              <w:t xml:space="preserve"> E. (2008) Post-Soviet countries of the Black Sea economic scale cooperation: prospects of development / / Bulletin of the </w:t>
            </w:r>
            <w:proofErr w:type="spellStart"/>
            <w:smartTag w:uri="urn:schemas-microsoft-com:office:smarttags" w:element="place">
              <w:smartTag w:uri="urn:schemas-microsoft-com:office:smarttags" w:element="PlaceName">
                <w:r w:rsidRPr="00511090">
                  <w:rPr>
                    <w:rFonts w:ascii="Calibri" w:hAnsi="Calibri"/>
                    <w:sz w:val="24"/>
                    <w:szCs w:val="24"/>
                    <w:lang w:val="en-US"/>
                  </w:rPr>
                  <w:t>Ternopil</w:t>
                </w:r>
              </w:smartTag>
              <w:proofErr w:type="spellEnd"/>
              <w:r w:rsidRPr="00511090">
                <w:rPr>
                  <w:rFonts w:ascii="Calibri" w:hAnsi="Calibri"/>
                  <w:sz w:val="24"/>
                  <w:szCs w:val="24"/>
                  <w:lang w:val="en-US"/>
                </w:rPr>
                <w:t xml:space="preserve"> </w:t>
              </w:r>
              <w:smartTag w:uri="urn:schemas-microsoft-com:office:smarttags" w:element="PlaceName">
                <w:r w:rsidRPr="00511090">
                  <w:rPr>
                    <w:rFonts w:ascii="Calibri" w:hAnsi="Calibri"/>
                    <w:sz w:val="24"/>
                    <w:szCs w:val="24"/>
                    <w:lang w:val="en-US"/>
                  </w:rPr>
                  <w:t>National</w:t>
                </w:r>
              </w:smartTag>
              <w:r w:rsidRPr="00511090">
                <w:rPr>
                  <w:rFonts w:ascii="Calibri" w:hAnsi="Calibri"/>
                  <w:sz w:val="24"/>
                  <w:szCs w:val="24"/>
                  <w:lang w:val="en-US"/>
                </w:rPr>
                <w:t xml:space="preserve"> </w:t>
              </w:r>
              <w:smartTag w:uri="urn:schemas-microsoft-com:office:smarttags" w:element="PlaceName">
                <w:r w:rsidRPr="00511090">
                  <w:rPr>
                    <w:rFonts w:ascii="Calibri" w:hAnsi="Calibri"/>
                    <w:sz w:val="24"/>
                    <w:szCs w:val="24"/>
                    <w:lang w:val="en-US"/>
                  </w:rPr>
                  <w:t>Economic</w:t>
                </w:r>
              </w:smartTag>
              <w:r w:rsidRPr="00511090">
                <w:rPr>
                  <w:rFonts w:ascii="Calibri" w:hAnsi="Calibri"/>
                  <w:sz w:val="24"/>
                  <w:szCs w:val="24"/>
                  <w:lang w:val="en-US"/>
                </w:rPr>
                <w:t xml:space="preserve"> </w:t>
              </w:r>
              <w:smartTag w:uri="urn:schemas-microsoft-com:office:smarttags" w:element="PlaceType">
                <w:r w:rsidRPr="00511090">
                  <w:rPr>
                    <w:rFonts w:ascii="Calibri" w:hAnsi="Calibri"/>
                    <w:sz w:val="24"/>
                    <w:szCs w:val="24"/>
                    <w:lang w:val="en-US"/>
                  </w:rPr>
                  <w:t>University</w:t>
                </w:r>
              </w:smartTag>
            </w:smartTag>
            <w:r w:rsidRPr="00511090">
              <w:rPr>
                <w:rFonts w:ascii="Calibri" w:hAnsi="Calibri"/>
                <w:sz w:val="24"/>
                <w:szCs w:val="24"/>
                <w:lang w:val="en-US"/>
              </w:rPr>
              <w:t>.  - № 4. - S.27-35.</w:t>
            </w:r>
          </w:p>
          <w:p w:rsidR="008D32D5" w:rsidRPr="00FF7A8C" w:rsidRDefault="00222F1B" w:rsidP="00DB5D86">
            <w:pPr>
              <w:widowControl/>
              <w:autoSpaceDE w:val="0"/>
              <w:jc w:val="both"/>
              <w:rPr>
                <w:rFonts w:ascii="Calibri" w:hAnsi="Calibri"/>
                <w:sz w:val="24"/>
                <w:szCs w:val="24"/>
                <w:lang w:val="en-US"/>
              </w:rPr>
            </w:pPr>
            <w:hyperlink r:id="rId16" w:history="1">
              <w:r w:rsidR="008D32D5" w:rsidRPr="00511090">
                <w:rPr>
                  <w:rStyle w:val="-"/>
                  <w:rFonts w:ascii="Calibri" w:hAnsi="Calibri"/>
                  <w:sz w:val="24"/>
                  <w:szCs w:val="24"/>
                  <w:lang w:val="en-US"/>
                </w:rPr>
                <w:t>http</w:t>
              </w:r>
              <w:r w:rsidR="008D32D5" w:rsidRPr="00FF7A8C">
                <w:rPr>
                  <w:rStyle w:val="-"/>
                  <w:rFonts w:ascii="Calibri" w:hAnsi="Calibri"/>
                  <w:sz w:val="24"/>
                  <w:szCs w:val="24"/>
                  <w:lang w:val="en-US"/>
                </w:rPr>
                <w:t>://</w:t>
              </w:r>
              <w:r w:rsidR="008D32D5" w:rsidRPr="00511090">
                <w:rPr>
                  <w:rStyle w:val="-"/>
                  <w:rFonts w:ascii="Calibri" w:hAnsi="Calibri"/>
                  <w:sz w:val="24"/>
                  <w:szCs w:val="24"/>
                  <w:lang w:val="en-US"/>
                </w:rPr>
                <w:t>www</w:t>
              </w:r>
              <w:r w:rsidR="008D32D5" w:rsidRPr="00FF7A8C">
                <w:rPr>
                  <w:rStyle w:val="-"/>
                  <w:rFonts w:ascii="Calibri" w:hAnsi="Calibri"/>
                  <w:sz w:val="24"/>
                  <w:szCs w:val="24"/>
                  <w:lang w:val="en-US"/>
                </w:rPr>
                <w:t>.</w:t>
              </w:r>
              <w:r w:rsidR="008D32D5" w:rsidRPr="00511090">
                <w:rPr>
                  <w:rStyle w:val="-"/>
                  <w:rFonts w:ascii="Calibri" w:hAnsi="Calibri"/>
                  <w:sz w:val="24"/>
                  <w:szCs w:val="24"/>
                  <w:lang w:val="en-US"/>
                </w:rPr>
                <w:t>library</w:t>
              </w:r>
              <w:r w:rsidR="008D32D5" w:rsidRPr="00FF7A8C">
                <w:rPr>
                  <w:rStyle w:val="-"/>
                  <w:rFonts w:ascii="Calibri" w:hAnsi="Calibri"/>
                  <w:sz w:val="24"/>
                  <w:szCs w:val="24"/>
                  <w:lang w:val="en-US"/>
                </w:rPr>
                <w:t>.</w:t>
              </w:r>
              <w:r w:rsidR="008D32D5" w:rsidRPr="00511090">
                <w:rPr>
                  <w:rStyle w:val="-"/>
                  <w:rFonts w:ascii="Calibri" w:hAnsi="Calibri"/>
                  <w:sz w:val="24"/>
                  <w:szCs w:val="24"/>
                  <w:lang w:val="en-US"/>
                </w:rPr>
                <w:t>tane</w:t>
              </w:r>
              <w:r w:rsidR="008D32D5" w:rsidRPr="00FF7A8C">
                <w:rPr>
                  <w:rStyle w:val="-"/>
                  <w:rFonts w:ascii="Calibri" w:hAnsi="Calibri"/>
                  <w:sz w:val="24"/>
                  <w:szCs w:val="24"/>
                  <w:lang w:val="en-US"/>
                </w:rPr>
                <w:t>.</w:t>
              </w:r>
              <w:r w:rsidR="008D32D5" w:rsidRPr="00511090">
                <w:rPr>
                  <w:rStyle w:val="-"/>
                  <w:rFonts w:ascii="Calibri" w:hAnsi="Calibri"/>
                  <w:sz w:val="24"/>
                  <w:szCs w:val="24"/>
                  <w:lang w:val="en-US"/>
                </w:rPr>
                <w:t>edu</w:t>
              </w:r>
              <w:r w:rsidR="008D32D5" w:rsidRPr="00FF7A8C">
                <w:rPr>
                  <w:rStyle w:val="-"/>
                  <w:rFonts w:ascii="Calibri" w:hAnsi="Calibri"/>
                  <w:sz w:val="24"/>
                  <w:szCs w:val="24"/>
                  <w:lang w:val="en-US"/>
                </w:rPr>
                <w:t>.</w:t>
              </w:r>
              <w:r w:rsidR="008D32D5" w:rsidRPr="00511090">
                <w:rPr>
                  <w:rStyle w:val="-"/>
                  <w:rFonts w:ascii="Calibri" w:hAnsi="Calibri"/>
                  <w:sz w:val="24"/>
                  <w:szCs w:val="24"/>
                  <w:lang w:val="en-US"/>
                </w:rPr>
                <w:t>ua</w:t>
              </w:r>
              <w:r w:rsidR="008D32D5" w:rsidRPr="00FF7A8C">
                <w:rPr>
                  <w:rStyle w:val="-"/>
                  <w:rFonts w:ascii="Calibri" w:hAnsi="Calibri"/>
                  <w:sz w:val="24"/>
                  <w:szCs w:val="24"/>
                  <w:lang w:val="en-US"/>
                </w:rPr>
                <w:t>/</w:t>
              </w:r>
              <w:r w:rsidR="008D32D5" w:rsidRPr="00511090">
                <w:rPr>
                  <w:rStyle w:val="-"/>
                  <w:rFonts w:ascii="Calibri" w:hAnsi="Calibri"/>
                  <w:sz w:val="24"/>
                  <w:szCs w:val="24"/>
                  <w:lang w:val="en-US"/>
                </w:rPr>
                <w:t>images</w:t>
              </w:r>
              <w:r w:rsidR="008D32D5" w:rsidRPr="00FF7A8C">
                <w:rPr>
                  <w:rStyle w:val="-"/>
                  <w:rFonts w:ascii="Calibri" w:hAnsi="Calibri"/>
                  <w:sz w:val="24"/>
                  <w:szCs w:val="24"/>
                  <w:lang w:val="en-US"/>
                </w:rPr>
                <w:t>/</w:t>
              </w:r>
              <w:r w:rsidR="008D32D5" w:rsidRPr="00511090">
                <w:rPr>
                  <w:rStyle w:val="-"/>
                  <w:rFonts w:ascii="Calibri" w:hAnsi="Calibri"/>
                  <w:sz w:val="24"/>
                  <w:szCs w:val="24"/>
                  <w:lang w:val="en-US"/>
                </w:rPr>
                <w:t>nauk</w:t>
              </w:r>
              <w:r w:rsidR="008D32D5" w:rsidRPr="00FF7A8C">
                <w:rPr>
                  <w:rStyle w:val="-"/>
                  <w:rFonts w:ascii="Calibri" w:hAnsi="Calibri"/>
                  <w:sz w:val="24"/>
                  <w:szCs w:val="24"/>
                  <w:lang w:val="en-US"/>
                </w:rPr>
                <w:t>_</w:t>
              </w:r>
              <w:r w:rsidR="008D32D5" w:rsidRPr="00511090">
                <w:rPr>
                  <w:rStyle w:val="-"/>
                  <w:rFonts w:ascii="Calibri" w:hAnsi="Calibri"/>
                  <w:sz w:val="24"/>
                  <w:szCs w:val="24"/>
                  <w:lang w:val="en-US"/>
                </w:rPr>
                <w:t>vydannya</w:t>
              </w:r>
              <w:r w:rsidR="008D32D5" w:rsidRPr="00FF7A8C">
                <w:rPr>
                  <w:rStyle w:val="-"/>
                  <w:rFonts w:ascii="Calibri" w:hAnsi="Calibri"/>
                  <w:sz w:val="24"/>
                  <w:szCs w:val="24"/>
                  <w:lang w:val="en-US"/>
                </w:rPr>
                <w:t>/</w:t>
              </w:r>
              <w:r w:rsidR="008D32D5" w:rsidRPr="00511090">
                <w:rPr>
                  <w:rStyle w:val="-"/>
                  <w:rFonts w:ascii="Calibri" w:hAnsi="Calibri"/>
                  <w:sz w:val="24"/>
                  <w:szCs w:val="24"/>
                  <w:lang w:val="en-US"/>
                </w:rPr>
                <w:t>aaTuwf</w:t>
              </w:r>
              <w:r w:rsidR="008D32D5" w:rsidRPr="00FF7A8C">
                <w:rPr>
                  <w:rStyle w:val="-"/>
                  <w:rFonts w:ascii="Calibri" w:hAnsi="Calibri"/>
                  <w:sz w:val="24"/>
                  <w:szCs w:val="24"/>
                  <w:lang w:val="en-US"/>
                </w:rPr>
                <w:t>.</w:t>
              </w:r>
              <w:r w:rsidR="008D32D5" w:rsidRPr="00511090">
                <w:rPr>
                  <w:rStyle w:val="-"/>
                  <w:rFonts w:ascii="Calibri" w:hAnsi="Calibri"/>
                  <w:sz w:val="24"/>
                  <w:szCs w:val="24"/>
                  <w:lang w:val="en-US"/>
                </w:rPr>
                <w:t>pdf</w:t>
              </w:r>
            </w:hyperlink>
          </w:p>
          <w:p w:rsidR="008D32D5" w:rsidRPr="00FF7A8C" w:rsidRDefault="008D32D5" w:rsidP="00330F70">
            <w:pPr>
              <w:widowControl/>
              <w:autoSpaceDE w:val="0"/>
              <w:jc w:val="both"/>
              <w:rPr>
                <w:rFonts w:ascii="Calibri" w:hAnsi="Calibri"/>
                <w:sz w:val="24"/>
                <w:szCs w:val="24"/>
                <w:lang w:val="en-US"/>
              </w:rPr>
            </w:pPr>
          </w:p>
        </w:tc>
      </w:tr>
      <w:tr w:rsidR="008D32D5" w:rsidRPr="00C34242" w:rsidTr="00DA6CC7">
        <w:tc>
          <w:tcPr>
            <w:tcW w:w="2977" w:type="dxa"/>
          </w:tcPr>
          <w:p w:rsidR="008D32D5" w:rsidRPr="00FF7A8C" w:rsidRDefault="009444EF" w:rsidP="009444EF">
            <w:pPr>
              <w:snapToGrid w:val="0"/>
              <w:rPr>
                <w:rFonts w:ascii="Calibri" w:hAnsi="Calibri"/>
                <w:iCs/>
                <w:sz w:val="24"/>
                <w:lang w:val="en-US"/>
              </w:rPr>
            </w:pPr>
            <w:r>
              <w:rPr>
                <w:rFonts w:ascii="Calibri" w:hAnsi="Calibri"/>
                <w:iCs/>
                <w:sz w:val="24"/>
              </w:rPr>
              <w:t xml:space="preserve">17. </w:t>
            </w:r>
          </w:p>
        </w:tc>
        <w:tc>
          <w:tcPr>
            <w:tcW w:w="284" w:type="dxa"/>
          </w:tcPr>
          <w:p w:rsidR="008D32D5" w:rsidRPr="00FF7A8C" w:rsidRDefault="008D32D5" w:rsidP="00330F70">
            <w:pPr>
              <w:snapToGrid w:val="0"/>
              <w:rPr>
                <w:rFonts w:ascii="Calibri" w:hAnsi="Calibri"/>
                <w:iCs/>
                <w:sz w:val="24"/>
                <w:lang w:val="en-US"/>
              </w:rPr>
            </w:pPr>
          </w:p>
        </w:tc>
        <w:tc>
          <w:tcPr>
            <w:tcW w:w="7229" w:type="dxa"/>
          </w:tcPr>
          <w:p w:rsidR="008D32D5" w:rsidRPr="00E62EB2" w:rsidRDefault="008D32D5" w:rsidP="00C07C96">
            <w:pPr>
              <w:pStyle w:val="22"/>
              <w:widowControl/>
              <w:tabs>
                <w:tab w:val="left" w:pos="180"/>
                <w:tab w:val="left" w:pos="540"/>
                <w:tab w:val="left" w:pos="1260"/>
              </w:tabs>
              <w:suppressAutoHyphens w:val="0"/>
              <w:spacing w:line="240" w:lineRule="auto"/>
              <w:jc w:val="both"/>
              <w:rPr>
                <w:rFonts w:ascii="Calibri" w:hAnsi="Calibri"/>
                <w:sz w:val="24"/>
                <w:szCs w:val="24"/>
                <w:lang w:val="en-US"/>
              </w:rPr>
            </w:pPr>
            <w:proofErr w:type="spellStart"/>
            <w:r w:rsidRPr="00511090">
              <w:rPr>
                <w:rFonts w:ascii="Calibri" w:hAnsi="Calibri"/>
                <w:sz w:val="24"/>
                <w:szCs w:val="24"/>
                <w:lang w:val="en-US"/>
              </w:rPr>
              <w:t>Siskos</w:t>
            </w:r>
            <w:proofErr w:type="spellEnd"/>
            <w:r w:rsidRPr="00511090">
              <w:rPr>
                <w:rFonts w:ascii="Calibri" w:hAnsi="Calibri"/>
                <w:sz w:val="24"/>
                <w:szCs w:val="24"/>
                <w:lang w:val="en-US"/>
              </w:rPr>
              <w:t xml:space="preserve"> E. (2008) Social capital and sustainable development of Ukrainian economy Bulletin of Scientific Papers. Editor V.E. </w:t>
            </w:r>
            <w:proofErr w:type="spellStart"/>
            <w:r w:rsidRPr="00511090">
              <w:rPr>
                <w:rFonts w:ascii="Calibri" w:hAnsi="Calibri"/>
                <w:sz w:val="24"/>
                <w:szCs w:val="24"/>
                <w:lang w:val="en-US"/>
              </w:rPr>
              <w:t>Novitsky</w:t>
            </w:r>
            <w:proofErr w:type="spellEnd"/>
            <w:r w:rsidRPr="00511090">
              <w:rPr>
                <w:rFonts w:ascii="Calibri" w:hAnsi="Calibri"/>
                <w:sz w:val="24"/>
                <w:szCs w:val="24"/>
                <w:lang w:val="en-US"/>
              </w:rPr>
              <w:t xml:space="preserve">  Institute of World Economy and International Relations Institute of </w:t>
            </w:r>
            <w:smartTag w:uri="urn:schemas-microsoft-com:office:smarttags" w:element="place">
              <w:smartTag w:uri="urn:schemas-microsoft-com:office:smarttags" w:element="country-region">
                <w:r w:rsidRPr="00511090">
                  <w:rPr>
                    <w:rFonts w:ascii="Calibri" w:hAnsi="Calibri"/>
                    <w:sz w:val="24"/>
                    <w:szCs w:val="24"/>
                    <w:lang w:val="en-US"/>
                  </w:rPr>
                  <w:t>Ukraine</w:t>
                </w:r>
              </w:smartTag>
            </w:smartTag>
            <w:r w:rsidRPr="00511090">
              <w:rPr>
                <w:rFonts w:ascii="Calibri" w:hAnsi="Calibri"/>
                <w:sz w:val="24"/>
                <w:szCs w:val="24"/>
                <w:lang w:val="en-US"/>
              </w:rPr>
              <w:t>, 2008. - Vo</w:t>
            </w:r>
            <w:r w:rsidR="00E62EB2">
              <w:rPr>
                <w:rFonts w:ascii="Calibri" w:hAnsi="Calibri"/>
                <w:sz w:val="24"/>
                <w:szCs w:val="24"/>
                <w:lang w:val="en-US"/>
              </w:rPr>
              <w:t xml:space="preserve">l. 56 - 259 p. - pp.164-173. </w:t>
            </w:r>
          </w:p>
          <w:p w:rsidR="008D32D5" w:rsidRPr="00511090" w:rsidRDefault="008D32D5" w:rsidP="00C07C96">
            <w:pPr>
              <w:widowControl/>
              <w:autoSpaceDE w:val="0"/>
              <w:jc w:val="both"/>
              <w:rPr>
                <w:rFonts w:ascii="Calibri" w:hAnsi="Calibri"/>
                <w:sz w:val="24"/>
                <w:szCs w:val="24"/>
                <w:lang w:val="en-GB"/>
              </w:rPr>
            </w:pPr>
          </w:p>
        </w:tc>
      </w:tr>
      <w:tr w:rsidR="008D32D5" w:rsidRPr="00C34242" w:rsidTr="00DA6CC7">
        <w:tc>
          <w:tcPr>
            <w:tcW w:w="2977" w:type="dxa"/>
          </w:tcPr>
          <w:p w:rsidR="008D32D5" w:rsidRPr="009444EF" w:rsidRDefault="009444EF" w:rsidP="009444EF">
            <w:pPr>
              <w:snapToGrid w:val="0"/>
              <w:rPr>
                <w:rFonts w:ascii="Calibri" w:hAnsi="Calibri"/>
                <w:iCs/>
                <w:sz w:val="24"/>
                <w:lang w:val="en-US"/>
              </w:rPr>
            </w:pPr>
            <w:r w:rsidRPr="009444EF">
              <w:rPr>
                <w:rFonts w:ascii="Calibri" w:hAnsi="Calibri"/>
                <w:iCs/>
                <w:sz w:val="24"/>
                <w:lang w:val="en-US"/>
              </w:rPr>
              <w:lastRenderedPageBreak/>
              <w:t xml:space="preserve">18. </w:t>
            </w:r>
          </w:p>
        </w:tc>
        <w:tc>
          <w:tcPr>
            <w:tcW w:w="284" w:type="dxa"/>
          </w:tcPr>
          <w:p w:rsidR="008D32D5" w:rsidRPr="00511090" w:rsidRDefault="008D32D5" w:rsidP="00330F70">
            <w:pPr>
              <w:snapToGrid w:val="0"/>
              <w:rPr>
                <w:rFonts w:ascii="Calibri" w:hAnsi="Calibri"/>
                <w:iCs/>
                <w:sz w:val="24"/>
                <w:lang w:val="en-GB"/>
              </w:rPr>
            </w:pPr>
          </w:p>
        </w:tc>
        <w:tc>
          <w:tcPr>
            <w:tcW w:w="7229" w:type="dxa"/>
          </w:tcPr>
          <w:p w:rsidR="008D32D5" w:rsidRPr="00511090" w:rsidRDefault="008D32D5" w:rsidP="00330F70">
            <w:pPr>
              <w:widowControl/>
              <w:autoSpaceDE w:val="0"/>
              <w:jc w:val="both"/>
              <w:rPr>
                <w:rFonts w:ascii="Calibri" w:hAnsi="Calibri"/>
                <w:sz w:val="24"/>
                <w:szCs w:val="24"/>
                <w:lang w:val="en-US"/>
              </w:rPr>
            </w:pPr>
            <w:proofErr w:type="spellStart"/>
            <w:r w:rsidRPr="00511090">
              <w:rPr>
                <w:rFonts w:ascii="Calibri" w:hAnsi="Calibri"/>
                <w:sz w:val="24"/>
                <w:szCs w:val="24"/>
                <w:lang w:val="en-US"/>
              </w:rPr>
              <w:t>Siskos</w:t>
            </w:r>
            <w:proofErr w:type="spellEnd"/>
            <w:r w:rsidRPr="00511090">
              <w:rPr>
                <w:rFonts w:ascii="Calibri" w:hAnsi="Calibri"/>
                <w:sz w:val="24"/>
                <w:szCs w:val="24"/>
                <w:lang w:val="en-US"/>
              </w:rPr>
              <w:t xml:space="preserve"> E. (2008) External  Trade  and  Currency  Regulation  in  Post-Soviet Countries– members  of the  Black  Sea  Economic  </w:t>
            </w:r>
            <w:r w:rsidR="00BF4666">
              <w:rPr>
                <w:rFonts w:ascii="Calibri" w:hAnsi="Calibri"/>
                <w:sz w:val="24"/>
                <w:szCs w:val="24"/>
                <w:lang w:val="en-US"/>
              </w:rPr>
              <w:t>Journal of the European economy</w:t>
            </w:r>
            <w:r w:rsidRPr="00511090">
              <w:rPr>
                <w:rFonts w:ascii="Calibri" w:hAnsi="Calibri"/>
                <w:sz w:val="24"/>
                <w:szCs w:val="24"/>
                <w:lang w:val="en-US"/>
              </w:rPr>
              <w:t>. - № 7, special issue. - pp.371-385.</w:t>
            </w:r>
          </w:p>
          <w:p w:rsidR="008D32D5" w:rsidRPr="00511090" w:rsidRDefault="008D32D5" w:rsidP="00330F70">
            <w:pPr>
              <w:widowControl/>
              <w:autoSpaceDE w:val="0"/>
              <w:jc w:val="both"/>
              <w:rPr>
                <w:rFonts w:ascii="Calibri" w:hAnsi="Calibri"/>
                <w:sz w:val="24"/>
                <w:szCs w:val="24"/>
                <w:lang w:val="en-US"/>
              </w:rPr>
            </w:pPr>
          </w:p>
        </w:tc>
      </w:tr>
      <w:tr w:rsidR="008D32D5" w:rsidRPr="00C34242" w:rsidTr="00DA6CC7">
        <w:tc>
          <w:tcPr>
            <w:tcW w:w="2977" w:type="dxa"/>
          </w:tcPr>
          <w:p w:rsidR="008D32D5" w:rsidRPr="00511090" w:rsidRDefault="009444EF" w:rsidP="009444EF">
            <w:pPr>
              <w:snapToGrid w:val="0"/>
              <w:rPr>
                <w:rFonts w:ascii="Calibri" w:hAnsi="Calibri"/>
                <w:iCs/>
                <w:sz w:val="24"/>
                <w:lang w:val="en-US"/>
              </w:rPr>
            </w:pPr>
            <w:r>
              <w:rPr>
                <w:rFonts w:ascii="Calibri" w:hAnsi="Calibri"/>
                <w:iCs/>
                <w:sz w:val="24"/>
              </w:rPr>
              <w:t>19.</w:t>
            </w:r>
          </w:p>
        </w:tc>
        <w:tc>
          <w:tcPr>
            <w:tcW w:w="284" w:type="dxa"/>
          </w:tcPr>
          <w:p w:rsidR="008D32D5" w:rsidRPr="00511090" w:rsidRDefault="008D32D5" w:rsidP="00330F70">
            <w:pPr>
              <w:snapToGrid w:val="0"/>
              <w:rPr>
                <w:rFonts w:ascii="Calibri" w:hAnsi="Calibri"/>
                <w:iCs/>
                <w:sz w:val="24"/>
                <w:lang w:val="en-US"/>
              </w:rPr>
            </w:pPr>
          </w:p>
        </w:tc>
        <w:tc>
          <w:tcPr>
            <w:tcW w:w="7229" w:type="dxa"/>
          </w:tcPr>
          <w:p w:rsidR="008D32D5" w:rsidRPr="00511090" w:rsidRDefault="008D32D5" w:rsidP="00C07C96">
            <w:pPr>
              <w:pStyle w:val="22"/>
              <w:widowControl/>
              <w:tabs>
                <w:tab w:val="left" w:pos="180"/>
                <w:tab w:val="left" w:pos="540"/>
                <w:tab w:val="left" w:pos="1260"/>
              </w:tabs>
              <w:suppressAutoHyphens w:val="0"/>
              <w:spacing w:after="0" w:line="240" w:lineRule="auto"/>
              <w:jc w:val="both"/>
              <w:rPr>
                <w:rFonts w:ascii="Calibri" w:hAnsi="Calibri"/>
                <w:sz w:val="24"/>
                <w:szCs w:val="24"/>
                <w:lang w:val="en-US"/>
              </w:rPr>
            </w:pPr>
            <w:proofErr w:type="spellStart"/>
            <w:r w:rsidRPr="00511090">
              <w:rPr>
                <w:rFonts w:ascii="Calibri" w:hAnsi="Calibri"/>
                <w:sz w:val="24"/>
                <w:szCs w:val="24"/>
                <w:lang w:val="en-GB"/>
              </w:rPr>
              <w:t>Siskos</w:t>
            </w:r>
            <w:proofErr w:type="spellEnd"/>
            <w:r w:rsidRPr="00511090">
              <w:rPr>
                <w:rFonts w:ascii="Calibri" w:hAnsi="Calibri"/>
                <w:sz w:val="24"/>
                <w:szCs w:val="24"/>
                <w:lang w:val="en-GB"/>
              </w:rPr>
              <w:t xml:space="preserve"> E. (2007)  Ukraine in the global world/ Journal Strategy of Ukraine's development (economics, sociology, law): </w:t>
            </w:r>
            <w:r w:rsidRPr="00511090">
              <w:rPr>
                <w:rFonts w:ascii="Calibri" w:hAnsi="Calibri"/>
                <w:i/>
                <w:iCs/>
                <w:sz w:val="24"/>
                <w:szCs w:val="24"/>
                <w:lang w:val="en-US"/>
              </w:rPr>
              <w:t xml:space="preserve">): Scientific journal. </w:t>
            </w:r>
            <w:r w:rsidRPr="00511090">
              <w:rPr>
                <w:rFonts w:ascii="Calibri" w:hAnsi="Calibri"/>
                <w:sz w:val="24"/>
                <w:szCs w:val="24"/>
                <w:lang w:val="en-GB"/>
              </w:rPr>
              <w:t xml:space="preserve"> № 6. - S. 26-31.</w:t>
            </w:r>
          </w:p>
          <w:p w:rsidR="008D32D5" w:rsidRPr="00511090" w:rsidRDefault="008D32D5" w:rsidP="00C07C96">
            <w:pPr>
              <w:widowControl/>
              <w:autoSpaceDE w:val="0"/>
              <w:jc w:val="both"/>
              <w:rPr>
                <w:rFonts w:ascii="Calibri" w:hAnsi="Calibri"/>
                <w:iCs/>
                <w:sz w:val="24"/>
                <w:szCs w:val="24"/>
                <w:lang w:val="en-GB"/>
              </w:rPr>
            </w:pPr>
            <w:r w:rsidRPr="00511090">
              <w:rPr>
                <w:rFonts w:ascii="Calibri" w:hAnsi="Calibri"/>
                <w:sz w:val="24"/>
                <w:szCs w:val="24"/>
                <w:lang w:val="en-US"/>
              </w:rPr>
              <w:t>[</w:t>
            </w:r>
            <w:r w:rsidRPr="00511090">
              <w:rPr>
                <w:rFonts w:ascii="Calibri" w:hAnsi="Calibri"/>
                <w:sz w:val="24"/>
                <w:szCs w:val="24"/>
              </w:rPr>
              <w:t>Το</w:t>
            </w:r>
            <w:r w:rsidRPr="00511090">
              <w:rPr>
                <w:rFonts w:ascii="Calibri" w:hAnsi="Calibri"/>
                <w:sz w:val="24"/>
                <w:szCs w:val="24"/>
                <w:lang w:val="en-US"/>
              </w:rPr>
              <w:t xml:space="preserve"> </w:t>
            </w:r>
            <w:r w:rsidRPr="00511090">
              <w:rPr>
                <w:rFonts w:ascii="Calibri" w:hAnsi="Calibri"/>
                <w:sz w:val="24"/>
                <w:szCs w:val="24"/>
              </w:rPr>
              <w:t>περιοδικό</w:t>
            </w:r>
            <w:r w:rsidRPr="00511090">
              <w:rPr>
                <w:rFonts w:ascii="Calibri" w:hAnsi="Calibri"/>
                <w:sz w:val="24"/>
                <w:szCs w:val="24"/>
                <w:lang w:val="en-US"/>
              </w:rPr>
              <w:t xml:space="preserve"> </w:t>
            </w:r>
            <w:r w:rsidRPr="00511090">
              <w:rPr>
                <w:rFonts w:ascii="Calibri" w:hAnsi="Calibri"/>
                <w:sz w:val="24"/>
                <w:szCs w:val="24"/>
              </w:rPr>
              <w:t>γίνεται</w:t>
            </w:r>
            <w:r w:rsidRPr="00511090">
              <w:rPr>
                <w:rFonts w:ascii="Calibri" w:hAnsi="Calibri"/>
                <w:sz w:val="24"/>
                <w:szCs w:val="24"/>
                <w:lang w:val="en-US"/>
              </w:rPr>
              <w:t xml:space="preserve"> abstracted </w:t>
            </w:r>
            <w:r w:rsidRPr="00511090">
              <w:rPr>
                <w:rFonts w:ascii="Calibri" w:hAnsi="Calibri"/>
                <w:sz w:val="24"/>
                <w:szCs w:val="24"/>
              </w:rPr>
              <w:t>στο</w:t>
            </w:r>
            <w:r w:rsidRPr="00511090">
              <w:rPr>
                <w:rFonts w:ascii="Calibri" w:hAnsi="Calibri"/>
                <w:sz w:val="24"/>
                <w:szCs w:val="24"/>
                <w:lang w:val="en-US"/>
              </w:rPr>
              <w:t xml:space="preserve"> </w:t>
            </w:r>
            <w:r w:rsidRPr="00511090">
              <w:rPr>
                <w:rFonts w:ascii="Calibri" w:hAnsi="Calibri"/>
                <w:i/>
                <w:sz w:val="24"/>
                <w:szCs w:val="24"/>
                <w:lang w:val="en-US"/>
              </w:rPr>
              <w:t xml:space="preserve">Ukrainian Journal of Abstract </w:t>
            </w:r>
            <w:r w:rsidRPr="00511090">
              <w:rPr>
                <w:rFonts w:ascii="Calibri" w:hAnsi="Calibri"/>
                <w:sz w:val="24"/>
                <w:szCs w:val="24"/>
                <w:lang w:val="en-US"/>
              </w:rPr>
              <w:t>]</w:t>
            </w:r>
            <w:r w:rsidRPr="00511090">
              <w:rPr>
                <w:rStyle w:val="a5"/>
                <w:rFonts w:ascii="Calibri" w:hAnsi="Calibri"/>
                <w:sz w:val="24"/>
                <w:szCs w:val="24"/>
                <w:lang w:val="en-US"/>
              </w:rPr>
              <w:t xml:space="preserve"> </w:t>
            </w:r>
          </w:p>
          <w:p w:rsidR="008D32D5" w:rsidRPr="00511090" w:rsidRDefault="008D32D5" w:rsidP="00C07C96">
            <w:pPr>
              <w:widowControl/>
              <w:autoSpaceDE w:val="0"/>
              <w:jc w:val="both"/>
              <w:rPr>
                <w:rFonts w:ascii="Calibri" w:hAnsi="Calibri"/>
                <w:iCs/>
                <w:sz w:val="24"/>
                <w:szCs w:val="24"/>
                <w:lang w:val="en-GB"/>
              </w:rPr>
            </w:pPr>
          </w:p>
        </w:tc>
      </w:tr>
      <w:tr w:rsidR="008D32D5" w:rsidRPr="00C34242" w:rsidTr="00DA6CC7">
        <w:tc>
          <w:tcPr>
            <w:tcW w:w="2977" w:type="dxa"/>
          </w:tcPr>
          <w:p w:rsidR="008D32D5" w:rsidRPr="00511090" w:rsidRDefault="009444EF" w:rsidP="009444EF">
            <w:pPr>
              <w:snapToGrid w:val="0"/>
              <w:rPr>
                <w:rFonts w:ascii="Calibri" w:hAnsi="Calibri"/>
                <w:iCs/>
                <w:sz w:val="24"/>
                <w:lang w:val="en-US"/>
              </w:rPr>
            </w:pPr>
            <w:r>
              <w:rPr>
                <w:rFonts w:ascii="Calibri" w:hAnsi="Calibri"/>
                <w:iCs/>
                <w:sz w:val="24"/>
              </w:rPr>
              <w:t>20.</w:t>
            </w:r>
          </w:p>
        </w:tc>
        <w:tc>
          <w:tcPr>
            <w:tcW w:w="284" w:type="dxa"/>
          </w:tcPr>
          <w:p w:rsidR="008D32D5" w:rsidRPr="00511090" w:rsidRDefault="008D32D5">
            <w:pPr>
              <w:snapToGrid w:val="0"/>
              <w:rPr>
                <w:rFonts w:ascii="Calibri" w:hAnsi="Calibri"/>
                <w:iCs/>
                <w:sz w:val="24"/>
                <w:lang w:val="en-US"/>
              </w:rPr>
            </w:pPr>
          </w:p>
        </w:tc>
        <w:tc>
          <w:tcPr>
            <w:tcW w:w="7229" w:type="dxa"/>
          </w:tcPr>
          <w:p w:rsidR="008D32D5" w:rsidRPr="00511090" w:rsidRDefault="008D32D5">
            <w:pPr>
              <w:widowControl/>
              <w:autoSpaceDE w:val="0"/>
              <w:snapToGrid w:val="0"/>
              <w:jc w:val="both"/>
              <w:rPr>
                <w:rFonts w:ascii="Calibri" w:hAnsi="Calibri"/>
                <w:sz w:val="24"/>
                <w:lang w:val="en-US"/>
              </w:rPr>
            </w:pPr>
            <w:proofErr w:type="spellStart"/>
            <w:r w:rsidRPr="00511090">
              <w:rPr>
                <w:rFonts w:ascii="Calibri" w:hAnsi="Calibri"/>
                <w:sz w:val="24"/>
                <w:lang w:val="en-US"/>
              </w:rPr>
              <w:t>Siskos</w:t>
            </w:r>
            <w:proofErr w:type="spellEnd"/>
            <w:r w:rsidRPr="00511090">
              <w:rPr>
                <w:rFonts w:ascii="Calibri" w:hAnsi="Calibri"/>
                <w:sz w:val="24"/>
                <w:lang w:val="en-US"/>
              </w:rPr>
              <w:t xml:space="preserve"> E. (2006), “I</w:t>
            </w:r>
            <w:r w:rsidRPr="00511090">
              <w:rPr>
                <w:rFonts w:ascii="Calibri" w:hAnsi="Calibri"/>
                <w:sz w:val="24"/>
                <w:szCs w:val="18"/>
                <w:lang w:val="en-US"/>
              </w:rPr>
              <w:t>nflation effects on GDP growth in countries of the Organization of the Black Sea Economic Cooperation</w:t>
            </w:r>
            <w:r w:rsidRPr="00511090">
              <w:rPr>
                <w:rFonts w:ascii="Calibri" w:hAnsi="Calibri" w:cs="Arial"/>
                <w:sz w:val="18"/>
                <w:szCs w:val="18"/>
                <w:lang w:val="en-US"/>
              </w:rPr>
              <w:t xml:space="preserve">”, </w:t>
            </w:r>
            <w:r w:rsidRPr="00511090">
              <w:rPr>
                <w:rFonts w:ascii="Calibri" w:hAnsi="Calibri"/>
                <w:sz w:val="24"/>
                <w:lang w:val="uk-UA"/>
              </w:rPr>
              <w:t xml:space="preserve"> </w:t>
            </w:r>
            <w:r w:rsidRPr="00511090">
              <w:rPr>
                <w:rFonts w:ascii="Calibri" w:hAnsi="Calibri"/>
                <w:i/>
                <w:iCs/>
                <w:sz w:val="24"/>
                <w:szCs w:val="18"/>
                <w:lang w:val="en-US"/>
              </w:rPr>
              <w:t>Actual Problems of the International Relations: Issue of scientific works</w:t>
            </w:r>
            <w:r w:rsidRPr="00511090">
              <w:rPr>
                <w:rFonts w:ascii="Calibri" w:hAnsi="Calibri"/>
                <w:sz w:val="24"/>
                <w:szCs w:val="18"/>
                <w:lang w:val="en-US"/>
              </w:rPr>
              <w:t xml:space="preserve">. </w:t>
            </w:r>
            <w:smartTag w:uri="urn:schemas-microsoft-com:office:smarttags" w:element="PlaceName">
              <w:r w:rsidRPr="00511090">
                <w:rPr>
                  <w:rFonts w:ascii="Calibri" w:hAnsi="Calibri"/>
                  <w:sz w:val="24"/>
                  <w:szCs w:val="18"/>
                  <w:lang w:val="en-US"/>
                </w:rPr>
                <w:t>Ed.</w:t>
              </w:r>
            </w:smartTag>
            <w:r w:rsidRPr="00511090">
              <w:rPr>
                <w:rFonts w:ascii="Calibri" w:hAnsi="Calibri"/>
                <w:sz w:val="24"/>
                <w:szCs w:val="18"/>
                <w:lang w:val="en-US"/>
              </w:rPr>
              <w:t xml:space="preserve"> </w:t>
            </w:r>
            <w:smartTag w:uri="urn:schemas-microsoft-com:office:smarttags" w:element="PlaceName">
              <w:r w:rsidRPr="00511090">
                <w:rPr>
                  <w:rFonts w:ascii="Calibri" w:hAnsi="Calibri"/>
                  <w:sz w:val="24"/>
                  <w:szCs w:val="18"/>
                  <w:lang w:val="en-US"/>
                </w:rPr>
                <w:t>Kiev</w:t>
              </w:r>
            </w:smartTag>
            <w:r w:rsidRPr="00511090">
              <w:rPr>
                <w:rFonts w:ascii="Calibri" w:hAnsi="Calibri"/>
                <w:sz w:val="24"/>
                <w:szCs w:val="18"/>
                <w:lang w:val="en-US"/>
              </w:rPr>
              <w:t xml:space="preserve"> </w:t>
            </w:r>
            <w:smartTag w:uri="urn:schemas-microsoft-com:office:smarttags" w:element="PlaceType">
              <w:r w:rsidRPr="00511090">
                <w:rPr>
                  <w:rFonts w:ascii="Calibri" w:hAnsi="Calibri"/>
                  <w:sz w:val="24"/>
                  <w:szCs w:val="18"/>
                  <w:lang w:val="en-US"/>
                </w:rPr>
                <w:t>State</w:t>
              </w:r>
            </w:smartTag>
            <w:r w:rsidRPr="00511090">
              <w:rPr>
                <w:rFonts w:ascii="Calibri" w:hAnsi="Calibri"/>
                <w:sz w:val="24"/>
                <w:szCs w:val="18"/>
                <w:lang w:val="en-US"/>
              </w:rPr>
              <w:t xml:space="preserve"> </w:t>
            </w:r>
            <w:smartTag w:uri="urn:schemas-microsoft-com:office:smarttags" w:element="PlaceType">
              <w:r w:rsidRPr="00511090">
                <w:rPr>
                  <w:rFonts w:ascii="Calibri" w:hAnsi="Calibri"/>
                  <w:sz w:val="24"/>
                  <w:szCs w:val="18"/>
                  <w:lang w:val="en-US"/>
                </w:rPr>
                <w:t>University</w:t>
              </w:r>
            </w:smartTag>
            <w:r w:rsidRPr="00511090">
              <w:rPr>
                <w:rFonts w:ascii="Calibri" w:hAnsi="Calibri"/>
                <w:sz w:val="24"/>
                <w:szCs w:val="18"/>
                <w:lang w:val="en-US"/>
              </w:rPr>
              <w:t xml:space="preserve"> </w:t>
            </w:r>
            <w:r w:rsidRPr="00511090">
              <w:rPr>
                <w:rFonts w:ascii="Calibri" w:hAnsi="Calibri"/>
                <w:sz w:val="24"/>
                <w:lang w:val="en-US"/>
              </w:rPr>
              <w:t>–</w:t>
            </w:r>
            <w:proofErr w:type="spellStart"/>
            <w:r w:rsidRPr="00511090">
              <w:rPr>
                <w:rFonts w:ascii="Calibri" w:hAnsi="Calibri"/>
                <w:sz w:val="24"/>
                <w:lang w:val="en-US"/>
              </w:rPr>
              <w:t>Taras</w:t>
            </w:r>
            <w:proofErr w:type="spellEnd"/>
            <w:r w:rsidRPr="00511090">
              <w:rPr>
                <w:rFonts w:ascii="Calibri" w:hAnsi="Calibri"/>
                <w:sz w:val="24"/>
                <w:lang w:val="en-US"/>
              </w:rPr>
              <w:t xml:space="preserve"> Shevchenko, </w:t>
            </w:r>
            <w:smartTag w:uri="urn:schemas-microsoft-com:office:smarttags" w:element="PlaceType">
              <w:r w:rsidRPr="00511090">
                <w:rPr>
                  <w:rFonts w:ascii="Calibri" w:hAnsi="Calibri"/>
                  <w:sz w:val="24"/>
                  <w:lang w:val="en-US"/>
                </w:rPr>
                <w:t>Institute</w:t>
              </w:r>
            </w:smartTag>
            <w:r w:rsidRPr="00511090">
              <w:rPr>
                <w:rFonts w:ascii="Calibri" w:hAnsi="Calibri"/>
                <w:sz w:val="24"/>
                <w:lang w:val="en-US"/>
              </w:rPr>
              <w:t xml:space="preserve"> of </w:t>
            </w:r>
            <w:smartTag w:uri="urn:schemas-microsoft-com:office:smarttags" w:element="PlaceName">
              <w:r w:rsidRPr="00511090">
                <w:rPr>
                  <w:rFonts w:ascii="Calibri" w:hAnsi="Calibri"/>
                  <w:sz w:val="24"/>
                  <w:lang w:val="en-US"/>
                </w:rPr>
                <w:t>International Relations</w:t>
              </w:r>
            </w:smartTag>
            <w:r w:rsidRPr="00511090">
              <w:rPr>
                <w:rFonts w:ascii="Calibri" w:hAnsi="Calibri"/>
                <w:sz w:val="24"/>
                <w:lang w:val="en-US"/>
              </w:rPr>
              <w:t xml:space="preserve">, </w:t>
            </w:r>
            <w:smartTag w:uri="urn:schemas-microsoft-com:office:smarttags" w:element="City">
              <w:smartTag w:uri="urn:schemas-microsoft-com:office:smarttags" w:element="place">
                <w:r w:rsidRPr="00511090">
                  <w:rPr>
                    <w:rFonts w:ascii="Calibri" w:hAnsi="Calibri"/>
                    <w:sz w:val="24"/>
                    <w:lang w:val="en-US"/>
                  </w:rPr>
                  <w:t>Kiev</w:t>
                </w:r>
              </w:smartTag>
            </w:smartTag>
            <w:r w:rsidRPr="00511090">
              <w:rPr>
                <w:rFonts w:ascii="Calibri" w:hAnsi="Calibri"/>
                <w:sz w:val="24"/>
                <w:lang w:val="en-US"/>
              </w:rPr>
              <w:t xml:space="preserve">. </w:t>
            </w:r>
          </w:p>
          <w:p w:rsidR="008D32D5" w:rsidRPr="00511090" w:rsidRDefault="008D32D5">
            <w:pPr>
              <w:widowControl/>
              <w:autoSpaceDE w:val="0"/>
              <w:jc w:val="both"/>
              <w:rPr>
                <w:rFonts w:ascii="Calibri" w:hAnsi="Calibri"/>
                <w:iCs/>
                <w:sz w:val="24"/>
                <w:lang w:val="en-GB"/>
              </w:rPr>
            </w:pPr>
            <w:r w:rsidRPr="00511090">
              <w:rPr>
                <w:rFonts w:ascii="Calibri" w:hAnsi="Calibri"/>
                <w:sz w:val="24"/>
                <w:lang w:val="en-US"/>
              </w:rPr>
              <w:t>[</w:t>
            </w:r>
            <w:r w:rsidRPr="00511090">
              <w:rPr>
                <w:rFonts w:ascii="Calibri" w:hAnsi="Calibri"/>
                <w:sz w:val="24"/>
              </w:rPr>
              <w:t>Το</w:t>
            </w:r>
            <w:r w:rsidRPr="00511090">
              <w:rPr>
                <w:rFonts w:ascii="Calibri" w:hAnsi="Calibri"/>
                <w:sz w:val="24"/>
                <w:lang w:val="en-US"/>
              </w:rPr>
              <w:t xml:space="preserve"> </w:t>
            </w:r>
            <w:r w:rsidRPr="00511090">
              <w:rPr>
                <w:rFonts w:ascii="Calibri" w:hAnsi="Calibri"/>
                <w:sz w:val="24"/>
              </w:rPr>
              <w:t>περιοδικό</w:t>
            </w:r>
            <w:r w:rsidRPr="00511090">
              <w:rPr>
                <w:rFonts w:ascii="Calibri" w:hAnsi="Calibri"/>
                <w:sz w:val="24"/>
                <w:lang w:val="en-US"/>
              </w:rPr>
              <w:t xml:space="preserve"> </w:t>
            </w:r>
            <w:r w:rsidRPr="00511090">
              <w:rPr>
                <w:rFonts w:ascii="Calibri" w:hAnsi="Calibri"/>
                <w:sz w:val="24"/>
              </w:rPr>
              <w:t>γίνεται</w:t>
            </w:r>
            <w:r w:rsidRPr="00511090">
              <w:rPr>
                <w:rFonts w:ascii="Calibri" w:hAnsi="Calibri"/>
                <w:sz w:val="24"/>
                <w:lang w:val="en-US"/>
              </w:rPr>
              <w:t xml:space="preserve"> abstracted </w:t>
            </w:r>
            <w:r w:rsidRPr="00511090">
              <w:rPr>
                <w:rFonts w:ascii="Calibri" w:hAnsi="Calibri"/>
                <w:sz w:val="24"/>
              </w:rPr>
              <w:t>στο</w:t>
            </w:r>
            <w:r w:rsidRPr="00511090">
              <w:rPr>
                <w:rFonts w:ascii="Calibri" w:hAnsi="Calibri"/>
                <w:sz w:val="24"/>
                <w:lang w:val="en-US"/>
              </w:rPr>
              <w:t xml:space="preserve"> </w:t>
            </w:r>
            <w:r w:rsidRPr="00511090">
              <w:rPr>
                <w:rFonts w:ascii="Calibri" w:hAnsi="Calibri"/>
                <w:i/>
                <w:sz w:val="24"/>
                <w:lang w:val="en-US"/>
              </w:rPr>
              <w:t xml:space="preserve">Ukrainian Journal of Abstract </w:t>
            </w:r>
            <w:r w:rsidRPr="00511090">
              <w:rPr>
                <w:rFonts w:ascii="Calibri" w:hAnsi="Calibri"/>
                <w:sz w:val="24"/>
                <w:lang w:val="en-US"/>
              </w:rPr>
              <w:t>]</w:t>
            </w:r>
            <w:r w:rsidRPr="00511090">
              <w:rPr>
                <w:rStyle w:val="a5"/>
                <w:rFonts w:ascii="Calibri" w:hAnsi="Calibri"/>
                <w:sz w:val="24"/>
                <w:lang w:val="en-US"/>
              </w:rPr>
              <w:t xml:space="preserve"> </w:t>
            </w:r>
          </w:p>
          <w:p w:rsidR="008D32D5" w:rsidRPr="00511090" w:rsidRDefault="008D32D5">
            <w:pPr>
              <w:widowControl/>
              <w:autoSpaceDE w:val="0"/>
              <w:jc w:val="both"/>
              <w:rPr>
                <w:rFonts w:ascii="Calibri" w:hAnsi="Calibri"/>
                <w:iCs/>
                <w:sz w:val="24"/>
                <w:lang w:val="en-GB"/>
              </w:rPr>
            </w:pPr>
          </w:p>
        </w:tc>
      </w:tr>
      <w:tr w:rsidR="008D32D5" w:rsidRPr="00C34242" w:rsidTr="00DA6CC7">
        <w:tc>
          <w:tcPr>
            <w:tcW w:w="2977" w:type="dxa"/>
          </w:tcPr>
          <w:p w:rsidR="008D32D5" w:rsidRPr="00FF7A8C" w:rsidRDefault="009444EF" w:rsidP="009444EF">
            <w:pPr>
              <w:snapToGrid w:val="0"/>
              <w:rPr>
                <w:rFonts w:ascii="Calibri" w:hAnsi="Calibri"/>
                <w:iCs/>
                <w:sz w:val="24"/>
                <w:lang w:val="en-US"/>
              </w:rPr>
            </w:pPr>
            <w:r>
              <w:rPr>
                <w:rFonts w:ascii="Calibri" w:hAnsi="Calibri"/>
                <w:iCs/>
                <w:sz w:val="24"/>
              </w:rPr>
              <w:t>21.</w:t>
            </w:r>
          </w:p>
        </w:tc>
        <w:tc>
          <w:tcPr>
            <w:tcW w:w="284" w:type="dxa"/>
          </w:tcPr>
          <w:p w:rsidR="008D32D5" w:rsidRPr="00FF7A8C" w:rsidRDefault="008D32D5" w:rsidP="00330F70">
            <w:pPr>
              <w:snapToGrid w:val="0"/>
              <w:rPr>
                <w:rFonts w:ascii="Calibri" w:hAnsi="Calibri"/>
                <w:iCs/>
                <w:sz w:val="24"/>
                <w:lang w:val="en-US"/>
              </w:rPr>
            </w:pPr>
          </w:p>
        </w:tc>
        <w:tc>
          <w:tcPr>
            <w:tcW w:w="7229" w:type="dxa"/>
          </w:tcPr>
          <w:p w:rsidR="008D32D5" w:rsidRPr="00511090" w:rsidRDefault="008D32D5" w:rsidP="00C07C96">
            <w:pPr>
              <w:pStyle w:val="22"/>
              <w:widowControl/>
              <w:tabs>
                <w:tab w:val="left" w:pos="180"/>
                <w:tab w:val="left" w:pos="540"/>
                <w:tab w:val="left" w:pos="1260"/>
              </w:tabs>
              <w:suppressAutoHyphens w:val="0"/>
              <w:spacing w:after="0" w:line="240" w:lineRule="auto"/>
              <w:jc w:val="both"/>
              <w:rPr>
                <w:rFonts w:ascii="Calibri" w:hAnsi="Calibri"/>
                <w:sz w:val="24"/>
                <w:lang w:val="en-GB"/>
              </w:rPr>
            </w:pPr>
            <w:proofErr w:type="spellStart"/>
            <w:r w:rsidRPr="00511090">
              <w:rPr>
                <w:rFonts w:ascii="Calibri" w:hAnsi="Calibri"/>
                <w:sz w:val="24"/>
                <w:lang w:val="en-US"/>
              </w:rPr>
              <w:t>Siskos</w:t>
            </w:r>
            <w:proofErr w:type="spellEnd"/>
            <w:r w:rsidRPr="00511090">
              <w:rPr>
                <w:rFonts w:ascii="Calibri" w:hAnsi="Calibri"/>
                <w:sz w:val="24"/>
                <w:lang w:val="en-GB"/>
              </w:rPr>
              <w:t xml:space="preserve"> </w:t>
            </w:r>
            <w:r w:rsidRPr="00511090">
              <w:rPr>
                <w:rFonts w:ascii="Calibri" w:hAnsi="Calibri"/>
                <w:sz w:val="24"/>
                <w:lang w:val="en-US"/>
              </w:rPr>
              <w:t>E</w:t>
            </w:r>
            <w:r w:rsidRPr="00511090">
              <w:rPr>
                <w:rFonts w:ascii="Calibri" w:hAnsi="Calibri"/>
                <w:sz w:val="24"/>
                <w:lang w:val="en-GB"/>
              </w:rPr>
              <w:t xml:space="preserve">. (2006) Currency regulation and problems of economic development in </w:t>
            </w:r>
            <w:smartTag w:uri="urn:schemas-microsoft-com:office:smarttags" w:element="country-region">
              <w:smartTag w:uri="urn:schemas-microsoft-com:office:smarttags" w:element="place">
                <w:r w:rsidRPr="00511090">
                  <w:rPr>
                    <w:rFonts w:ascii="Calibri" w:hAnsi="Calibri"/>
                    <w:sz w:val="24"/>
                    <w:lang w:val="en-GB"/>
                  </w:rPr>
                  <w:t>Ukraine</w:t>
                </w:r>
              </w:smartTag>
            </w:smartTag>
            <w:r w:rsidRPr="00511090">
              <w:rPr>
                <w:rFonts w:ascii="Calibri" w:hAnsi="Calibri"/>
                <w:sz w:val="24"/>
                <w:lang w:val="en-GB"/>
              </w:rPr>
              <w:t xml:space="preserve"> /Bulletin of </w:t>
            </w:r>
            <w:proofErr w:type="spellStart"/>
            <w:r w:rsidRPr="00511090">
              <w:rPr>
                <w:rFonts w:ascii="Calibri" w:hAnsi="Calibri"/>
                <w:sz w:val="24"/>
                <w:lang w:val="en-GB"/>
              </w:rPr>
              <w:t>Ternopil</w:t>
            </w:r>
            <w:proofErr w:type="spellEnd"/>
            <w:r w:rsidRPr="00511090">
              <w:rPr>
                <w:rFonts w:ascii="Calibri" w:hAnsi="Calibri"/>
                <w:sz w:val="24"/>
                <w:lang w:val="en-GB"/>
              </w:rPr>
              <w:t xml:space="preserve"> Academy of National Economy. - 2006. - Vol. 5 - 2. - S.124-133.</w:t>
            </w:r>
          </w:p>
          <w:p w:rsidR="008D32D5" w:rsidRPr="00511090" w:rsidRDefault="008D32D5" w:rsidP="00C07C96">
            <w:pPr>
              <w:pStyle w:val="22"/>
              <w:widowControl/>
              <w:tabs>
                <w:tab w:val="left" w:pos="180"/>
                <w:tab w:val="left" w:pos="540"/>
                <w:tab w:val="left" w:pos="1260"/>
              </w:tabs>
              <w:suppressAutoHyphens w:val="0"/>
              <w:spacing w:after="0" w:line="240" w:lineRule="auto"/>
              <w:jc w:val="both"/>
              <w:rPr>
                <w:rFonts w:ascii="Calibri" w:hAnsi="Calibri"/>
                <w:iCs/>
                <w:lang w:val="en-GB"/>
              </w:rPr>
            </w:pPr>
            <w:r w:rsidRPr="00511090">
              <w:rPr>
                <w:rFonts w:ascii="Calibri" w:hAnsi="Calibri"/>
                <w:lang w:val="en-GB"/>
              </w:rPr>
              <w:t xml:space="preserve">  </w:t>
            </w:r>
            <w:r w:rsidRPr="00511090">
              <w:rPr>
                <w:rFonts w:ascii="Calibri" w:hAnsi="Calibri"/>
                <w:lang w:val="en-US"/>
              </w:rPr>
              <w:t>[</w:t>
            </w:r>
            <w:r w:rsidRPr="00511090">
              <w:rPr>
                <w:rFonts w:ascii="Calibri" w:hAnsi="Calibri"/>
              </w:rPr>
              <w:t>Το</w:t>
            </w:r>
            <w:r w:rsidRPr="00511090">
              <w:rPr>
                <w:rFonts w:ascii="Calibri" w:hAnsi="Calibri"/>
                <w:lang w:val="en-US"/>
              </w:rPr>
              <w:t xml:space="preserve"> </w:t>
            </w:r>
            <w:r w:rsidRPr="00511090">
              <w:rPr>
                <w:rFonts w:ascii="Calibri" w:hAnsi="Calibri"/>
              </w:rPr>
              <w:t>περιοδικό</w:t>
            </w:r>
            <w:r w:rsidRPr="00511090">
              <w:rPr>
                <w:rFonts w:ascii="Calibri" w:hAnsi="Calibri"/>
                <w:lang w:val="en-US"/>
              </w:rPr>
              <w:t xml:space="preserve"> </w:t>
            </w:r>
            <w:r w:rsidRPr="00511090">
              <w:rPr>
                <w:rFonts w:ascii="Calibri" w:hAnsi="Calibri"/>
              </w:rPr>
              <w:t>γίνεται</w:t>
            </w:r>
            <w:r w:rsidRPr="00511090">
              <w:rPr>
                <w:rFonts w:ascii="Calibri" w:hAnsi="Calibri"/>
                <w:lang w:val="en-US"/>
              </w:rPr>
              <w:t xml:space="preserve"> abstracted </w:t>
            </w:r>
            <w:r w:rsidRPr="00511090">
              <w:rPr>
                <w:rFonts w:ascii="Calibri" w:hAnsi="Calibri"/>
              </w:rPr>
              <w:t>στο</w:t>
            </w:r>
            <w:r w:rsidRPr="00511090">
              <w:rPr>
                <w:rFonts w:ascii="Calibri" w:hAnsi="Calibri"/>
                <w:lang w:val="en-US"/>
              </w:rPr>
              <w:t xml:space="preserve"> </w:t>
            </w:r>
            <w:r w:rsidRPr="00511090">
              <w:rPr>
                <w:rFonts w:ascii="Calibri" w:hAnsi="Calibri"/>
                <w:i/>
                <w:lang w:val="en-US"/>
              </w:rPr>
              <w:t xml:space="preserve">Ukrainian Journal of Abstract </w:t>
            </w:r>
            <w:r w:rsidRPr="00511090">
              <w:rPr>
                <w:rFonts w:ascii="Calibri" w:hAnsi="Calibri"/>
                <w:lang w:val="en-US"/>
              </w:rPr>
              <w:t>]</w:t>
            </w:r>
            <w:r w:rsidRPr="00511090">
              <w:rPr>
                <w:rStyle w:val="a5"/>
                <w:rFonts w:ascii="Calibri" w:hAnsi="Calibri"/>
                <w:sz w:val="24"/>
                <w:lang w:val="en-US"/>
              </w:rPr>
              <w:t xml:space="preserve"> </w:t>
            </w:r>
          </w:p>
          <w:p w:rsidR="008D32D5" w:rsidRPr="00511090" w:rsidRDefault="008D32D5" w:rsidP="00C07C96">
            <w:pPr>
              <w:jc w:val="both"/>
              <w:rPr>
                <w:rFonts w:ascii="Calibri" w:hAnsi="Calibri"/>
                <w:iCs/>
                <w:sz w:val="24"/>
                <w:lang w:val="en-GB"/>
              </w:rPr>
            </w:pPr>
          </w:p>
        </w:tc>
      </w:tr>
      <w:tr w:rsidR="008D32D5" w:rsidRPr="00C34242" w:rsidTr="00DA6CC7">
        <w:tc>
          <w:tcPr>
            <w:tcW w:w="2977" w:type="dxa"/>
          </w:tcPr>
          <w:p w:rsidR="008D32D5" w:rsidRPr="00511090" w:rsidRDefault="009444EF" w:rsidP="009444EF">
            <w:pPr>
              <w:snapToGrid w:val="0"/>
              <w:rPr>
                <w:rFonts w:ascii="Calibri" w:hAnsi="Calibri"/>
                <w:iCs/>
                <w:sz w:val="24"/>
                <w:lang w:val="en-GB"/>
              </w:rPr>
            </w:pPr>
            <w:r>
              <w:rPr>
                <w:rFonts w:ascii="Calibri" w:hAnsi="Calibri"/>
                <w:iCs/>
                <w:sz w:val="24"/>
              </w:rPr>
              <w:t>22.</w:t>
            </w:r>
          </w:p>
        </w:tc>
        <w:tc>
          <w:tcPr>
            <w:tcW w:w="284" w:type="dxa"/>
          </w:tcPr>
          <w:p w:rsidR="008D32D5" w:rsidRPr="00511090" w:rsidRDefault="008D32D5" w:rsidP="00330F70">
            <w:pPr>
              <w:snapToGrid w:val="0"/>
              <w:rPr>
                <w:rFonts w:ascii="Calibri" w:hAnsi="Calibri"/>
                <w:iCs/>
                <w:sz w:val="24"/>
                <w:lang w:val="en-GB"/>
              </w:rPr>
            </w:pPr>
          </w:p>
        </w:tc>
        <w:tc>
          <w:tcPr>
            <w:tcW w:w="7229" w:type="dxa"/>
          </w:tcPr>
          <w:p w:rsidR="008D32D5" w:rsidRPr="00511090" w:rsidRDefault="008D32D5" w:rsidP="001F4593">
            <w:pPr>
              <w:pStyle w:val="22"/>
              <w:widowControl/>
              <w:tabs>
                <w:tab w:val="left" w:pos="180"/>
                <w:tab w:val="left" w:pos="540"/>
                <w:tab w:val="left" w:pos="1260"/>
              </w:tabs>
              <w:suppressAutoHyphens w:val="0"/>
              <w:spacing w:after="0" w:line="240" w:lineRule="auto"/>
              <w:jc w:val="both"/>
              <w:rPr>
                <w:rFonts w:ascii="Calibri" w:hAnsi="Calibri"/>
                <w:szCs w:val="28"/>
                <w:lang w:val="en-GB"/>
              </w:rPr>
            </w:pPr>
            <w:proofErr w:type="spellStart"/>
            <w:r w:rsidRPr="00511090">
              <w:rPr>
                <w:rFonts w:ascii="Calibri" w:hAnsi="Calibri"/>
                <w:sz w:val="24"/>
                <w:lang w:val="en-US"/>
              </w:rPr>
              <w:t>Siskos</w:t>
            </w:r>
            <w:proofErr w:type="spellEnd"/>
            <w:r w:rsidRPr="00511090">
              <w:rPr>
                <w:rFonts w:ascii="Calibri" w:hAnsi="Calibri"/>
                <w:sz w:val="24"/>
                <w:lang w:val="en-US"/>
              </w:rPr>
              <w:t xml:space="preserve"> E. (2006), “</w:t>
            </w:r>
            <w:smartTag w:uri="urn:schemas-microsoft-com:office:smarttags" w:element="country-region">
              <w:r w:rsidRPr="00511090">
                <w:rPr>
                  <w:rFonts w:ascii="Calibri" w:hAnsi="Calibri"/>
                  <w:sz w:val="24"/>
                  <w:szCs w:val="18"/>
                  <w:lang w:val="en-US"/>
                </w:rPr>
                <w:t>Greece</w:t>
              </w:r>
            </w:smartTag>
            <w:r w:rsidRPr="00511090">
              <w:rPr>
                <w:rFonts w:ascii="Calibri" w:hAnsi="Calibri"/>
                <w:sz w:val="24"/>
                <w:szCs w:val="18"/>
                <w:lang w:val="en-US"/>
              </w:rPr>
              <w:t xml:space="preserve"> and </w:t>
            </w:r>
            <w:smartTag w:uri="urn:schemas-microsoft-com:office:smarttags" w:element="place">
              <w:smartTag w:uri="urn:schemas-microsoft-com:office:smarttags" w:element="country-region">
                <w:r w:rsidRPr="00511090">
                  <w:rPr>
                    <w:rFonts w:ascii="Calibri" w:hAnsi="Calibri"/>
                    <w:sz w:val="24"/>
                    <w:szCs w:val="18"/>
                    <w:lang w:val="en-US"/>
                  </w:rPr>
                  <w:t>Ukraine</w:t>
                </w:r>
              </w:smartTag>
            </w:smartTag>
            <w:r w:rsidRPr="00511090">
              <w:rPr>
                <w:rFonts w:ascii="Calibri" w:hAnsi="Calibri"/>
                <w:sz w:val="24"/>
                <w:szCs w:val="18"/>
                <w:lang w:val="en-US"/>
              </w:rPr>
              <w:t>: a comparative characterization”.</w:t>
            </w:r>
            <w:r w:rsidRPr="00511090">
              <w:rPr>
                <w:rFonts w:ascii="Calibri" w:hAnsi="Calibri"/>
                <w:sz w:val="24"/>
                <w:lang w:val="uk-UA"/>
              </w:rPr>
              <w:t xml:space="preserve"> </w:t>
            </w:r>
            <w:r w:rsidRPr="00511090">
              <w:rPr>
                <w:rFonts w:ascii="Calibri" w:hAnsi="Calibri"/>
                <w:i/>
                <w:iCs/>
                <w:sz w:val="24"/>
                <w:lang w:val="en-US"/>
              </w:rPr>
              <w:t>Herald</w:t>
            </w:r>
            <w:r w:rsidRPr="00511090">
              <w:rPr>
                <w:rFonts w:ascii="Calibri" w:hAnsi="Calibri"/>
                <w:i/>
                <w:iCs/>
                <w:sz w:val="24"/>
                <w:lang w:val="uk-UA"/>
              </w:rPr>
              <w:t xml:space="preserve"> </w:t>
            </w:r>
            <w:r w:rsidRPr="00511090">
              <w:rPr>
                <w:rFonts w:ascii="Calibri" w:hAnsi="Calibri"/>
                <w:i/>
                <w:iCs/>
                <w:sz w:val="24"/>
                <w:lang w:val="en-US"/>
              </w:rPr>
              <w:t>of</w:t>
            </w:r>
            <w:r w:rsidRPr="00511090">
              <w:rPr>
                <w:rFonts w:ascii="Calibri" w:hAnsi="Calibri"/>
                <w:i/>
                <w:iCs/>
                <w:sz w:val="24"/>
                <w:lang w:val="uk-UA"/>
              </w:rPr>
              <w:t xml:space="preserve"> </w:t>
            </w:r>
            <w:smartTag w:uri="urn:schemas-microsoft-com:office:smarttags" w:element="place">
              <w:smartTag w:uri="urn:schemas-microsoft-com:office:smarttags" w:element="PlaceName">
                <w:r w:rsidRPr="00511090">
                  <w:rPr>
                    <w:rFonts w:ascii="Calibri" w:hAnsi="Calibri"/>
                    <w:i/>
                    <w:iCs/>
                    <w:sz w:val="24"/>
                    <w:lang w:val="en-US"/>
                  </w:rPr>
                  <w:t>Ternopol</w:t>
                </w:r>
              </w:smartTag>
              <w:r w:rsidRPr="00511090">
                <w:rPr>
                  <w:rFonts w:ascii="Calibri" w:hAnsi="Calibri"/>
                  <w:i/>
                  <w:iCs/>
                  <w:sz w:val="24"/>
                  <w:lang w:val="uk-UA"/>
                </w:rPr>
                <w:t xml:space="preserve"> </w:t>
              </w:r>
              <w:smartTag w:uri="urn:schemas-microsoft-com:office:smarttags" w:element="PlaceType">
                <w:r w:rsidRPr="00511090">
                  <w:rPr>
                    <w:rFonts w:ascii="Calibri" w:hAnsi="Calibri"/>
                    <w:i/>
                    <w:iCs/>
                    <w:sz w:val="24"/>
                    <w:lang w:val="en-US"/>
                  </w:rPr>
                  <w:t>State</w:t>
                </w:r>
              </w:smartTag>
            </w:smartTag>
            <w:r w:rsidRPr="00511090">
              <w:rPr>
                <w:rFonts w:ascii="Calibri" w:hAnsi="Calibri"/>
                <w:i/>
                <w:iCs/>
                <w:sz w:val="24"/>
                <w:lang w:val="uk-UA"/>
              </w:rPr>
              <w:t xml:space="preserve"> </w:t>
            </w:r>
            <w:r w:rsidRPr="00511090">
              <w:rPr>
                <w:rFonts w:ascii="Calibri" w:hAnsi="Calibri"/>
                <w:i/>
                <w:iCs/>
                <w:sz w:val="24"/>
                <w:lang w:val="en-US"/>
              </w:rPr>
              <w:t>Economic</w:t>
            </w:r>
            <w:r w:rsidRPr="00511090">
              <w:rPr>
                <w:rFonts w:ascii="Calibri" w:hAnsi="Calibri"/>
                <w:i/>
                <w:iCs/>
                <w:sz w:val="24"/>
                <w:lang w:val="uk-UA"/>
              </w:rPr>
              <w:t xml:space="preserve"> </w:t>
            </w:r>
            <w:r w:rsidRPr="00511090">
              <w:rPr>
                <w:rFonts w:ascii="Calibri" w:hAnsi="Calibri"/>
                <w:i/>
                <w:iCs/>
                <w:sz w:val="24"/>
                <w:lang w:val="en-US"/>
              </w:rPr>
              <w:t>University</w:t>
            </w:r>
            <w:r w:rsidRPr="00511090">
              <w:rPr>
                <w:rFonts w:ascii="Calibri" w:hAnsi="Calibri"/>
                <w:sz w:val="24"/>
                <w:lang w:val="uk-UA"/>
              </w:rPr>
              <w:t xml:space="preserve">. </w:t>
            </w:r>
            <w:r w:rsidRPr="00511090">
              <w:rPr>
                <w:rFonts w:ascii="Calibri" w:hAnsi="Calibri"/>
                <w:sz w:val="24"/>
                <w:lang w:val="en-US"/>
              </w:rPr>
              <w:t>Issue</w:t>
            </w:r>
            <w:r w:rsidRPr="00511090">
              <w:rPr>
                <w:rFonts w:ascii="Calibri" w:hAnsi="Calibri"/>
                <w:sz w:val="24"/>
                <w:lang w:val="uk-UA"/>
              </w:rPr>
              <w:t xml:space="preserve"> </w:t>
            </w:r>
            <w:r w:rsidRPr="00511090">
              <w:rPr>
                <w:rFonts w:ascii="Calibri" w:hAnsi="Calibri"/>
                <w:sz w:val="24"/>
                <w:lang w:val="en-US"/>
              </w:rPr>
              <w:t>5-2</w:t>
            </w:r>
            <w:r w:rsidRPr="00511090">
              <w:rPr>
                <w:rFonts w:ascii="Calibri" w:hAnsi="Calibri"/>
                <w:sz w:val="24"/>
                <w:lang w:val="uk-UA"/>
              </w:rPr>
              <w:t xml:space="preserve">, </w:t>
            </w:r>
            <w:r w:rsidRPr="00511090">
              <w:rPr>
                <w:rFonts w:ascii="Calibri" w:hAnsi="Calibri"/>
                <w:sz w:val="24"/>
                <w:lang w:val="en-US"/>
              </w:rPr>
              <w:t>pp</w:t>
            </w:r>
            <w:r w:rsidRPr="00511090">
              <w:rPr>
                <w:rFonts w:ascii="Calibri" w:hAnsi="Calibri"/>
                <w:sz w:val="24"/>
                <w:lang w:val="uk-UA"/>
              </w:rPr>
              <w:t xml:space="preserve"> </w:t>
            </w:r>
            <w:r w:rsidRPr="00511090">
              <w:rPr>
                <w:rFonts w:ascii="Calibri" w:hAnsi="Calibri"/>
                <w:sz w:val="24"/>
                <w:lang w:val="en-US"/>
              </w:rPr>
              <w:t xml:space="preserve"> </w:t>
            </w:r>
            <w:r w:rsidRPr="00511090">
              <w:rPr>
                <w:rFonts w:ascii="Calibri" w:hAnsi="Calibri"/>
                <w:szCs w:val="28"/>
                <w:lang w:val="en-GB"/>
              </w:rPr>
              <w:t xml:space="preserve">.178–192. </w:t>
            </w:r>
          </w:p>
          <w:p w:rsidR="008D32D5" w:rsidRPr="00511090" w:rsidRDefault="008D32D5" w:rsidP="001F4593">
            <w:pPr>
              <w:jc w:val="both"/>
              <w:rPr>
                <w:rFonts w:ascii="Calibri" w:hAnsi="Calibri"/>
                <w:iCs/>
                <w:sz w:val="24"/>
                <w:lang w:val="en-GB"/>
              </w:rPr>
            </w:pPr>
            <w:r w:rsidRPr="00511090">
              <w:rPr>
                <w:rFonts w:ascii="Calibri" w:hAnsi="Calibri"/>
                <w:sz w:val="24"/>
                <w:lang w:val="en-US"/>
              </w:rPr>
              <w:t>[</w:t>
            </w:r>
            <w:r w:rsidRPr="00511090">
              <w:rPr>
                <w:rFonts w:ascii="Calibri" w:hAnsi="Calibri"/>
                <w:sz w:val="24"/>
              </w:rPr>
              <w:t>Το</w:t>
            </w:r>
            <w:r w:rsidRPr="00511090">
              <w:rPr>
                <w:rFonts w:ascii="Calibri" w:hAnsi="Calibri"/>
                <w:sz w:val="24"/>
                <w:lang w:val="en-US"/>
              </w:rPr>
              <w:t xml:space="preserve"> </w:t>
            </w:r>
            <w:r w:rsidRPr="00511090">
              <w:rPr>
                <w:rFonts w:ascii="Calibri" w:hAnsi="Calibri"/>
                <w:sz w:val="24"/>
              </w:rPr>
              <w:t>περιοδικό</w:t>
            </w:r>
            <w:r w:rsidRPr="00511090">
              <w:rPr>
                <w:rFonts w:ascii="Calibri" w:hAnsi="Calibri"/>
                <w:sz w:val="24"/>
                <w:lang w:val="en-US"/>
              </w:rPr>
              <w:t xml:space="preserve"> </w:t>
            </w:r>
            <w:r w:rsidRPr="00511090">
              <w:rPr>
                <w:rFonts w:ascii="Calibri" w:hAnsi="Calibri"/>
                <w:sz w:val="24"/>
              </w:rPr>
              <w:t>γίνεται</w:t>
            </w:r>
            <w:r w:rsidRPr="00511090">
              <w:rPr>
                <w:rFonts w:ascii="Calibri" w:hAnsi="Calibri"/>
                <w:sz w:val="24"/>
                <w:lang w:val="en-US"/>
              </w:rPr>
              <w:t xml:space="preserve"> abstracted </w:t>
            </w:r>
            <w:r w:rsidRPr="00511090">
              <w:rPr>
                <w:rFonts w:ascii="Calibri" w:hAnsi="Calibri"/>
                <w:sz w:val="24"/>
              </w:rPr>
              <w:t>στο</w:t>
            </w:r>
            <w:r w:rsidRPr="00511090">
              <w:rPr>
                <w:rFonts w:ascii="Calibri" w:hAnsi="Calibri"/>
                <w:sz w:val="24"/>
                <w:lang w:val="en-US"/>
              </w:rPr>
              <w:t xml:space="preserve"> </w:t>
            </w:r>
            <w:r w:rsidRPr="00511090">
              <w:rPr>
                <w:rFonts w:ascii="Calibri" w:hAnsi="Calibri"/>
                <w:i/>
                <w:sz w:val="24"/>
                <w:lang w:val="en-US"/>
              </w:rPr>
              <w:t xml:space="preserve">Ukrainian Journal of Abstract </w:t>
            </w:r>
            <w:r w:rsidRPr="00511090">
              <w:rPr>
                <w:rFonts w:ascii="Calibri" w:hAnsi="Calibri"/>
                <w:sz w:val="24"/>
                <w:lang w:val="en-US"/>
              </w:rPr>
              <w:t>]</w:t>
            </w:r>
            <w:r w:rsidRPr="00511090">
              <w:rPr>
                <w:rStyle w:val="a5"/>
                <w:rFonts w:ascii="Calibri" w:hAnsi="Calibri"/>
                <w:sz w:val="24"/>
                <w:lang w:val="en-US"/>
              </w:rPr>
              <w:t xml:space="preserve"> </w:t>
            </w:r>
          </w:p>
          <w:p w:rsidR="008D32D5" w:rsidRPr="00511090" w:rsidRDefault="008D32D5" w:rsidP="001F4593">
            <w:pPr>
              <w:jc w:val="both"/>
              <w:rPr>
                <w:rFonts w:ascii="Calibri" w:hAnsi="Calibri"/>
                <w:iCs/>
                <w:sz w:val="24"/>
                <w:lang w:val="en-GB"/>
              </w:rPr>
            </w:pPr>
          </w:p>
        </w:tc>
      </w:tr>
      <w:tr w:rsidR="008D32D5" w:rsidRPr="00C34242" w:rsidTr="00DA6CC7">
        <w:tc>
          <w:tcPr>
            <w:tcW w:w="2977" w:type="dxa"/>
          </w:tcPr>
          <w:p w:rsidR="008D32D5" w:rsidRPr="00511090" w:rsidRDefault="009444EF" w:rsidP="009444EF">
            <w:pPr>
              <w:snapToGrid w:val="0"/>
              <w:rPr>
                <w:rFonts w:ascii="Calibri" w:hAnsi="Calibri"/>
                <w:iCs/>
                <w:sz w:val="24"/>
                <w:lang w:val="en-US"/>
              </w:rPr>
            </w:pPr>
            <w:r>
              <w:rPr>
                <w:rFonts w:ascii="Calibri" w:hAnsi="Calibri"/>
                <w:iCs/>
                <w:sz w:val="24"/>
              </w:rPr>
              <w:t>22.</w:t>
            </w:r>
          </w:p>
        </w:tc>
        <w:tc>
          <w:tcPr>
            <w:tcW w:w="284" w:type="dxa"/>
          </w:tcPr>
          <w:p w:rsidR="008D32D5" w:rsidRPr="00511090" w:rsidRDefault="008D32D5">
            <w:pPr>
              <w:snapToGrid w:val="0"/>
              <w:rPr>
                <w:rFonts w:ascii="Calibri" w:hAnsi="Calibri"/>
                <w:iCs/>
                <w:sz w:val="24"/>
                <w:lang w:val="en-US"/>
              </w:rPr>
            </w:pPr>
          </w:p>
        </w:tc>
        <w:tc>
          <w:tcPr>
            <w:tcW w:w="7229" w:type="dxa"/>
          </w:tcPr>
          <w:p w:rsidR="008D32D5" w:rsidRPr="00511090" w:rsidRDefault="008D32D5" w:rsidP="00CC5A5F">
            <w:pPr>
              <w:jc w:val="both"/>
              <w:rPr>
                <w:rFonts w:ascii="Calibri" w:hAnsi="Calibri"/>
                <w:sz w:val="24"/>
                <w:szCs w:val="24"/>
                <w:lang w:val="en-GB"/>
              </w:rPr>
            </w:pPr>
            <w:proofErr w:type="spellStart"/>
            <w:r w:rsidRPr="00511090">
              <w:rPr>
                <w:rFonts w:ascii="Calibri" w:hAnsi="Calibri"/>
                <w:sz w:val="24"/>
                <w:szCs w:val="24"/>
                <w:lang w:val="en-US"/>
              </w:rPr>
              <w:t>Siskos</w:t>
            </w:r>
            <w:proofErr w:type="spellEnd"/>
            <w:r w:rsidRPr="00511090">
              <w:rPr>
                <w:rFonts w:ascii="Calibri" w:hAnsi="Calibri"/>
                <w:sz w:val="24"/>
                <w:szCs w:val="24"/>
                <w:lang w:val="en-US"/>
              </w:rPr>
              <w:t xml:space="preserve"> E. (2006), </w:t>
            </w:r>
            <w:proofErr w:type="spellStart"/>
            <w:r w:rsidRPr="00511090">
              <w:rPr>
                <w:rFonts w:ascii="Calibri" w:hAnsi="Calibri"/>
                <w:sz w:val="24"/>
                <w:szCs w:val="24"/>
                <w:lang w:val="en-GB"/>
              </w:rPr>
              <w:t>Siskos</w:t>
            </w:r>
            <w:proofErr w:type="spellEnd"/>
            <w:r w:rsidRPr="00511090">
              <w:rPr>
                <w:rFonts w:ascii="Calibri" w:hAnsi="Calibri"/>
                <w:sz w:val="24"/>
                <w:szCs w:val="24"/>
                <w:lang w:val="en-GB"/>
              </w:rPr>
              <w:t xml:space="preserve"> E. Development of the Greek economy and the potential of </w:t>
            </w:r>
            <w:smartTag w:uri="urn:schemas-microsoft-com:office:smarttags" w:element="country-region">
              <w:smartTag w:uri="urn:schemas-microsoft-com:office:smarttags" w:element="place">
                <w:r w:rsidRPr="00511090">
                  <w:rPr>
                    <w:rFonts w:ascii="Calibri" w:hAnsi="Calibri"/>
                    <w:sz w:val="24"/>
                    <w:szCs w:val="24"/>
                    <w:lang w:val="en-GB"/>
                  </w:rPr>
                  <w:t>Ukraine</w:t>
                </w:r>
              </w:smartTag>
            </w:smartTag>
            <w:r w:rsidRPr="00511090">
              <w:rPr>
                <w:rFonts w:ascii="Calibri" w:hAnsi="Calibri"/>
                <w:sz w:val="24"/>
                <w:szCs w:val="24"/>
                <w:lang w:val="en-GB"/>
              </w:rPr>
              <w:t xml:space="preserve">. Current Problems of International Relations: Collected scientific works. - K.: </w:t>
            </w:r>
            <w:smartTag w:uri="urn:schemas-microsoft-com:office:smarttags" w:element="place">
              <w:smartTag w:uri="urn:schemas-microsoft-com:office:smarttags" w:element="PlaceName">
                <w:r w:rsidRPr="00511090">
                  <w:rPr>
                    <w:rFonts w:ascii="Calibri" w:hAnsi="Calibri"/>
                    <w:sz w:val="24"/>
                    <w:szCs w:val="24"/>
                    <w:lang w:val="en-GB"/>
                  </w:rPr>
                  <w:t>Kyiv</w:t>
                </w:r>
              </w:smartTag>
              <w:r w:rsidRPr="00511090">
                <w:rPr>
                  <w:rFonts w:ascii="Calibri" w:hAnsi="Calibri"/>
                  <w:sz w:val="24"/>
                  <w:szCs w:val="24"/>
                  <w:lang w:val="en-GB"/>
                </w:rPr>
                <w:t xml:space="preserve"> </w:t>
              </w:r>
              <w:smartTag w:uri="urn:schemas-microsoft-com:office:smarttags" w:element="PlaceName">
                <w:r w:rsidRPr="00511090">
                  <w:rPr>
                    <w:rFonts w:ascii="Calibri" w:hAnsi="Calibri"/>
                    <w:sz w:val="24"/>
                    <w:szCs w:val="24"/>
                    <w:lang w:val="en-GB"/>
                  </w:rPr>
                  <w:t>National</w:t>
                </w:r>
              </w:smartTag>
              <w:r w:rsidRPr="00511090">
                <w:rPr>
                  <w:rFonts w:ascii="Calibri" w:hAnsi="Calibri"/>
                  <w:sz w:val="24"/>
                  <w:szCs w:val="24"/>
                  <w:lang w:val="en-GB"/>
                </w:rPr>
                <w:t xml:space="preserve"> </w:t>
              </w:r>
              <w:proofErr w:type="spellStart"/>
              <w:smartTag w:uri="urn:schemas-microsoft-com:office:smarttags" w:element="PlaceName">
                <w:r w:rsidRPr="00511090">
                  <w:rPr>
                    <w:rFonts w:ascii="Calibri" w:hAnsi="Calibri"/>
                    <w:sz w:val="24"/>
                    <w:szCs w:val="24"/>
                    <w:lang w:val="en-GB"/>
                  </w:rPr>
                  <w:t>Taras</w:t>
                </w:r>
              </w:smartTag>
              <w:proofErr w:type="spellEnd"/>
              <w:r w:rsidRPr="00511090">
                <w:rPr>
                  <w:rFonts w:ascii="Calibri" w:hAnsi="Calibri"/>
                  <w:sz w:val="24"/>
                  <w:szCs w:val="24"/>
                  <w:lang w:val="en-GB"/>
                </w:rPr>
                <w:t xml:space="preserve"> </w:t>
              </w:r>
              <w:smartTag w:uri="urn:schemas-microsoft-com:office:smarttags" w:element="PlaceName">
                <w:r w:rsidRPr="00511090">
                  <w:rPr>
                    <w:rFonts w:ascii="Calibri" w:hAnsi="Calibri"/>
                    <w:sz w:val="24"/>
                    <w:szCs w:val="24"/>
                    <w:lang w:val="en-GB"/>
                  </w:rPr>
                  <w:t>Shevchenko</w:t>
                </w:r>
              </w:smartTag>
              <w:r w:rsidRPr="00511090">
                <w:rPr>
                  <w:rFonts w:ascii="Calibri" w:hAnsi="Calibri"/>
                  <w:sz w:val="24"/>
                  <w:szCs w:val="24"/>
                  <w:lang w:val="en-GB"/>
                </w:rPr>
                <w:t xml:space="preserve"> </w:t>
              </w:r>
              <w:smartTag w:uri="urn:schemas-microsoft-com:office:smarttags" w:element="PlaceType">
                <w:r w:rsidRPr="00511090">
                  <w:rPr>
                    <w:rFonts w:ascii="Calibri" w:hAnsi="Calibri"/>
                    <w:sz w:val="24"/>
                    <w:szCs w:val="24"/>
                    <w:lang w:val="en-GB"/>
                  </w:rPr>
                  <w:t>University</w:t>
                </w:r>
              </w:smartTag>
            </w:smartTag>
            <w:r w:rsidRPr="00511090">
              <w:rPr>
                <w:rFonts w:ascii="Calibri" w:hAnsi="Calibri"/>
                <w:sz w:val="24"/>
                <w:szCs w:val="24"/>
                <w:lang w:val="en-GB"/>
              </w:rPr>
              <w:t>, Institute for International Relations. - 2006. - Vol. 61, part II. - pp.213-225.</w:t>
            </w:r>
          </w:p>
          <w:p w:rsidR="008D32D5" w:rsidRPr="00511090" w:rsidRDefault="008D32D5" w:rsidP="00CC5A5F">
            <w:pPr>
              <w:jc w:val="both"/>
              <w:rPr>
                <w:rFonts w:ascii="Calibri" w:hAnsi="Calibri"/>
                <w:szCs w:val="28"/>
                <w:lang w:val="en-GB"/>
              </w:rPr>
            </w:pPr>
          </w:p>
          <w:p w:rsidR="008D32D5" w:rsidRPr="00511090" w:rsidRDefault="008D32D5" w:rsidP="00CC5A5F">
            <w:pPr>
              <w:jc w:val="both"/>
              <w:rPr>
                <w:rFonts w:ascii="Calibri" w:hAnsi="Calibri"/>
                <w:iCs/>
                <w:sz w:val="24"/>
                <w:lang w:val="en-GB"/>
              </w:rPr>
            </w:pPr>
            <w:r w:rsidRPr="00511090">
              <w:rPr>
                <w:rFonts w:ascii="Calibri" w:hAnsi="Calibri"/>
                <w:sz w:val="24"/>
                <w:lang w:val="en-US"/>
              </w:rPr>
              <w:t xml:space="preserve"> [</w:t>
            </w:r>
            <w:r w:rsidRPr="00511090">
              <w:rPr>
                <w:rFonts w:ascii="Calibri" w:hAnsi="Calibri"/>
                <w:sz w:val="24"/>
              </w:rPr>
              <w:t>Το</w:t>
            </w:r>
            <w:r w:rsidRPr="00511090">
              <w:rPr>
                <w:rFonts w:ascii="Calibri" w:hAnsi="Calibri"/>
                <w:sz w:val="24"/>
                <w:lang w:val="en-US"/>
              </w:rPr>
              <w:t xml:space="preserve"> </w:t>
            </w:r>
            <w:r w:rsidRPr="00511090">
              <w:rPr>
                <w:rFonts w:ascii="Calibri" w:hAnsi="Calibri"/>
                <w:sz w:val="24"/>
              </w:rPr>
              <w:t>περιοδικό</w:t>
            </w:r>
            <w:r w:rsidRPr="00511090">
              <w:rPr>
                <w:rFonts w:ascii="Calibri" w:hAnsi="Calibri"/>
                <w:sz w:val="24"/>
                <w:lang w:val="en-US"/>
              </w:rPr>
              <w:t xml:space="preserve"> </w:t>
            </w:r>
            <w:r w:rsidRPr="00511090">
              <w:rPr>
                <w:rFonts w:ascii="Calibri" w:hAnsi="Calibri"/>
                <w:sz w:val="24"/>
              </w:rPr>
              <w:t>γίνεται</w:t>
            </w:r>
            <w:r w:rsidRPr="00511090">
              <w:rPr>
                <w:rFonts w:ascii="Calibri" w:hAnsi="Calibri"/>
                <w:sz w:val="24"/>
                <w:lang w:val="en-US"/>
              </w:rPr>
              <w:t xml:space="preserve"> abstracted </w:t>
            </w:r>
            <w:r w:rsidRPr="00511090">
              <w:rPr>
                <w:rFonts w:ascii="Calibri" w:hAnsi="Calibri"/>
                <w:sz w:val="24"/>
              </w:rPr>
              <w:t>στο</w:t>
            </w:r>
            <w:r w:rsidRPr="00511090">
              <w:rPr>
                <w:rFonts w:ascii="Calibri" w:hAnsi="Calibri"/>
                <w:sz w:val="24"/>
                <w:lang w:val="en-US"/>
              </w:rPr>
              <w:t xml:space="preserve"> </w:t>
            </w:r>
            <w:r w:rsidRPr="00511090">
              <w:rPr>
                <w:rFonts w:ascii="Calibri" w:hAnsi="Calibri"/>
                <w:i/>
                <w:sz w:val="24"/>
                <w:lang w:val="en-US"/>
              </w:rPr>
              <w:t xml:space="preserve">Ukrainian Journal of Abstract </w:t>
            </w:r>
            <w:r w:rsidRPr="00511090">
              <w:rPr>
                <w:rFonts w:ascii="Calibri" w:hAnsi="Calibri"/>
                <w:sz w:val="24"/>
                <w:lang w:val="en-US"/>
              </w:rPr>
              <w:t>]</w:t>
            </w:r>
            <w:r w:rsidRPr="00511090">
              <w:rPr>
                <w:rStyle w:val="a5"/>
                <w:rFonts w:ascii="Calibri" w:hAnsi="Calibri"/>
                <w:sz w:val="24"/>
                <w:lang w:val="en-US"/>
              </w:rPr>
              <w:t xml:space="preserve"> </w:t>
            </w:r>
          </w:p>
          <w:p w:rsidR="008D32D5" w:rsidRPr="00511090" w:rsidRDefault="008D32D5">
            <w:pPr>
              <w:jc w:val="both"/>
              <w:rPr>
                <w:rFonts w:ascii="Calibri" w:hAnsi="Calibri"/>
                <w:iCs/>
                <w:sz w:val="24"/>
                <w:lang w:val="en-GB"/>
              </w:rPr>
            </w:pPr>
          </w:p>
        </w:tc>
      </w:tr>
      <w:tr w:rsidR="008D32D5" w:rsidRPr="00C34242" w:rsidTr="00DA6CC7">
        <w:tc>
          <w:tcPr>
            <w:tcW w:w="2977" w:type="dxa"/>
          </w:tcPr>
          <w:p w:rsidR="008D32D5" w:rsidRPr="00511090" w:rsidRDefault="009444EF" w:rsidP="009444EF">
            <w:pPr>
              <w:snapToGrid w:val="0"/>
              <w:rPr>
                <w:rFonts w:ascii="Calibri" w:hAnsi="Calibri"/>
                <w:iCs/>
                <w:sz w:val="24"/>
                <w:lang w:val="en-US"/>
              </w:rPr>
            </w:pPr>
            <w:r>
              <w:rPr>
                <w:rFonts w:ascii="Calibri" w:hAnsi="Calibri"/>
                <w:iCs/>
                <w:sz w:val="24"/>
              </w:rPr>
              <w:t xml:space="preserve">23. </w:t>
            </w:r>
          </w:p>
        </w:tc>
        <w:tc>
          <w:tcPr>
            <w:tcW w:w="284" w:type="dxa"/>
          </w:tcPr>
          <w:p w:rsidR="008D32D5" w:rsidRPr="00511090" w:rsidRDefault="008D32D5">
            <w:pPr>
              <w:snapToGrid w:val="0"/>
              <w:rPr>
                <w:rFonts w:ascii="Calibri" w:hAnsi="Calibri"/>
                <w:iCs/>
                <w:sz w:val="24"/>
                <w:lang w:val="en-US"/>
              </w:rPr>
            </w:pPr>
          </w:p>
        </w:tc>
        <w:tc>
          <w:tcPr>
            <w:tcW w:w="7229" w:type="dxa"/>
          </w:tcPr>
          <w:p w:rsidR="008D32D5" w:rsidRPr="00511090" w:rsidRDefault="008D32D5">
            <w:pPr>
              <w:widowControl/>
              <w:autoSpaceDE w:val="0"/>
              <w:snapToGrid w:val="0"/>
              <w:jc w:val="both"/>
              <w:rPr>
                <w:rFonts w:ascii="Calibri" w:hAnsi="Calibri"/>
                <w:sz w:val="24"/>
                <w:lang w:val="uk-UA"/>
              </w:rPr>
            </w:pPr>
            <w:proofErr w:type="spellStart"/>
            <w:r w:rsidRPr="00511090">
              <w:rPr>
                <w:rFonts w:ascii="Calibri" w:hAnsi="Calibri"/>
                <w:sz w:val="24"/>
                <w:lang w:val="en-US"/>
              </w:rPr>
              <w:t>Siskos</w:t>
            </w:r>
            <w:proofErr w:type="spellEnd"/>
            <w:r w:rsidRPr="00511090">
              <w:rPr>
                <w:rFonts w:ascii="Calibri" w:hAnsi="Calibri"/>
                <w:sz w:val="24"/>
                <w:lang w:val="en-US"/>
              </w:rPr>
              <w:t xml:space="preserve"> E. (2005), “</w:t>
            </w:r>
            <w:r w:rsidRPr="00511090">
              <w:rPr>
                <w:rFonts w:ascii="Calibri" w:hAnsi="Calibri"/>
                <w:sz w:val="24"/>
                <w:szCs w:val="18"/>
                <w:lang w:val="en-US"/>
              </w:rPr>
              <w:t xml:space="preserve">Devaluation Effects on GDP and External Trade of Ukraine and </w:t>
            </w:r>
            <w:smartTag w:uri="urn:schemas-microsoft-com:office:smarttags" w:element="country-region">
              <w:smartTag w:uri="urn:schemas-microsoft-com:office:smarttags" w:element="place">
                <w:r w:rsidRPr="00511090">
                  <w:rPr>
                    <w:rFonts w:ascii="Calibri" w:hAnsi="Calibri"/>
                    <w:sz w:val="24"/>
                    <w:szCs w:val="18"/>
                    <w:lang w:val="en-US"/>
                  </w:rPr>
                  <w:t>Greece</w:t>
                </w:r>
              </w:smartTag>
            </w:smartTag>
            <w:r w:rsidRPr="00511090">
              <w:rPr>
                <w:rFonts w:ascii="Calibri" w:hAnsi="Calibri"/>
                <w:sz w:val="24"/>
                <w:szCs w:val="18"/>
                <w:lang w:val="en-US"/>
              </w:rPr>
              <w:t xml:space="preserve"> in period 1995-2001. </w:t>
            </w:r>
            <w:r w:rsidRPr="00511090">
              <w:rPr>
                <w:rFonts w:ascii="Calibri" w:hAnsi="Calibri" w:cs="Arial"/>
                <w:sz w:val="18"/>
                <w:szCs w:val="18"/>
                <w:lang w:val="en-US"/>
              </w:rPr>
              <w:t xml:space="preserve"> </w:t>
            </w:r>
            <w:r w:rsidRPr="00511090">
              <w:rPr>
                <w:rFonts w:ascii="Calibri" w:hAnsi="Calibri"/>
                <w:i/>
                <w:iCs/>
                <w:sz w:val="24"/>
                <w:szCs w:val="18"/>
                <w:lang w:val="en-US"/>
              </w:rPr>
              <w:t>Actual Problems of the International Relations: Issue of scientific works</w:t>
            </w:r>
            <w:r w:rsidRPr="00511090">
              <w:rPr>
                <w:rFonts w:ascii="Calibri" w:hAnsi="Calibri"/>
                <w:sz w:val="24"/>
                <w:szCs w:val="18"/>
                <w:lang w:val="en-US"/>
              </w:rPr>
              <w:t xml:space="preserve">. </w:t>
            </w:r>
            <w:smartTag w:uri="urn:schemas-microsoft-com:office:smarttags" w:element="PlaceName">
              <w:r w:rsidRPr="00511090">
                <w:rPr>
                  <w:rFonts w:ascii="Calibri" w:hAnsi="Calibri"/>
                  <w:sz w:val="24"/>
                  <w:szCs w:val="18"/>
                  <w:lang w:val="en-US"/>
                </w:rPr>
                <w:t>Ed.</w:t>
              </w:r>
            </w:smartTag>
            <w:r w:rsidRPr="00511090">
              <w:rPr>
                <w:rFonts w:ascii="Calibri" w:hAnsi="Calibri"/>
                <w:sz w:val="24"/>
                <w:szCs w:val="18"/>
                <w:lang w:val="en-US"/>
              </w:rPr>
              <w:t xml:space="preserve"> </w:t>
            </w:r>
            <w:smartTag w:uri="urn:schemas-microsoft-com:office:smarttags" w:element="PlaceName">
              <w:r w:rsidRPr="00511090">
                <w:rPr>
                  <w:rFonts w:ascii="Calibri" w:hAnsi="Calibri"/>
                  <w:sz w:val="24"/>
                  <w:szCs w:val="18"/>
                  <w:lang w:val="en-US"/>
                </w:rPr>
                <w:t>Kiev</w:t>
              </w:r>
            </w:smartTag>
            <w:r w:rsidRPr="00511090">
              <w:rPr>
                <w:rFonts w:ascii="Calibri" w:hAnsi="Calibri"/>
                <w:sz w:val="24"/>
                <w:szCs w:val="18"/>
                <w:lang w:val="en-US"/>
              </w:rPr>
              <w:t xml:space="preserve"> </w:t>
            </w:r>
            <w:smartTag w:uri="urn:schemas-microsoft-com:office:smarttags" w:element="PlaceType">
              <w:r w:rsidRPr="00511090">
                <w:rPr>
                  <w:rFonts w:ascii="Calibri" w:hAnsi="Calibri"/>
                  <w:sz w:val="24"/>
                  <w:szCs w:val="18"/>
                  <w:lang w:val="en-US"/>
                </w:rPr>
                <w:t>State</w:t>
              </w:r>
            </w:smartTag>
            <w:r w:rsidRPr="00511090">
              <w:rPr>
                <w:rFonts w:ascii="Calibri" w:hAnsi="Calibri"/>
                <w:sz w:val="24"/>
                <w:szCs w:val="18"/>
                <w:lang w:val="en-US"/>
              </w:rPr>
              <w:t xml:space="preserve"> </w:t>
            </w:r>
            <w:smartTag w:uri="urn:schemas-microsoft-com:office:smarttags" w:element="PlaceType">
              <w:r w:rsidRPr="00511090">
                <w:rPr>
                  <w:rFonts w:ascii="Calibri" w:hAnsi="Calibri"/>
                  <w:sz w:val="24"/>
                  <w:szCs w:val="18"/>
                  <w:lang w:val="en-US"/>
                </w:rPr>
                <w:t>University</w:t>
              </w:r>
            </w:smartTag>
            <w:r w:rsidRPr="00511090">
              <w:rPr>
                <w:rFonts w:ascii="Calibri" w:hAnsi="Calibri"/>
                <w:sz w:val="24"/>
                <w:szCs w:val="18"/>
                <w:lang w:val="en-US"/>
              </w:rPr>
              <w:t xml:space="preserve"> </w:t>
            </w:r>
            <w:r w:rsidRPr="00511090">
              <w:rPr>
                <w:rFonts w:ascii="Calibri" w:hAnsi="Calibri"/>
                <w:sz w:val="24"/>
                <w:lang w:val="en-US"/>
              </w:rPr>
              <w:t>–</w:t>
            </w:r>
            <w:proofErr w:type="spellStart"/>
            <w:r w:rsidRPr="00511090">
              <w:rPr>
                <w:rFonts w:ascii="Calibri" w:hAnsi="Calibri"/>
                <w:sz w:val="24"/>
                <w:lang w:val="en-US"/>
              </w:rPr>
              <w:t>Taras</w:t>
            </w:r>
            <w:proofErr w:type="spellEnd"/>
            <w:r w:rsidRPr="00511090">
              <w:rPr>
                <w:rFonts w:ascii="Calibri" w:hAnsi="Calibri"/>
                <w:sz w:val="24"/>
                <w:lang w:val="en-US"/>
              </w:rPr>
              <w:t xml:space="preserve"> Shevchenko, </w:t>
            </w:r>
            <w:smartTag w:uri="urn:schemas-microsoft-com:office:smarttags" w:element="PlaceType">
              <w:r w:rsidRPr="00511090">
                <w:rPr>
                  <w:rFonts w:ascii="Calibri" w:hAnsi="Calibri"/>
                  <w:sz w:val="24"/>
                  <w:lang w:val="en-US"/>
                </w:rPr>
                <w:t>Institute</w:t>
              </w:r>
            </w:smartTag>
            <w:r w:rsidRPr="00511090">
              <w:rPr>
                <w:rFonts w:ascii="Calibri" w:hAnsi="Calibri"/>
                <w:sz w:val="24"/>
                <w:lang w:val="en-US"/>
              </w:rPr>
              <w:t xml:space="preserve"> of </w:t>
            </w:r>
            <w:smartTag w:uri="urn:schemas-microsoft-com:office:smarttags" w:element="PlaceName">
              <w:r w:rsidRPr="00511090">
                <w:rPr>
                  <w:rFonts w:ascii="Calibri" w:hAnsi="Calibri"/>
                  <w:sz w:val="24"/>
                  <w:lang w:val="en-US"/>
                </w:rPr>
                <w:t>International Relations</w:t>
              </w:r>
            </w:smartTag>
            <w:r w:rsidRPr="00511090">
              <w:rPr>
                <w:rFonts w:ascii="Calibri" w:hAnsi="Calibri"/>
                <w:sz w:val="24"/>
                <w:lang w:val="en-US"/>
              </w:rPr>
              <w:t xml:space="preserve">, </w:t>
            </w:r>
            <w:smartTag w:uri="urn:schemas-microsoft-com:office:smarttags" w:element="City">
              <w:smartTag w:uri="urn:schemas-microsoft-com:office:smarttags" w:element="place">
                <w:r w:rsidRPr="00511090">
                  <w:rPr>
                    <w:rFonts w:ascii="Calibri" w:hAnsi="Calibri"/>
                    <w:sz w:val="24"/>
                    <w:lang w:val="en-US"/>
                  </w:rPr>
                  <w:t>Kiev</w:t>
                </w:r>
              </w:smartTag>
            </w:smartTag>
            <w:r w:rsidRPr="00511090">
              <w:rPr>
                <w:rFonts w:ascii="Calibri" w:hAnsi="Calibri"/>
                <w:sz w:val="24"/>
                <w:lang w:val="en-US"/>
              </w:rPr>
              <w:t>. Issue</w:t>
            </w:r>
            <w:r w:rsidRPr="00511090">
              <w:rPr>
                <w:rFonts w:ascii="Calibri" w:hAnsi="Calibri"/>
                <w:sz w:val="24"/>
                <w:lang w:val="uk-UA"/>
              </w:rPr>
              <w:t xml:space="preserve"> </w:t>
            </w:r>
            <w:r w:rsidRPr="00511090">
              <w:rPr>
                <w:rFonts w:ascii="Calibri" w:hAnsi="Calibri"/>
                <w:sz w:val="24"/>
                <w:lang w:val="en-US"/>
              </w:rPr>
              <w:t>53 (2).</w:t>
            </w:r>
            <w:r w:rsidRPr="00511090">
              <w:rPr>
                <w:rFonts w:ascii="Calibri" w:hAnsi="Calibri"/>
                <w:sz w:val="24"/>
                <w:lang w:val="uk-UA"/>
              </w:rPr>
              <w:t xml:space="preserve"> </w:t>
            </w:r>
          </w:p>
          <w:p w:rsidR="008D32D5" w:rsidRPr="00511090" w:rsidRDefault="008D32D5">
            <w:pPr>
              <w:widowControl/>
              <w:autoSpaceDE w:val="0"/>
              <w:jc w:val="both"/>
              <w:rPr>
                <w:rFonts w:ascii="Calibri" w:hAnsi="Calibri"/>
                <w:sz w:val="24"/>
                <w:vertAlign w:val="superscript"/>
                <w:lang w:val="en-US"/>
              </w:rPr>
            </w:pPr>
            <w:r w:rsidRPr="00511090">
              <w:rPr>
                <w:rFonts w:ascii="Calibri" w:hAnsi="Calibri"/>
                <w:sz w:val="24"/>
                <w:lang w:val="en-US"/>
              </w:rPr>
              <w:t>[</w:t>
            </w:r>
            <w:r w:rsidRPr="00511090">
              <w:rPr>
                <w:rFonts w:ascii="Calibri" w:hAnsi="Calibri"/>
                <w:sz w:val="24"/>
              </w:rPr>
              <w:t>Το</w:t>
            </w:r>
            <w:r w:rsidRPr="00511090">
              <w:rPr>
                <w:rFonts w:ascii="Calibri" w:hAnsi="Calibri"/>
                <w:sz w:val="24"/>
                <w:lang w:val="en-US"/>
              </w:rPr>
              <w:t xml:space="preserve"> </w:t>
            </w:r>
            <w:r w:rsidRPr="00511090">
              <w:rPr>
                <w:rFonts w:ascii="Calibri" w:hAnsi="Calibri"/>
                <w:sz w:val="24"/>
              </w:rPr>
              <w:t>περιοδικό</w:t>
            </w:r>
            <w:r w:rsidRPr="00511090">
              <w:rPr>
                <w:rFonts w:ascii="Calibri" w:hAnsi="Calibri"/>
                <w:sz w:val="24"/>
                <w:lang w:val="en-US"/>
              </w:rPr>
              <w:t xml:space="preserve"> </w:t>
            </w:r>
            <w:r w:rsidRPr="00511090">
              <w:rPr>
                <w:rFonts w:ascii="Calibri" w:hAnsi="Calibri"/>
                <w:sz w:val="24"/>
              </w:rPr>
              <w:t>γίνεται</w:t>
            </w:r>
            <w:r w:rsidRPr="00511090">
              <w:rPr>
                <w:rFonts w:ascii="Calibri" w:hAnsi="Calibri"/>
                <w:sz w:val="24"/>
                <w:lang w:val="en-US"/>
              </w:rPr>
              <w:t xml:space="preserve"> abstracted </w:t>
            </w:r>
            <w:r w:rsidRPr="00511090">
              <w:rPr>
                <w:rFonts w:ascii="Calibri" w:hAnsi="Calibri"/>
                <w:sz w:val="24"/>
              </w:rPr>
              <w:t>στο</w:t>
            </w:r>
            <w:r w:rsidRPr="00511090">
              <w:rPr>
                <w:rFonts w:ascii="Calibri" w:hAnsi="Calibri"/>
                <w:sz w:val="24"/>
                <w:lang w:val="en-US"/>
              </w:rPr>
              <w:t xml:space="preserve"> </w:t>
            </w:r>
            <w:r w:rsidRPr="00511090">
              <w:rPr>
                <w:rFonts w:ascii="Calibri" w:hAnsi="Calibri"/>
                <w:i/>
                <w:sz w:val="24"/>
                <w:lang w:val="en-US"/>
              </w:rPr>
              <w:t xml:space="preserve">Ukrainian Journal of Abstract </w:t>
            </w:r>
            <w:r w:rsidRPr="00511090">
              <w:rPr>
                <w:rFonts w:ascii="Calibri" w:hAnsi="Calibri"/>
                <w:sz w:val="24"/>
                <w:lang w:val="en-US"/>
              </w:rPr>
              <w:t>]</w:t>
            </w:r>
            <w:r w:rsidR="005625E2">
              <w:rPr>
                <w:rFonts w:ascii="Calibri" w:hAnsi="Calibri"/>
                <w:sz w:val="24"/>
                <w:vertAlign w:val="superscript"/>
                <w:lang w:val="en-US"/>
              </w:rPr>
              <w:t xml:space="preserve"> </w:t>
            </w:r>
          </w:p>
          <w:p w:rsidR="008D32D5" w:rsidRPr="00FF7A8C" w:rsidRDefault="008D32D5">
            <w:pPr>
              <w:widowControl/>
              <w:autoSpaceDE w:val="0"/>
              <w:jc w:val="both"/>
              <w:rPr>
                <w:rFonts w:ascii="Calibri" w:hAnsi="Calibri"/>
                <w:iCs/>
                <w:sz w:val="24"/>
                <w:lang w:val="en-US"/>
              </w:rPr>
            </w:pPr>
          </w:p>
        </w:tc>
      </w:tr>
      <w:tr w:rsidR="008D32D5" w:rsidRPr="00C34242" w:rsidTr="00DA6CC7">
        <w:tc>
          <w:tcPr>
            <w:tcW w:w="2977" w:type="dxa"/>
          </w:tcPr>
          <w:p w:rsidR="008D32D5" w:rsidRPr="00511090" w:rsidRDefault="009444EF" w:rsidP="009444EF">
            <w:pPr>
              <w:snapToGrid w:val="0"/>
              <w:rPr>
                <w:rFonts w:ascii="Calibri" w:hAnsi="Calibri"/>
                <w:iCs/>
                <w:sz w:val="24"/>
                <w:lang w:val="en-US"/>
              </w:rPr>
            </w:pPr>
            <w:r>
              <w:rPr>
                <w:rFonts w:ascii="Calibri" w:hAnsi="Calibri"/>
                <w:iCs/>
                <w:sz w:val="24"/>
              </w:rPr>
              <w:t>24.</w:t>
            </w:r>
          </w:p>
        </w:tc>
        <w:tc>
          <w:tcPr>
            <w:tcW w:w="284" w:type="dxa"/>
          </w:tcPr>
          <w:p w:rsidR="008D32D5" w:rsidRPr="00511090" w:rsidRDefault="008D32D5">
            <w:pPr>
              <w:snapToGrid w:val="0"/>
              <w:rPr>
                <w:rFonts w:ascii="Calibri" w:hAnsi="Calibri"/>
                <w:iCs/>
                <w:sz w:val="24"/>
                <w:lang w:val="en-US"/>
              </w:rPr>
            </w:pPr>
          </w:p>
        </w:tc>
        <w:tc>
          <w:tcPr>
            <w:tcW w:w="7229" w:type="dxa"/>
          </w:tcPr>
          <w:p w:rsidR="008D32D5" w:rsidRPr="00511090" w:rsidRDefault="008D32D5">
            <w:pPr>
              <w:snapToGrid w:val="0"/>
              <w:jc w:val="both"/>
              <w:rPr>
                <w:rFonts w:ascii="Calibri" w:hAnsi="Calibri"/>
                <w:sz w:val="24"/>
                <w:vertAlign w:val="superscript"/>
                <w:lang w:val="en-US"/>
              </w:rPr>
            </w:pPr>
            <w:r w:rsidRPr="00511090">
              <w:rPr>
                <w:rFonts w:ascii="Calibri" w:hAnsi="Calibri"/>
                <w:sz w:val="24"/>
                <w:lang w:val="en-US"/>
              </w:rPr>
              <w:t xml:space="preserve"> </w:t>
            </w:r>
            <w:proofErr w:type="spellStart"/>
            <w:r w:rsidRPr="00511090">
              <w:rPr>
                <w:rFonts w:ascii="Calibri" w:hAnsi="Calibri"/>
                <w:sz w:val="24"/>
                <w:lang w:val="en-US"/>
              </w:rPr>
              <w:t>Siskos</w:t>
            </w:r>
            <w:proofErr w:type="spellEnd"/>
            <w:r w:rsidRPr="00511090">
              <w:rPr>
                <w:rFonts w:ascii="Calibri" w:hAnsi="Calibri"/>
                <w:sz w:val="24"/>
                <w:lang w:val="en-US"/>
              </w:rPr>
              <w:t xml:space="preserve"> E. (2005), </w:t>
            </w:r>
            <w:r w:rsidRPr="00511090">
              <w:rPr>
                <w:rFonts w:ascii="Calibri" w:hAnsi="Calibri"/>
                <w:sz w:val="24"/>
                <w:szCs w:val="18"/>
                <w:lang w:val="en-US"/>
              </w:rPr>
              <w:t xml:space="preserve">Features and Prospects for Trade and Economic Cooperation between  Ukraine and </w:t>
            </w:r>
            <w:smartTag w:uri="urn:schemas-microsoft-com:office:smarttags" w:element="place">
              <w:smartTag w:uri="urn:schemas-microsoft-com:office:smarttags" w:element="country-region">
                <w:r w:rsidRPr="00511090">
                  <w:rPr>
                    <w:rFonts w:ascii="Calibri" w:hAnsi="Calibri"/>
                    <w:sz w:val="24"/>
                    <w:szCs w:val="18"/>
                    <w:lang w:val="en-US"/>
                  </w:rPr>
                  <w:t>Greece</w:t>
                </w:r>
              </w:smartTag>
            </w:smartTag>
            <w:r w:rsidRPr="00511090">
              <w:rPr>
                <w:rFonts w:ascii="Calibri" w:hAnsi="Calibri"/>
                <w:sz w:val="24"/>
                <w:szCs w:val="18"/>
                <w:lang w:val="en-US"/>
              </w:rPr>
              <w:t xml:space="preserve">. </w:t>
            </w:r>
            <w:r w:rsidRPr="00511090">
              <w:rPr>
                <w:rFonts w:ascii="Calibri" w:hAnsi="Calibri"/>
                <w:i/>
                <w:iCs/>
                <w:sz w:val="24"/>
                <w:szCs w:val="18"/>
                <w:lang w:val="en-US"/>
              </w:rPr>
              <w:t>Actual Problems of the International Relations: Issue of scientific works</w:t>
            </w:r>
            <w:r w:rsidRPr="00511090">
              <w:rPr>
                <w:rFonts w:ascii="Calibri" w:hAnsi="Calibri"/>
                <w:sz w:val="24"/>
                <w:szCs w:val="18"/>
                <w:lang w:val="en-US"/>
              </w:rPr>
              <w:t xml:space="preserve">. </w:t>
            </w:r>
            <w:smartTag w:uri="urn:schemas-microsoft-com:office:smarttags" w:element="PlaceName">
              <w:r w:rsidRPr="00511090">
                <w:rPr>
                  <w:rFonts w:ascii="Calibri" w:hAnsi="Calibri"/>
                  <w:sz w:val="24"/>
                  <w:szCs w:val="18"/>
                  <w:lang w:val="en-US"/>
                </w:rPr>
                <w:t>Ed.</w:t>
              </w:r>
            </w:smartTag>
            <w:r w:rsidRPr="00511090">
              <w:rPr>
                <w:rFonts w:ascii="Calibri" w:hAnsi="Calibri"/>
                <w:sz w:val="24"/>
                <w:szCs w:val="18"/>
                <w:lang w:val="en-US"/>
              </w:rPr>
              <w:t xml:space="preserve"> </w:t>
            </w:r>
            <w:smartTag w:uri="urn:schemas-microsoft-com:office:smarttags" w:element="PlaceName">
              <w:r w:rsidRPr="00511090">
                <w:rPr>
                  <w:rFonts w:ascii="Calibri" w:hAnsi="Calibri"/>
                  <w:sz w:val="24"/>
                  <w:szCs w:val="18"/>
                  <w:lang w:val="en-US"/>
                </w:rPr>
                <w:t>Kiev</w:t>
              </w:r>
            </w:smartTag>
            <w:r w:rsidRPr="00511090">
              <w:rPr>
                <w:rFonts w:ascii="Calibri" w:hAnsi="Calibri"/>
                <w:sz w:val="24"/>
                <w:szCs w:val="18"/>
                <w:lang w:val="en-US"/>
              </w:rPr>
              <w:t xml:space="preserve"> </w:t>
            </w:r>
            <w:smartTag w:uri="urn:schemas-microsoft-com:office:smarttags" w:element="PlaceType">
              <w:r w:rsidRPr="00511090">
                <w:rPr>
                  <w:rFonts w:ascii="Calibri" w:hAnsi="Calibri"/>
                  <w:sz w:val="24"/>
                  <w:szCs w:val="18"/>
                  <w:lang w:val="en-US"/>
                </w:rPr>
                <w:t>State</w:t>
              </w:r>
            </w:smartTag>
            <w:r w:rsidRPr="00511090">
              <w:rPr>
                <w:rFonts w:ascii="Calibri" w:hAnsi="Calibri"/>
                <w:sz w:val="24"/>
                <w:szCs w:val="18"/>
                <w:lang w:val="en-US"/>
              </w:rPr>
              <w:t xml:space="preserve"> </w:t>
            </w:r>
            <w:smartTag w:uri="urn:schemas-microsoft-com:office:smarttags" w:element="PlaceType">
              <w:r w:rsidRPr="00511090">
                <w:rPr>
                  <w:rFonts w:ascii="Calibri" w:hAnsi="Calibri"/>
                  <w:sz w:val="24"/>
                  <w:szCs w:val="18"/>
                  <w:lang w:val="en-US"/>
                </w:rPr>
                <w:t>University</w:t>
              </w:r>
            </w:smartTag>
            <w:r w:rsidRPr="00511090">
              <w:rPr>
                <w:rFonts w:ascii="Calibri" w:hAnsi="Calibri"/>
                <w:sz w:val="24"/>
                <w:szCs w:val="18"/>
                <w:lang w:val="en-US"/>
              </w:rPr>
              <w:t xml:space="preserve"> </w:t>
            </w:r>
            <w:r w:rsidRPr="00511090">
              <w:rPr>
                <w:rFonts w:ascii="Calibri" w:hAnsi="Calibri"/>
                <w:sz w:val="24"/>
                <w:lang w:val="en-US"/>
              </w:rPr>
              <w:t>–</w:t>
            </w:r>
            <w:proofErr w:type="spellStart"/>
            <w:r w:rsidRPr="00511090">
              <w:rPr>
                <w:rFonts w:ascii="Calibri" w:hAnsi="Calibri"/>
                <w:sz w:val="24"/>
                <w:lang w:val="en-US"/>
              </w:rPr>
              <w:t>Taras</w:t>
            </w:r>
            <w:proofErr w:type="spellEnd"/>
            <w:r w:rsidRPr="00511090">
              <w:rPr>
                <w:rFonts w:ascii="Calibri" w:hAnsi="Calibri"/>
                <w:sz w:val="24"/>
                <w:lang w:val="en-US"/>
              </w:rPr>
              <w:t xml:space="preserve"> Shevchenko, </w:t>
            </w:r>
            <w:smartTag w:uri="urn:schemas-microsoft-com:office:smarttags" w:element="PlaceType">
              <w:r w:rsidRPr="00511090">
                <w:rPr>
                  <w:rFonts w:ascii="Calibri" w:hAnsi="Calibri"/>
                  <w:sz w:val="24"/>
                  <w:lang w:val="en-US"/>
                </w:rPr>
                <w:t>Institute</w:t>
              </w:r>
            </w:smartTag>
            <w:r w:rsidRPr="00511090">
              <w:rPr>
                <w:rFonts w:ascii="Calibri" w:hAnsi="Calibri"/>
                <w:sz w:val="24"/>
                <w:lang w:val="en-US"/>
              </w:rPr>
              <w:t xml:space="preserve"> of </w:t>
            </w:r>
            <w:smartTag w:uri="urn:schemas-microsoft-com:office:smarttags" w:element="PlaceName">
              <w:r w:rsidRPr="00511090">
                <w:rPr>
                  <w:rFonts w:ascii="Calibri" w:hAnsi="Calibri"/>
                  <w:sz w:val="24"/>
                  <w:lang w:val="en-US"/>
                </w:rPr>
                <w:t>International Relations</w:t>
              </w:r>
            </w:smartTag>
            <w:r w:rsidRPr="00511090">
              <w:rPr>
                <w:rFonts w:ascii="Calibri" w:hAnsi="Calibri"/>
                <w:sz w:val="24"/>
                <w:lang w:val="en-US"/>
              </w:rPr>
              <w:t xml:space="preserve">, </w:t>
            </w:r>
            <w:smartTag w:uri="urn:schemas-microsoft-com:office:smarttags" w:element="City">
              <w:smartTag w:uri="urn:schemas-microsoft-com:office:smarttags" w:element="place">
                <w:r w:rsidRPr="00511090">
                  <w:rPr>
                    <w:rFonts w:ascii="Calibri" w:hAnsi="Calibri"/>
                    <w:sz w:val="24"/>
                    <w:lang w:val="en-US"/>
                  </w:rPr>
                  <w:t>Kiev</w:t>
                </w:r>
              </w:smartTag>
            </w:smartTag>
            <w:r w:rsidRPr="00511090">
              <w:rPr>
                <w:rFonts w:ascii="Calibri" w:hAnsi="Calibri"/>
                <w:sz w:val="24"/>
                <w:lang w:val="en-US"/>
              </w:rPr>
              <w:t>. N 55 (2). pp 174-183.</w:t>
            </w:r>
            <w:r w:rsidRPr="00511090">
              <w:rPr>
                <w:rFonts w:ascii="Calibri" w:hAnsi="Calibri"/>
                <w:sz w:val="24"/>
                <w:vertAlign w:val="superscript"/>
                <w:lang w:val="en-US"/>
              </w:rPr>
              <w:t xml:space="preserve"> </w:t>
            </w:r>
          </w:p>
          <w:p w:rsidR="008D32D5" w:rsidRPr="00511090" w:rsidRDefault="008D32D5">
            <w:pPr>
              <w:jc w:val="both"/>
              <w:rPr>
                <w:rFonts w:ascii="Calibri" w:hAnsi="Calibri"/>
                <w:sz w:val="24"/>
                <w:vertAlign w:val="superscript"/>
                <w:lang w:val="en-US"/>
              </w:rPr>
            </w:pPr>
            <w:r w:rsidRPr="00511090">
              <w:rPr>
                <w:rFonts w:ascii="Calibri" w:hAnsi="Calibri"/>
                <w:sz w:val="24"/>
                <w:lang w:val="en-US"/>
              </w:rPr>
              <w:t>[</w:t>
            </w:r>
            <w:r w:rsidRPr="00511090">
              <w:rPr>
                <w:rFonts w:ascii="Calibri" w:hAnsi="Calibri"/>
                <w:sz w:val="24"/>
              </w:rPr>
              <w:t>Το</w:t>
            </w:r>
            <w:r w:rsidRPr="00511090">
              <w:rPr>
                <w:rFonts w:ascii="Calibri" w:hAnsi="Calibri"/>
                <w:sz w:val="24"/>
                <w:lang w:val="en-US"/>
              </w:rPr>
              <w:t xml:space="preserve"> </w:t>
            </w:r>
            <w:r w:rsidRPr="00511090">
              <w:rPr>
                <w:rFonts w:ascii="Calibri" w:hAnsi="Calibri"/>
                <w:sz w:val="24"/>
              </w:rPr>
              <w:t>περιοδικό</w:t>
            </w:r>
            <w:r w:rsidRPr="00511090">
              <w:rPr>
                <w:rFonts w:ascii="Calibri" w:hAnsi="Calibri"/>
                <w:sz w:val="24"/>
                <w:lang w:val="en-US"/>
              </w:rPr>
              <w:t xml:space="preserve"> </w:t>
            </w:r>
            <w:r w:rsidRPr="00511090">
              <w:rPr>
                <w:rFonts w:ascii="Calibri" w:hAnsi="Calibri"/>
                <w:sz w:val="24"/>
              </w:rPr>
              <w:t>γίνεται</w:t>
            </w:r>
            <w:r w:rsidRPr="00511090">
              <w:rPr>
                <w:rFonts w:ascii="Calibri" w:hAnsi="Calibri"/>
                <w:sz w:val="24"/>
                <w:lang w:val="en-US"/>
              </w:rPr>
              <w:t xml:space="preserve"> abstracted </w:t>
            </w:r>
            <w:r w:rsidRPr="00511090">
              <w:rPr>
                <w:rFonts w:ascii="Calibri" w:hAnsi="Calibri"/>
                <w:sz w:val="24"/>
              </w:rPr>
              <w:t>στο</w:t>
            </w:r>
            <w:r w:rsidRPr="00511090">
              <w:rPr>
                <w:rFonts w:ascii="Calibri" w:hAnsi="Calibri"/>
                <w:sz w:val="24"/>
                <w:lang w:val="en-US"/>
              </w:rPr>
              <w:t xml:space="preserve"> </w:t>
            </w:r>
            <w:r w:rsidRPr="00511090">
              <w:rPr>
                <w:rFonts w:ascii="Calibri" w:hAnsi="Calibri"/>
                <w:i/>
                <w:sz w:val="24"/>
                <w:lang w:val="en-US"/>
              </w:rPr>
              <w:t xml:space="preserve">Ukrainian Journal of Abstract </w:t>
            </w:r>
            <w:r w:rsidRPr="00511090">
              <w:rPr>
                <w:rFonts w:ascii="Calibri" w:hAnsi="Calibri"/>
                <w:sz w:val="24"/>
                <w:lang w:val="en-US"/>
              </w:rPr>
              <w:t>]</w:t>
            </w:r>
            <w:r w:rsidR="005625E2">
              <w:rPr>
                <w:rFonts w:ascii="Calibri" w:hAnsi="Calibri"/>
                <w:sz w:val="24"/>
                <w:vertAlign w:val="superscript"/>
                <w:lang w:val="en-US"/>
              </w:rPr>
              <w:t xml:space="preserve"> </w:t>
            </w:r>
          </w:p>
          <w:p w:rsidR="008D32D5" w:rsidRPr="00511090" w:rsidRDefault="008D32D5">
            <w:pPr>
              <w:jc w:val="both"/>
              <w:rPr>
                <w:rFonts w:ascii="Calibri" w:hAnsi="Calibri"/>
                <w:iCs/>
                <w:sz w:val="24"/>
                <w:lang w:val="en-US"/>
              </w:rPr>
            </w:pPr>
          </w:p>
        </w:tc>
      </w:tr>
      <w:tr w:rsidR="008D32D5" w:rsidRPr="00C34242" w:rsidTr="00DA6CC7">
        <w:trPr>
          <w:trHeight w:val="1552"/>
        </w:trPr>
        <w:tc>
          <w:tcPr>
            <w:tcW w:w="2977" w:type="dxa"/>
          </w:tcPr>
          <w:p w:rsidR="008D32D5" w:rsidRPr="00511090" w:rsidRDefault="009444EF" w:rsidP="009444EF">
            <w:pPr>
              <w:snapToGrid w:val="0"/>
              <w:rPr>
                <w:rFonts w:ascii="Calibri" w:hAnsi="Calibri"/>
                <w:iCs/>
                <w:sz w:val="24"/>
                <w:lang w:val="en-US"/>
              </w:rPr>
            </w:pPr>
            <w:r>
              <w:rPr>
                <w:rFonts w:ascii="Calibri" w:hAnsi="Calibri"/>
                <w:iCs/>
                <w:sz w:val="24"/>
              </w:rPr>
              <w:lastRenderedPageBreak/>
              <w:t>25.</w:t>
            </w:r>
            <w:r w:rsidR="008D32D5">
              <w:rPr>
                <w:rFonts w:ascii="Calibri" w:hAnsi="Calibri"/>
                <w:iCs/>
                <w:sz w:val="24"/>
                <w:lang w:val="en-US"/>
              </w:rPr>
              <w:t xml:space="preserve"> </w:t>
            </w:r>
          </w:p>
        </w:tc>
        <w:tc>
          <w:tcPr>
            <w:tcW w:w="284" w:type="dxa"/>
          </w:tcPr>
          <w:p w:rsidR="008D32D5" w:rsidRPr="00511090" w:rsidRDefault="008D32D5">
            <w:pPr>
              <w:snapToGrid w:val="0"/>
              <w:rPr>
                <w:rFonts w:ascii="Calibri" w:hAnsi="Calibri"/>
                <w:iCs/>
                <w:sz w:val="24"/>
                <w:lang w:val="en-US"/>
              </w:rPr>
            </w:pPr>
          </w:p>
        </w:tc>
        <w:tc>
          <w:tcPr>
            <w:tcW w:w="7229" w:type="dxa"/>
          </w:tcPr>
          <w:p w:rsidR="008D32D5" w:rsidRPr="00511090" w:rsidRDefault="008D32D5">
            <w:pPr>
              <w:widowControl/>
              <w:autoSpaceDE w:val="0"/>
              <w:snapToGrid w:val="0"/>
              <w:jc w:val="both"/>
              <w:rPr>
                <w:rFonts w:ascii="Calibri" w:hAnsi="Calibri"/>
                <w:sz w:val="24"/>
                <w:vertAlign w:val="superscript"/>
                <w:lang w:val="en-US"/>
              </w:rPr>
            </w:pPr>
            <w:proofErr w:type="spellStart"/>
            <w:r w:rsidRPr="00511090">
              <w:rPr>
                <w:rFonts w:ascii="Calibri" w:hAnsi="Calibri"/>
                <w:sz w:val="24"/>
                <w:lang w:val="en-US"/>
              </w:rPr>
              <w:t>Siskos</w:t>
            </w:r>
            <w:proofErr w:type="spellEnd"/>
            <w:r w:rsidRPr="00511090">
              <w:rPr>
                <w:rFonts w:ascii="Calibri" w:hAnsi="Calibri"/>
                <w:sz w:val="24"/>
                <w:lang w:val="en-US"/>
              </w:rPr>
              <w:t xml:space="preserve"> E. (2005), </w:t>
            </w:r>
            <w:r w:rsidRPr="00511090">
              <w:rPr>
                <w:rFonts w:ascii="Calibri" w:hAnsi="Calibri"/>
                <w:sz w:val="24"/>
                <w:szCs w:val="18"/>
                <w:lang w:val="en-US"/>
              </w:rPr>
              <w:t xml:space="preserve">Market transformations and Peculiarities of macroeconomic stabilization in </w:t>
            </w:r>
            <w:smartTag w:uri="urn:schemas-microsoft-com:office:smarttags" w:element="country-region">
              <w:r w:rsidRPr="00511090">
                <w:rPr>
                  <w:rFonts w:ascii="Calibri" w:hAnsi="Calibri"/>
                  <w:sz w:val="24"/>
                  <w:szCs w:val="18"/>
                  <w:lang w:val="en-US"/>
                </w:rPr>
                <w:t>Ukraine</w:t>
              </w:r>
            </w:smartTag>
            <w:r w:rsidRPr="00511090">
              <w:rPr>
                <w:rFonts w:ascii="Calibri" w:hAnsi="Calibri"/>
                <w:sz w:val="24"/>
                <w:szCs w:val="18"/>
                <w:lang w:val="en-US"/>
              </w:rPr>
              <w:t xml:space="preserve"> and </w:t>
            </w:r>
            <w:smartTag w:uri="urn:schemas-microsoft-com:office:smarttags" w:element="country-region">
              <w:smartTag w:uri="urn:schemas-microsoft-com:office:smarttags" w:element="place">
                <w:r w:rsidRPr="00511090">
                  <w:rPr>
                    <w:rFonts w:ascii="Calibri" w:hAnsi="Calibri"/>
                    <w:sz w:val="24"/>
                    <w:szCs w:val="18"/>
                    <w:lang w:val="en-US"/>
                  </w:rPr>
                  <w:t>Poland</w:t>
                </w:r>
              </w:smartTag>
            </w:smartTag>
            <w:r w:rsidRPr="00511090">
              <w:rPr>
                <w:rFonts w:ascii="Calibri" w:hAnsi="Calibri"/>
                <w:sz w:val="24"/>
                <w:szCs w:val="18"/>
                <w:lang w:val="en-US"/>
              </w:rPr>
              <w:t xml:space="preserve">. </w:t>
            </w:r>
            <w:r w:rsidRPr="00511090">
              <w:rPr>
                <w:rFonts w:ascii="Calibri" w:hAnsi="Calibri"/>
                <w:sz w:val="24"/>
                <w:lang w:val="en-US"/>
              </w:rPr>
              <w:t>“</w:t>
            </w:r>
            <w:r w:rsidRPr="00511090">
              <w:rPr>
                <w:rFonts w:ascii="Calibri" w:hAnsi="Calibri"/>
                <w:i/>
                <w:iCs/>
                <w:sz w:val="24"/>
                <w:lang w:val="en-US"/>
              </w:rPr>
              <w:t xml:space="preserve">Herald of National Bank of </w:t>
            </w:r>
            <w:smartTag w:uri="urn:schemas-microsoft-com:office:smarttags" w:element="country-region">
              <w:smartTag w:uri="urn:schemas-microsoft-com:office:smarttags" w:element="place">
                <w:r w:rsidRPr="00511090">
                  <w:rPr>
                    <w:rFonts w:ascii="Calibri" w:hAnsi="Calibri"/>
                    <w:i/>
                    <w:iCs/>
                    <w:sz w:val="24"/>
                    <w:lang w:val="en-US"/>
                  </w:rPr>
                  <w:t>Ukraine</w:t>
                </w:r>
              </w:smartTag>
            </w:smartTag>
            <w:r w:rsidRPr="00511090">
              <w:rPr>
                <w:rFonts w:ascii="Calibri" w:hAnsi="Calibri"/>
                <w:sz w:val="24"/>
                <w:lang w:val="en-US"/>
              </w:rPr>
              <w:t>” N 10(116) pp</w:t>
            </w:r>
            <w:r w:rsidRPr="00511090">
              <w:rPr>
                <w:rFonts w:ascii="Calibri" w:hAnsi="Calibri"/>
                <w:sz w:val="24"/>
                <w:lang w:val="uk-UA"/>
              </w:rPr>
              <w:t xml:space="preserve"> 20-44.</w:t>
            </w:r>
            <w:r w:rsidRPr="00511090">
              <w:rPr>
                <w:rFonts w:ascii="Calibri" w:hAnsi="Calibri"/>
                <w:sz w:val="24"/>
                <w:vertAlign w:val="superscript"/>
                <w:lang w:val="en-US"/>
              </w:rPr>
              <w:t xml:space="preserve"> </w:t>
            </w:r>
          </w:p>
          <w:p w:rsidR="008D32D5" w:rsidRPr="00511090" w:rsidRDefault="008D32D5">
            <w:pPr>
              <w:widowControl/>
              <w:autoSpaceDE w:val="0"/>
              <w:jc w:val="both"/>
              <w:rPr>
                <w:rFonts w:ascii="Calibri" w:hAnsi="Calibri"/>
                <w:iCs/>
                <w:sz w:val="24"/>
                <w:lang w:val="en-GB"/>
              </w:rPr>
            </w:pPr>
            <w:r w:rsidRPr="00511090">
              <w:rPr>
                <w:rFonts w:ascii="Calibri" w:hAnsi="Calibri"/>
                <w:sz w:val="24"/>
                <w:lang w:val="en-US"/>
              </w:rPr>
              <w:t>[</w:t>
            </w:r>
            <w:r w:rsidRPr="00511090">
              <w:rPr>
                <w:rFonts w:ascii="Calibri" w:hAnsi="Calibri"/>
                <w:sz w:val="24"/>
              </w:rPr>
              <w:t>Το</w:t>
            </w:r>
            <w:r w:rsidRPr="00511090">
              <w:rPr>
                <w:rFonts w:ascii="Calibri" w:hAnsi="Calibri"/>
                <w:sz w:val="24"/>
                <w:lang w:val="en-US"/>
              </w:rPr>
              <w:t xml:space="preserve"> </w:t>
            </w:r>
            <w:r w:rsidRPr="00511090">
              <w:rPr>
                <w:rFonts w:ascii="Calibri" w:hAnsi="Calibri"/>
                <w:sz w:val="24"/>
              </w:rPr>
              <w:t>περιοδικό</w:t>
            </w:r>
            <w:r w:rsidRPr="00511090">
              <w:rPr>
                <w:rFonts w:ascii="Calibri" w:hAnsi="Calibri"/>
                <w:sz w:val="24"/>
                <w:lang w:val="en-US"/>
              </w:rPr>
              <w:t xml:space="preserve"> </w:t>
            </w:r>
            <w:r w:rsidRPr="00511090">
              <w:rPr>
                <w:rFonts w:ascii="Calibri" w:hAnsi="Calibri"/>
                <w:sz w:val="24"/>
              </w:rPr>
              <w:t>γίνεται</w:t>
            </w:r>
            <w:r w:rsidRPr="00511090">
              <w:rPr>
                <w:rFonts w:ascii="Calibri" w:hAnsi="Calibri"/>
                <w:sz w:val="24"/>
                <w:lang w:val="en-US"/>
              </w:rPr>
              <w:t xml:space="preserve"> abstracted </w:t>
            </w:r>
            <w:r w:rsidRPr="00511090">
              <w:rPr>
                <w:rFonts w:ascii="Calibri" w:hAnsi="Calibri"/>
                <w:sz w:val="24"/>
              </w:rPr>
              <w:t>στο</w:t>
            </w:r>
            <w:r w:rsidRPr="00511090">
              <w:rPr>
                <w:rFonts w:ascii="Calibri" w:hAnsi="Calibri"/>
                <w:sz w:val="24"/>
                <w:lang w:val="en-US"/>
              </w:rPr>
              <w:t xml:space="preserve"> </w:t>
            </w:r>
            <w:r w:rsidRPr="00511090">
              <w:rPr>
                <w:rFonts w:ascii="Calibri" w:hAnsi="Calibri"/>
                <w:i/>
                <w:sz w:val="24"/>
                <w:lang w:val="en-US"/>
              </w:rPr>
              <w:t xml:space="preserve">Ukrainian Journal of Abstract </w:t>
            </w:r>
            <w:r w:rsidRPr="00511090">
              <w:rPr>
                <w:rFonts w:ascii="Calibri" w:hAnsi="Calibri"/>
                <w:sz w:val="24"/>
                <w:lang w:val="en-US"/>
              </w:rPr>
              <w:t>]</w:t>
            </w:r>
            <w:r w:rsidRPr="00511090">
              <w:rPr>
                <w:rStyle w:val="a5"/>
                <w:rFonts w:ascii="Calibri" w:hAnsi="Calibri"/>
                <w:sz w:val="24"/>
                <w:lang w:val="en-US"/>
              </w:rPr>
              <w:t xml:space="preserve"> </w:t>
            </w:r>
          </w:p>
          <w:p w:rsidR="008D32D5" w:rsidRPr="00511090" w:rsidRDefault="008D32D5">
            <w:pPr>
              <w:widowControl/>
              <w:autoSpaceDE w:val="0"/>
              <w:jc w:val="both"/>
              <w:rPr>
                <w:rFonts w:ascii="Calibri" w:hAnsi="Calibri"/>
                <w:iCs/>
                <w:sz w:val="24"/>
                <w:lang w:val="en-GB"/>
              </w:rPr>
            </w:pPr>
          </w:p>
        </w:tc>
      </w:tr>
      <w:tr w:rsidR="008D32D5" w:rsidRPr="00C34242" w:rsidTr="00DA6CC7">
        <w:tc>
          <w:tcPr>
            <w:tcW w:w="2977" w:type="dxa"/>
          </w:tcPr>
          <w:p w:rsidR="008D32D5" w:rsidRPr="009444EF" w:rsidRDefault="009444EF" w:rsidP="009444EF">
            <w:pPr>
              <w:snapToGrid w:val="0"/>
              <w:rPr>
                <w:rFonts w:ascii="Calibri" w:hAnsi="Calibri"/>
                <w:iCs/>
                <w:sz w:val="24"/>
                <w:szCs w:val="24"/>
              </w:rPr>
            </w:pPr>
            <w:r>
              <w:rPr>
                <w:rFonts w:ascii="Calibri" w:hAnsi="Calibri"/>
                <w:iCs/>
                <w:sz w:val="24"/>
                <w:szCs w:val="24"/>
              </w:rPr>
              <w:t>26.</w:t>
            </w:r>
          </w:p>
        </w:tc>
        <w:tc>
          <w:tcPr>
            <w:tcW w:w="284" w:type="dxa"/>
          </w:tcPr>
          <w:p w:rsidR="008D32D5" w:rsidRPr="00511090" w:rsidRDefault="008D32D5" w:rsidP="00330F70">
            <w:pPr>
              <w:snapToGrid w:val="0"/>
              <w:rPr>
                <w:rFonts w:ascii="Calibri" w:hAnsi="Calibri"/>
                <w:iCs/>
                <w:sz w:val="24"/>
                <w:szCs w:val="24"/>
                <w:lang w:val="en-US"/>
              </w:rPr>
            </w:pPr>
          </w:p>
        </w:tc>
        <w:tc>
          <w:tcPr>
            <w:tcW w:w="7229" w:type="dxa"/>
          </w:tcPr>
          <w:p w:rsidR="008D32D5" w:rsidRPr="00511090" w:rsidRDefault="008D32D5" w:rsidP="00584AAC">
            <w:pPr>
              <w:pStyle w:val="Iauiue"/>
              <w:keepNext/>
              <w:keepLines/>
              <w:jc w:val="both"/>
              <w:rPr>
                <w:rFonts w:ascii="Calibri" w:eastAsia="Times New Roman" w:hAnsi="Calibri"/>
                <w:sz w:val="24"/>
                <w:szCs w:val="24"/>
                <w:lang w:val="en-GB"/>
              </w:rPr>
            </w:pPr>
            <w:proofErr w:type="spellStart"/>
            <w:r w:rsidRPr="00511090">
              <w:rPr>
                <w:rFonts w:ascii="Calibri" w:eastAsia="Times New Roman" w:hAnsi="Calibri"/>
                <w:sz w:val="24"/>
                <w:szCs w:val="24"/>
                <w:lang w:val="en-GB"/>
              </w:rPr>
              <w:t>Siskos</w:t>
            </w:r>
            <w:proofErr w:type="spellEnd"/>
            <w:r w:rsidRPr="00511090">
              <w:rPr>
                <w:rFonts w:ascii="Calibri" w:eastAsia="Times New Roman" w:hAnsi="Calibri"/>
                <w:sz w:val="24"/>
                <w:szCs w:val="24"/>
                <w:lang w:val="en-GB"/>
              </w:rPr>
              <w:t xml:space="preserve">, E. (2005) Economic and organizational problems of the Greek-Ukrainian Tourism Bulletin of </w:t>
            </w:r>
            <w:proofErr w:type="spellStart"/>
            <w:r w:rsidRPr="00511090">
              <w:rPr>
                <w:rFonts w:ascii="Calibri" w:eastAsia="Times New Roman" w:hAnsi="Calibri"/>
                <w:sz w:val="24"/>
                <w:szCs w:val="24"/>
                <w:lang w:val="en-GB"/>
              </w:rPr>
              <w:t>Ternopil</w:t>
            </w:r>
            <w:proofErr w:type="spellEnd"/>
            <w:r w:rsidRPr="00511090">
              <w:rPr>
                <w:rFonts w:ascii="Calibri" w:eastAsia="Times New Roman" w:hAnsi="Calibri"/>
                <w:sz w:val="24"/>
                <w:szCs w:val="24"/>
                <w:lang w:val="en-GB"/>
              </w:rPr>
              <w:t xml:space="preserve"> Academy of National Economy. Vol. 5-2. - pp.179-185.</w:t>
            </w:r>
          </w:p>
          <w:p w:rsidR="008D32D5" w:rsidRPr="00511090" w:rsidRDefault="008D32D5" w:rsidP="00584AAC">
            <w:pPr>
              <w:pStyle w:val="Iauiue"/>
              <w:keepNext/>
              <w:keepLines/>
              <w:jc w:val="both"/>
              <w:rPr>
                <w:rStyle w:val="a5"/>
                <w:rFonts w:ascii="Calibri" w:hAnsi="Calibri"/>
                <w:sz w:val="24"/>
                <w:szCs w:val="24"/>
                <w:lang w:val="en-GB"/>
              </w:rPr>
            </w:pPr>
            <w:r w:rsidRPr="00511090">
              <w:rPr>
                <w:rFonts w:ascii="Calibri" w:hAnsi="Calibri"/>
                <w:sz w:val="24"/>
                <w:szCs w:val="24"/>
                <w:lang w:val="en-GB"/>
              </w:rPr>
              <w:t xml:space="preserve"> [</w:t>
            </w:r>
            <w:r w:rsidRPr="00511090">
              <w:rPr>
                <w:rFonts w:ascii="Calibri" w:hAnsi="Calibri"/>
                <w:sz w:val="24"/>
                <w:szCs w:val="24"/>
              </w:rPr>
              <w:t>Το</w:t>
            </w:r>
            <w:r w:rsidRPr="00511090">
              <w:rPr>
                <w:rFonts w:ascii="Calibri" w:hAnsi="Calibri"/>
                <w:sz w:val="24"/>
                <w:szCs w:val="24"/>
                <w:lang w:val="en-GB"/>
              </w:rPr>
              <w:t xml:space="preserve"> </w:t>
            </w:r>
            <w:r w:rsidRPr="00511090">
              <w:rPr>
                <w:rFonts w:ascii="Calibri" w:hAnsi="Calibri"/>
                <w:sz w:val="24"/>
                <w:szCs w:val="24"/>
              </w:rPr>
              <w:t>περιοδικό</w:t>
            </w:r>
            <w:r w:rsidRPr="00511090">
              <w:rPr>
                <w:rFonts w:ascii="Calibri" w:hAnsi="Calibri"/>
                <w:sz w:val="24"/>
                <w:szCs w:val="24"/>
                <w:lang w:val="en-GB"/>
              </w:rPr>
              <w:t xml:space="preserve"> </w:t>
            </w:r>
            <w:r w:rsidRPr="00511090">
              <w:rPr>
                <w:rFonts w:ascii="Calibri" w:hAnsi="Calibri"/>
                <w:sz w:val="24"/>
                <w:szCs w:val="24"/>
              </w:rPr>
              <w:t>γίνεται</w:t>
            </w:r>
            <w:r w:rsidRPr="00511090">
              <w:rPr>
                <w:rFonts w:ascii="Calibri" w:hAnsi="Calibri"/>
                <w:sz w:val="24"/>
                <w:szCs w:val="24"/>
                <w:lang w:val="en-GB"/>
              </w:rPr>
              <w:t xml:space="preserve"> </w:t>
            </w:r>
            <w:r w:rsidRPr="00511090">
              <w:rPr>
                <w:rFonts w:ascii="Calibri" w:hAnsi="Calibri"/>
                <w:sz w:val="24"/>
                <w:szCs w:val="24"/>
                <w:lang w:val="en-US"/>
              </w:rPr>
              <w:t>abstracted</w:t>
            </w:r>
            <w:r w:rsidRPr="00511090">
              <w:rPr>
                <w:rFonts w:ascii="Calibri" w:hAnsi="Calibri"/>
                <w:sz w:val="24"/>
                <w:szCs w:val="24"/>
                <w:lang w:val="en-GB"/>
              </w:rPr>
              <w:t xml:space="preserve"> </w:t>
            </w:r>
            <w:r w:rsidRPr="00511090">
              <w:rPr>
                <w:rFonts w:ascii="Calibri" w:hAnsi="Calibri"/>
                <w:sz w:val="24"/>
                <w:szCs w:val="24"/>
              </w:rPr>
              <w:t>στο</w:t>
            </w:r>
            <w:r w:rsidRPr="00511090">
              <w:rPr>
                <w:rFonts w:ascii="Calibri" w:hAnsi="Calibri"/>
                <w:sz w:val="24"/>
                <w:szCs w:val="24"/>
                <w:lang w:val="en-GB"/>
              </w:rPr>
              <w:t xml:space="preserve"> </w:t>
            </w:r>
            <w:r w:rsidRPr="00511090">
              <w:rPr>
                <w:rFonts w:ascii="Calibri" w:hAnsi="Calibri"/>
                <w:i/>
                <w:sz w:val="24"/>
                <w:szCs w:val="24"/>
                <w:lang w:val="en-US"/>
              </w:rPr>
              <w:t>Ukrainian</w:t>
            </w:r>
            <w:r w:rsidRPr="00511090">
              <w:rPr>
                <w:rFonts w:ascii="Calibri" w:hAnsi="Calibri"/>
                <w:i/>
                <w:sz w:val="24"/>
                <w:szCs w:val="24"/>
                <w:lang w:val="en-GB"/>
              </w:rPr>
              <w:t xml:space="preserve"> </w:t>
            </w:r>
            <w:r w:rsidRPr="00511090">
              <w:rPr>
                <w:rFonts w:ascii="Calibri" w:hAnsi="Calibri"/>
                <w:i/>
                <w:sz w:val="24"/>
                <w:szCs w:val="24"/>
                <w:lang w:val="en-US"/>
              </w:rPr>
              <w:t>Journal</w:t>
            </w:r>
            <w:r w:rsidRPr="00511090">
              <w:rPr>
                <w:rFonts w:ascii="Calibri" w:hAnsi="Calibri"/>
                <w:i/>
                <w:sz w:val="24"/>
                <w:szCs w:val="24"/>
                <w:lang w:val="en-GB"/>
              </w:rPr>
              <w:t xml:space="preserve"> </w:t>
            </w:r>
            <w:r w:rsidRPr="00511090">
              <w:rPr>
                <w:rFonts w:ascii="Calibri" w:hAnsi="Calibri"/>
                <w:i/>
                <w:sz w:val="24"/>
                <w:szCs w:val="24"/>
                <w:lang w:val="en-US"/>
              </w:rPr>
              <w:t>of</w:t>
            </w:r>
            <w:r w:rsidRPr="00511090">
              <w:rPr>
                <w:rFonts w:ascii="Calibri" w:hAnsi="Calibri"/>
                <w:i/>
                <w:sz w:val="24"/>
                <w:szCs w:val="24"/>
                <w:lang w:val="en-GB"/>
              </w:rPr>
              <w:t xml:space="preserve"> </w:t>
            </w:r>
            <w:r w:rsidRPr="00511090">
              <w:rPr>
                <w:rFonts w:ascii="Calibri" w:hAnsi="Calibri"/>
                <w:i/>
                <w:sz w:val="24"/>
                <w:szCs w:val="24"/>
                <w:lang w:val="en-US"/>
              </w:rPr>
              <w:t>Abstract</w:t>
            </w:r>
            <w:r w:rsidRPr="00511090">
              <w:rPr>
                <w:rFonts w:ascii="Calibri" w:hAnsi="Calibri"/>
                <w:i/>
                <w:sz w:val="24"/>
                <w:szCs w:val="24"/>
                <w:lang w:val="en-GB"/>
              </w:rPr>
              <w:t xml:space="preserve"> </w:t>
            </w:r>
            <w:r w:rsidRPr="00511090">
              <w:rPr>
                <w:rFonts w:ascii="Calibri" w:hAnsi="Calibri"/>
                <w:sz w:val="24"/>
                <w:szCs w:val="24"/>
                <w:lang w:val="en-GB"/>
              </w:rPr>
              <w:t>]</w:t>
            </w:r>
            <w:r w:rsidRPr="00511090">
              <w:rPr>
                <w:rStyle w:val="a5"/>
                <w:rFonts w:ascii="Calibri" w:hAnsi="Calibri"/>
                <w:sz w:val="24"/>
                <w:szCs w:val="24"/>
                <w:lang w:val="en-GB"/>
              </w:rPr>
              <w:t xml:space="preserve"> </w:t>
            </w:r>
          </w:p>
          <w:p w:rsidR="008D32D5" w:rsidRPr="00511090" w:rsidRDefault="008D32D5" w:rsidP="00584AAC">
            <w:pPr>
              <w:pStyle w:val="Iauiue"/>
              <w:keepNext/>
              <w:keepLines/>
              <w:jc w:val="both"/>
              <w:rPr>
                <w:rFonts w:ascii="Calibri" w:hAnsi="Calibri"/>
                <w:b/>
                <w:bCs/>
                <w:iCs/>
                <w:sz w:val="24"/>
                <w:szCs w:val="24"/>
                <w:lang w:val="en-GB"/>
              </w:rPr>
            </w:pPr>
          </w:p>
        </w:tc>
      </w:tr>
      <w:tr w:rsidR="008D32D5" w:rsidRPr="00511090" w:rsidTr="00DA6CC7">
        <w:tc>
          <w:tcPr>
            <w:tcW w:w="2977" w:type="dxa"/>
          </w:tcPr>
          <w:p w:rsidR="008D32D5" w:rsidRPr="009444EF" w:rsidRDefault="009444EF" w:rsidP="009444EF">
            <w:pPr>
              <w:snapToGrid w:val="0"/>
              <w:rPr>
                <w:rFonts w:ascii="Calibri" w:hAnsi="Calibri"/>
                <w:iCs/>
                <w:sz w:val="24"/>
                <w:lang w:val="en-GB"/>
              </w:rPr>
            </w:pPr>
            <w:r>
              <w:rPr>
                <w:rFonts w:ascii="Calibri" w:hAnsi="Calibri"/>
                <w:iCs/>
                <w:sz w:val="24"/>
              </w:rPr>
              <w:t>27.</w:t>
            </w:r>
            <w:r w:rsidR="008D32D5" w:rsidRPr="009444EF">
              <w:rPr>
                <w:rFonts w:ascii="Calibri" w:hAnsi="Calibri"/>
                <w:iCs/>
                <w:sz w:val="24"/>
                <w:lang w:val="en-GB"/>
              </w:rPr>
              <w:t xml:space="preserve"> </w:t>
            </w:r>
          </w:p>
        </w:tc>
        <w:tc>
          <w:tcPr>
            <w:tcW w:w="284" w:type="dxa"/>
          </w:tcPr>
          <w:p w:rsidR="008D32D5" w:rsidRPr="00511090" w:rsidRDefault="008D32D5">
            <w:pPr>
              <w:snapToGrid w:val="0"/>
              <w:rPr>
                <w:rFonts w:ascii="Calibri" w:hAnsi="Calibri"/>
                <w:iCs/>
                <w:sz w:val="24"/>
                <w:lang w:val="en-GB"/>
              </w:rPr>
            </w:pPr>
          </w:p>
        </w:tc>
        <w:tc>
          <w:tcPr>
            <w:tcW w:w="7229" w:type="dxa"/>
          </w:tcPr>
          <w:p w:rsidR="008D32D5" w:rsidRPr="00511090" w:rsidRDefault="008D32D5">
            <w:pPr>
              <w:snapToGrid w:val="0"/>
              <w:jc w:val="both"/>
              <w:rPr>
                <w:rFonts w:ascii="Calibri" w:hAnsi="Calibri"/>
                <w:sz w:val="24"/>
                <w:lang w:val="ru-RU"/>
              </w:rPr>
            </w:pPr>
            <w:proofErr w:type="spellStart"/>
            <w:r w:rsidRPr="00511090">
              <w:rPr>
                <w:rFonts w:ascii="Calibri" w:hAnsi="Calibri"/>
                <w:sz w:val="24"/>
                <w:lang w:val="en-US"/>
              </w:rPr>
              <w:t>Siskos.E</w:t>
            </w:r>
            <w:proofErr w:type="spellEnd"/>
            <w:r w:rsidRPr="00511090">
              <w:rPr>
                <w:rFonts w:ascii="Calibri" w:hAnsi="Calibri"/>
                <w:sz w:val="24"/>
                <w:lang w:val="en-US"/>
              </w:rPr>
              <w:t xml:space="preserve">., (2005),  ” </w:t>
            </w:r>
            <w:r w:rsidRPr="00511090">
              <w:rPr>
                <w:rFonts w:ascii="Calibri" w:hAnsi="Calibri"/>
                <w:sz w:val="24"/>
                <w:szCs w:val="18"/>
                <w:lang w:val="en-US"/>
              </w:rPr>
              <w:t xml:space="preserve">Problems of creation of competitive economies in </w:t>
            </w:r>
            <w:proofErr w:type="spellStart"/>
            <w:r w:rsidRPr="00511090">
              <w:rPr>
                <w:rFonts w:ascii="Calibri" w:hAnsi="Calibri"/>
                <w:sz w:val="24"/>
                <w:szCs w:val="18"/>
                <w:lang w:val="en-US"/>
              </w:rPr>
              <w:t>post Soviet</w:t>
            </w:r>
            <w:proofErr w:type="spellEnd"/>
            <w:r w:rsidRPr="00511090">
              <w:rPr>
                <w:rFonts w:ascii="Calibri" w:hAnsi="Calibri"/>
                <w:sz w:val="24"/>
                <w:szCs w:val="18"/>
                <w:lang w:val="en-US"/>
              </w:rPr>
              <w:t xml:space="preserve"> countries of the Organization of the Black Sea Economic Cooperation</w:t>
            </w:r>
            <w:r w:rsidRPr="00511090">
              <w:rPr>
                <w:rFonts w:ascii="Calibri" w:hAnsi="Calibri"/>
                <w:sz w:val="24"/>
                <w:lang w:val="en-US"/>
              </w:rPr>
              <w:t xml:space="preserve">”, </w:t>
            </w:r>
            <w:r w:rsidRPr="00511090">
              <w:rPr>
                <w:rFonts w:ascii="Calibri" w:hAnsi="Calibri"/>
                <w:sz w:val="24"/>
              </w:rPr>
              <w:t>Ισότιμη</w:t>
            </w:r>
            <w:r w:rsidRPr="00511090">
              <w:rPr>
                <w:rFonts w:ascii="Calibri" w:hAnsi="Calibri"/>
                <w:sz w:val="24"/>
                <w:lang w:val="en-US"/>
              </w:rPr>
              <w:t xml:space="preserve"> </w:t>
            </w:r>
            <w:r w:rsidRPr="00511090">
              <w:rPr>
                <w:rFonts w:ascii="Calibri" w:hAnsi="Calibri"/>
                <w:sz w:val="24"/>
              </w:rPr>
              <w:t>συμμετοχή</w:t>
            </w:r>
            <w:r w:rsidRPr="00511090">
              <w:rPr>
                <w:rFonts w:ascii="Calibri" w:hAnsi="Calibri"/>
                <w:sz w:val="24"/>
                <w:lang w:val="en-US"/>
              </w:rPr>
              <w:t xml:space="preserve"> </w:t>
            </w:r>
            <w:r w:rsidRPr="00511090">
              <w:rPr>
                <w:rFonts w:ascii="Calibri" w:hAnsi="Calibri"/>
                <w:sz w:val="24"/>
              </w:rPr>
              <w:t>στην</w:t>
            </w:r>
            <w:r w:rsidRPr="00511090">
              <w:rPr>
                <w:rFonts w:ascii="Calibri" w:hAnsi="Calibri"/>
                <w:sz w:val="24"/>
                <w:lang w:val="en-US"/>
              </w:rPr>
              <w:t xml:space="preserve"> </w:t>
            </w:r>
            <w:r w:rsidRPr="00511090">
              <w:rPr>
                <w:rFonts w:ascii="Calibri" w:hAnsi="Calibri"/>
                <w:sz w:val="24"/>
              </w:rPr>
              <w:t>πρωτότυπη</w:t>
            </w:r>
            <w:r w:rsidRPr="00511090">
              <w:rPr>
                <w:rFonts w:ascii="Calibri" w:hAnsi="Calibri"/>
                <w:sz w:val="24"/>
                <w:lang w:val="en-US"/>
              </w:rPr>
              <w:t xml:space="preserve"> </w:t>
            </w:r>
            <w:r w:rsidRPr="00511090">
              <w:rPr>
                <w:rFonts w:ascii="Calibri" w:hAnsi="Calibri"/>
                <w:sz w:val="24"/>
              </w:rPr>
              <w:t>συλλογική</w:t>
            </w:r>
            <w:r w:rsidRPr="00511090">
              <w:rPr>
                <w:rFonts w:ascii="Calibri" w:hAnsi="Calibri"/>
                <w:sz w:val="24"/>
                <w:lang w:val="en-US"/>
              </w:rPr>
              <w:t xml:space="preserve"> </w:t>
            </w:r>
            <w:r w:rsidRPr="00511090">
              <w:rPr>
                <w:rFonts w:ascii="Calibri" w:hAnsi="Calibri"/>
                <w:sz w:val="24"/>
              </w:rPr>
              <w:t>μονογραφία</w:t>
            </w:r>
            <w:r w:rsidRPr="00511090">
              <w:rPr>
                <w:rFonts w:ascii="Calibri" w:hAnsi="Calibri"/>
                <w:sz w:val="24"/>
                <w:lang w:val="en-US"/>
              </w:rPr>
              <w:t xml:space="preserve"> </w:t>
            </w:r>
            <w:r w:rsidRPr="00511090">
              <w:rPr>
                <w:rFonts w:ascii="Calibri" w:hAnsi="Calibri"/>
                <w:sz w:val="24"/>
              </w:rPr>
              <w:t>του</w:t>
            </w:r>
            <w:r w:rsidRPr="00511090">
              <w:rPr>
                <w:rFonts w:ascii="Calibri" w:hAnsi="Calibri"/>
                <w:sz w:val="24"/>
                <w:lang w:val="en-US"/>
              </w:rPr>
              <w:t xml:space="preserve"> </w:t>
            </w:r>
            <w:r w:rsidRPr="00511090">
              <w:rPr>
                <w:rFonts w:ascii="Calibri" w:hAnsi="Calibri"/>
                <w:sz w:val="24"/>
              </w:rPr>
              <w:t>Ινστιτούτου</w:t>
            </w:r>
            <w:r w:rsidRPr="00511090">
              <w:rPr>
                <w:rFonts w:ascii="Calibri" w:hAnsi="Calibri"/>
                <w:sz w:val="24"/>
                <w:lang w:val="en-US"/>
              </w:rPr>
              <w:t xml:space="preserve"> </w:t>
            </w:r>
            <w:r w:rsidRPr="00511090">
              <w:rPr>
                <w:rFonts w:ascii="Calibri" w:hAnsi="Calibri"/>
                <w:sz w:val="24"/>
              </w:rPr>
              <w:t>Διεθνούς</w:t>
            </w:r>
            <w:r w:rsidRPr="00511090">
              <w:rPr>
                <w:rFonts w:ascii="Calibri" w:hAnsi="Calibri"/>
                <w:sz w:val="24"/>
                <w:lang w:val="en-US"/>
              </w:rPr>
              <w:t xml:space="preserve"> </w:t>
            </w:r>
            <w:r w:rsidRPr="00511090">
              <w:rPr>
                <w:rFonts w:ascii="Calibri" w:hAnsi="Calibri"/>
                <w:sz w:val="24"/>
              </w:rPr>
              <w:t>οικονομίας</w:t>
            </w:r>
            <w:r w:rsidRPr="00511090">
              <w:rPr>
                <w:rFonts w:ascii="Calibri" w:hAnsi="Calibri"/>
                <w:sz w:val="24"/>
                <w:lang w:val="en-US"/>
              </w:rPr>
              <w:t xml:space="preserve"> </w:t>
            </w:r>
            <w:r w:rsidRPr="00511090">
              <w:rPr>
                <w:rFonts w:ascii="Calibri" w:hAnsi="Calibri"/>
                <w:sz w:val="24"/>
              </w:rPr>
              <w:t>και</w:t>
            </w:r>
            <w:r w:rsidRPr="00511090">
              <w:rPr>
                <w:rFonts w:ascii="Calibri" w:hAnsi="Calibri"/>
                <w:sz w:val="24"/>
                <w:lang w:val="en-US"/>
              </w:rPr>
              <w:t xml:space="preserve"> </w:t>
            </w:r>
            <w:r w:rsidRPr="00511090">
              <w:rPr>
                <w:rFonts w:ascii="Calibri" w:hAnsi="Calibri"/>
                <w:sz w:val="24"/>
              </w:rPr>
              <w:t>Διεθνών</w:t>
            </w:r>
            <w:r w:rsidRPr="00511090">
              <w:rPr>
                <w:rFonts w:ascii="Calibri" w:hAnsi="Calibri"/>
                <w:sz w:val="24"/>
                <w:lang w:val="en-US"/>
              </w:rPr>
              <w:t xml:space="preserve"> </w:t>
            </w:r>
            <w:r w:rsidRPr="00511090">
              <w:rPr>
                <w:rFonts w:ascii="Calibri" w:hAnsi="Calibri"/>
                <w:sz w:val="24"/>
              </w:rPr>
              <w:t>Σχέσεων</w:t>
            </w:r>
            <w:r w:rsidRPr="00511090">
              <w:rPr>
                <w:rFonts w:ascii="Calibri" w:hAnsi="Calibri"/>
                <w:sz w:val="24"/>
                <w:lang w:val="en-US"/>
              </w:rPr>
              <w:t xml:space="preserve">, </w:t>
            </w:r>
            <w:r w:rsidRPr="00511090">
              <w:rPr>
                <w:rFonts w:ascii="Calibri" w:hAnsi="Calibri"/>
                <w:sz w:val="24"/>
              </w:rPr>
              <w:t>Εθνική</w:t>
            </w:r>
            <w:r w:rsidRPr="00511090">
              <w:rPr>
                <w:rFonts w:ascii="Calibri" w:hAnsi="Calibri"/>
                <w:sz w:val="24"/>
                <w:lang w:val="en-US"/>
              </w:rPr>
              <w:t xml:space="preserve"> </w:t>
            </w:r>
            <w:r w:rsidRPr="00511090">
              <w:rPr>
                <w:rFonts w:ascii="Calibri" w:hAnsi="Calibri"/>
                <w:sz w:val="24"/>
              </w:rPr>
              <w:t>Ακαδημία</w:t>
            </w:r>
            <w:r w:rsidRPr="00511090">
              <w:rPr>
                <w:rFonts w:ascii="Calibri" w:hAnsi="Calibri"/>
                <w:sz w:val="24"/>
                <w:lang w:val="en-US"/>
              </w:rPr>
              <w:t xml:space="preserve"> </w:t>
            </w:r>
            <w:r w:rsidRPr="00511090">
              <w:rPr>
                <w:rFonts w:ascii="Calibri" w:hAnsi="Calibri"/>
                <w:sz w:val="24"/>
              </w:rPr>
              <w:t>Επιστημών</w:t>
            </w:r>
            <w:r w:rsidRPr="00511090">
              <w:rPr>
                <w:rFonts w:ascii="Calibri" w:hAnsi="Calibri"/>
                <w:sz w:val="24"/>
                <w:lang w:val="en-US"/>
              </w:rPr>
              <w:t xml:space="preserve"> </w:t>
            </w:r>
            <w:r w:rsidRPr="00511090">
              <w:rPr>
                <w:rFonts w:ascii="Calibri" w:hAnsi="Calibri"/>
                <w:sz w:val="24"/>
              </w:rPr>
              <w:t>Ουκρανίας</w:t>
            </w:r>
            <w:r w:rsidRPr="00511090">
              <w:rPr>
                <w:rFonts w:ascii="Calibri" w:hAnsi="Calibri"/>
                <w:sz w:val="24"/>
                <w:lang w:val="en-US"/>
              </w:rPr>
              <w:t xml:space="preserve">  </w:t>
            </w:r>
            <w:r w:rsidRPr="00511090">
              <w:rPr>
                <w:rFonts w:ascii="Calibri" w:hAnsi="Calibri"/>
                <w:sz w:val="24"/>
              </w:rPr>
              <w:t>Κίεβο</w:t>
            </w:r>
            <w:r w:rsidRPr="00511090">
              <w:rPr>
                <w:rFonts w:ascii="Calibri" w:hAnsi="Calibri"/>
                <w:sz w:val="24"/>
                <w:lang w:val="en-US"/>
              </w:rPr>
              <w:t xml:space="preserve">. </w:t>
            </w:r>
            <w:r w:rsidRPr="00511090">
              <w:rPr>
                <w:rFonts w:ascii="Calibri" w:hAnsi="Calibri"/>
                <w:sz w:val="24"/>
                <w:lang w:val="ru-RU"/>
              </w:rPr>
              <w:t>(</w:t>
            </w:r>
            <w:r w:rsidRPr="00511090">
              <w:rPr>
                <w:rFonts w:ascii="Calibri" w:hAnsi="Calibri"/>
                <w:sz w:val="24"/>
              </w:rPr>
              <w:t>στα</w:t>
            </w:r>
            <w:r w:rsidRPr="00511090">
              <w:rPr>
                <w:rFonts w:ascii="Calibri" w:hAnsi="Calibri"/>
                <w:sz w:val="24"/>
                <w:lang w:val="ru-RU"/>
              </w:rPr>
              <w:t xml:space="preserve"> </w:t>
            </w:r>
            <w:r w:rsidRPr="00511090">
              <w:rPr>
                <w:rFonts w:ascii="Calibri" w:hAnsi="Calibri"/>
                <w:sz w:val="24"/>
              </w:rPr>
              <w:t>ουκρανικά</w:t>
            </w:r>
            <w:r w:rsidRPr="00511090">
              <w:rPr>
                <w:rFonts w:ascii="Calibri" w:hAnsi="Calibri"/>
                <w:sz w:val="24"/>
                <w:lang w:val="ru-RU"/>
              </w:rPr>
              <w:t xml:space="preserve">). </w:t>
            </w:r>
          </w:p>
          <w:p w:rsidR="008D32D5" w:rsidRPr="00511090" w:rsidRDefault="008D32D5" w:rsidP="00F85EC4">
            <w:pPr>
              <w:pStyle w:val="Iauiue"/>
              <w:keepNext/>
              <w:keepLines/>
              <w:jc w:val="both"/>
              <w:rPr>
                <w:rFonts w:ascii="Calibri" w:hAnsi="Calibri"/>
                <w:iCs/>
                <w:sz w:val="24"/>
                <w:lang w:val="en-US"/>
              </w:rPr>
            </w:pPr>
          </w:p>
        </w:tc>
      </w:tr>
      <w:tr w:rsidR="008D32D5" w:rsidRPr="00C34242" w:rsidTr="00DA6CC7">
        <w:tc>
          <w:tcPr>
            <w:tcW w:w="2977" w:type="dxa"/>
          </w:tcPr>
          <w:p w:rsidR="008D32D5" w:rsidRPr="009444EF" w:rsidRDefault="009444EF" w:rsidP="009444EF">
            <w:pPr>
              <w:snapToGrid w:val="0"/>
              <w:rPr>
                <w:rFonts w:ascii="Calibri" w:hAnsi="Calibri"/>
                <w:iCs/>
                <w:sz w:val="24"/>
              </w:rPr>
            </w:pPr>
            <w:r>
              <w:rPr>
                <w:rFonts w:ascii="Calibri" w:hAnsi="Calibri"/>
                <w:iCs/>
                <w:sz w:val="24"/>
              </w:rPr>
              <w:t>28.</w:t>
            </w:r>
          </w:p>
        </w:tc>
        <w:tc>
          <w:tcPr>
            <w:tcW w:w="284" w:type="dxa"/>
          </w:tcPr>
          <w:p w:rsidR="008D32D5" w:rsidRPr="00511090" w:rsidRDefault="008D32D5" w:rsidP="00330F70">
            <w:pPr>
              <w:snapToGrid w:val="0"/>
              <w:rPr>
                <w:rFonts w:ascii="Calibri" w:hAnsi="Calibri"/>
                <w:iCs/>
                <w:sz w:val="24"/>
                <w:lang w:val="ru-RU"/>
              </w:rPr>
            </w:pPr>
          </w:p>
        </w:tc>
        <w:tc>
          <w:tcPr>
            <w:tcW w:w="7229" w:type="dxa"/>
          </w:tcPr>
          <w:p w:rsidR="008D32D5" w:rsidRPr="00FF7A8C" w:rsidRDefault="008D32D5" w:rsidP="00330F70">
            <w:pPr>
              <w:jc w:val="both"/>
              <w:rPr>
                <w:rFonts w:ascii="Calibri" w:hAnsi="Calibri"/>
                <w:sz w:val="24"/>
                <w:vertAlign w:val="superscript"/>
                <w:lang w:val="en-US"/>
              </w:rPr>
            </w:pPr>
            <w:r>
              <w:rPr>
                <w:rFonts w:ascii="Calibri" w:eastAsia="Arial" w:hAnsi="Calibri"/>
                <w:sz w:val="24"/>
                <w:szCs w:val="24"/>
                <w:lang w:val="en-GB"/>
              </w:rPr>
              <w:t>S</w:t>
            </w:r>
            <w:proofErr w:type="spellStart"/>
            <w:r>
              <w:rPr>
                <w:rFonts w:ascii="Calibri" w:eastAsia="Arial" w:hAnsi="Calibri"/>
                <w:sz w:val="24"/>
                <w:szCs w:val="24"/>
                <w:lang w:val="en-US"/>
              </w:rPr>
              <w:t>i</w:t>
            </w:r>
            <w:r w:rsidR="00BF4666">
              <w:rPr>
                <w:rFonts w:ascii="Calibri" w:eastAsia="Arial" w:hAnsi="Calibri"/>
                <w:sz w:val="24"/>
                <w:szCs w:val="24"/>
                <w:lang w:val="en-GB"/>
              </w:rPr>
              <w:t>skos</w:t>
            </w:r>
            <w:proofErr w:type="spellEnd"/>
            <w:r w:rsidR="00BF4666">
              <w:rPr>
                <w:rFonts w:ascii="Calibri" w:eastAsia="Arial" w:hAnsi="Calibri"/>
                <w:sz w:val="24"/>
                <w:szCs w:val="24"/>
                <w:lang w:val="en-GB"/>
              </w:rPr>
              <w:t xml:space="preserve"> E. (2004), G</w:t>
            </w:r>
            <w:r w:rsidRPr="00511090">
              <w:rPr>
                <w:rFonts w:ascii="Calibri" w:eastAsia="Arial" w:hAnsi="Calibri"/>
                <w:sz w:val="24"/>
                <w:szCs w:val="24"/>
                <w:lang w:val="en-GB"/>
              </w:rPr>
              <w:t>lobalization and the problems</w:t>
            </w:r>
            <w:r>
              <w:rPr>
                <w:rFonts w:ascii="Calibri" w:eastAsia="Arial" w:hAnsi="Calibri"/>
                <w:sz w:val="24"/>
                <w:szCs w:val="24"/>
                <w:lang w:val="en-GB"/>
              </w:rPr>
              <w:t xml:space="preserve"> of European integration / E. S</w:t>
            </w:r>
            <w:proofErr w:type="spellStart"/>
            <w:r>
              <w:rPr>
                <w:rFonts w:ascii="Calibri" w:eastAsia="Arial" w:hAnsi="Calibri"/>
                <w:sz w:val="24"/>
                <w:szCs w:val="24"/>
                <w:lang w:val="en-US"/>
              </w:rPr>
              <w:t>i</w:t>
            </w:r>
            <w:r w:rsidRPr="00511090">
              <w:rPr>
                <w:rFonts w:ascii="Calibri" w:eastAsia="Arial" w:hAnsi="Calibri"/>
                <w:sz w:val="24"/>
                <w:szCs w:val="24"/>
                <w:lang w:val="en-GB"/>
              </w:rPr>
              <w:t>skos</w:t>
            </w:r>
            <w:proofErr w:type="spellEnd"/>
            <w:r w:rsidRPr="00511090">
              <w:rPr>
                <w:rFonts w:ascii="Calibri" w:eastAsia="Arial" w:hAnsi="Calibri"/>
                <w:sz w:val="24"/>
                <w:szCs w:val="24"/>
                <w:lang w:val="en-GB"/>
              </w:rPr>
              <w:t xml:space="preserve"> / State. Right. Economics (SMEs). - № 1, p.77-80.</w:t>
            </w:r>
            <w:r w:rsidRPr="00511090">
              <w:rPr>
                <w:rFonts w:ascii="Calibri" w:hAnsi="Calibri"/>
                <w:sz w:val="24"/>
                <w:lang w:val="en-GB"/>
              </w:rPr>
              <w:t xml:space="preserve"> </w:t>
            </w:r>
            <w:r w:rsidRPr="00FF7A8C">
              <w:rPr>
                <w:rFonts w:ascii="Calibri" w:hAnsi="Calibri"/>
                <w:sz w:val="24"/>
                <w:lang w:val="en-US"/>
              </w:rPr>
              <w:t>[</w:t>
            </w:r>
            <w:r w:rsidRPr="00511090">
              <w:rPr>
                <w:rFonts w:ascii="Calibri" w:hAnsi="Calibri"/>
                <w:sz w:val="24"/>
              </w:rPr>
              <w:t>Το</w:t>
            </w:r>
            <w:r w:rsidRPr="00FF7A8C">
              <w:rPr>
                <w:rFonts w:ascii="Calibri" w:hAnsi="Calibri"/>
                <w:sz w:val="24"/>
                <w:lang w:val="en-US"/>
              </w:rPr>
              <w:t xml:space="preserve"> </w:t>
            </w:r>
            <w:r w:rsidRPr="00511090">
              <w:rPr>
                <w:rFonts w:ascii="Calibri" w:hAnsi="Calibri"/>
                <w:sz w:val="24"/>
              </w:rPr>
              <w:t>περιοδικό</w:t>
            </w:r>
            <w:r w:rsidRPr="00FF7A8C">
              <w:rPr>
                <w:rFonts w:ascii="Calibri" w:hAnsi="Calibri"/>
                <w:sz w:val="24"/>
                <w:lang w:val="en-US"/>
              </w:rPr>
              <w:t xml:space="preserve"> </w:t>
            </w:r>
            <w:r w:rsidRPr="00511090">
              <w:rPr>
                <w:rFonts w:ascii="Calibri" w:hAnsi="Calibri"/>
                <w:sz w:val="24"/>
              </w:rPr>
              <w:t>γίνεται</w:t>
            </w:r>
            <w:r w:rsidRPr="00FF7A8C">
              <w:rPr>
                <w:rFonts w:ascii="Calibri" w:hAnsi="Calibri"/>
                <w:sz w:val="24"/>
                <w:lang w:val="en-US"/>
              </w:rPr>
              <w:t xml:space="preserve"> </w:t>
            </w:r>
            <w:r w:rsidRPr="00511090">
              <w:rPr>
                <w:rFonts w:ascii="Calibri" w:hAnsi="Calibri"/>
                <w:sz w:val="24"/>
                <w:lang w:val="en-US"/>
              </w:rPr>
              <w:t>abstracted</w:t>
            </w:r>
            <w:r w:rsidRPr="00FF7A8C">
              <w:rPr>
                <w:rFonts w:ascii="Calibri" w:hAnsi="Calibri"/>
                <w:sz w:val="24"/>
                <w:lang w:val="en-US"/>
              </w:rPr>
              <w:t xml:space="preserve"> </w:t>
            </w:r>
            <w:r w:rsidRPr="00511090">
              <w:rPr>
                <w:rFonts w:ascii="Calibri" w:hAnsi="Calibri"/>
                <w:sz w:val="24"/>
              </w:rPr>
              <w:t>στο</w:t>
            </w:r>
            <w:r w:rsidRPr="00FF7A8C">
              <w:rPr>
                <w:rFonts w:ascii="Calibri" w:hAnsi="Calibri"/>
                <w:sz w:val="24"/>
                <w:lang w:val="en-US"/>
              </w:rPr>
              <w:t xml:space="preserve"> </w:t>
            </w:r>
            <w:r w:rsidRPr="00511090">
              <w:rPr>
                <w:rFonts w:ascii="Calibri" w:hAnsi="Calibri"/>
                <w:i/>
                <w:sz w:val="24"/>
                <w:lang w:val="en-US"/>
              </w:rPr>
              <w:t>Ukrainian</w:t>
            </w:r>
            <w:r w:rsidRPr="00FF7A8C">
              <w:rPr>
                <w:rFonts w:ascii="Calibri" w:hAnsi="Calibri"/>
                <w:i/>
                <w:sz w:val="24"/>
                <w:lang w:val="en-US"/>
              </w:rPr>
              <w:t xml:space="preserve"> </w:t>
            </w:r>
            <w:r w:rsidRPr="00511090">
              <w:rPr>
                <w:rFonts w:ascii="Calibri" w:hAnsi="Calibri"/>
                <w:i/>
                <w:sz w:val="24"/>
                <w:lang w:val="en-US"/>
              </w:rPr>
              <w:t>Journal</w:t>
            </w:r>
            <w:r w:rsidRPr="00FF7A8C">
              <w:rPr>
                <w:rFonts w:ascii="Calibri" w:hAnsi="Calibri"/>
                <w:i/>
                <w:sz w:val="24"/>
                <w:lang w:val="en-US"/>
              </w:rPr>
              <w:t xml:space="preserve"> </w:t>
            </w:r>
            <w:r w:rsidRPr="00511090">
              <w:rPr>
                <w:rFonts w:ascii="Calibri" w:hAnsi="Calibri"/>
                <w:i/>
                <w:sz w:val="24"/>
                <w:lang w:val="en-US"/>
              </w:rPr>
              <w:t>of</w:t>
            </w:r>
            <w:r w:rsidRPr="00FF7A8C">
              <w:rPr>
                <w:rFonts w:ascii="Calibri" w:hAnsi="Calibri"/>
                <w:i/>
                <w:sz w:val="24"/>
                <w:lang w:val="en-US"/>
              </w:rPr>
              <w:t xml:space="preserve"> </w:t>
            </w:r>
            <w:r w:rsidRPr="00511090">
              <w:rPr>
                <w:rFonts w:ascii="Calibri" w:hAnsi="Calibri"/>
                <w:i/>
                <w:sz w:val="24"/>
                <w:lang w:val="en-US"/>
              </w:rPr>
              <w:t>Abstract</w:t>
            </w:r>
            <w:r w:rsidRPr="00FF7A8C">
              <w:rPr>
                <w:rFonts w:ascii="Calibri" w:hAnsi="Calibri"/>
                <w:sz w:val="24"/>
                <w:vertAlign w:val="superscript"/>
                <w:lang w:val="en-US"/>
              </w:rPr>
              <w:t xml:space="preserve"> </w:t>
            </w:r>
          </w:p>
          <w:p w:rsidR="008D32D5" w:rsidRPr="00FF7A8C" w:rsidRDefault="008D32D5" w:rsidP="00330F70">
            <w:pPr>
              <w:jc w:val="both"/>
              <w:rPr>
                <w:rFonts w:ascii="Calibri" w:hAnsi="Calibri"/>
                <w:sz w:val="24"/>
                <w:vertAlign w:val="superscript"/>
                <w:lang w:val="en-US"/>
              </w:rPr>
            </w:pPr>
          </w:p>
        </w:tc>
      </w:tr>
      <w:tr w:rsidR="008D32D5" w:rsidRPr="00C34242" w:rsidTr="00DA6CC7">
        <w:tc>
          <w:tcPr>
            <w:tcW w:w="2977" w:type="dxa"/>
          </w:tcPr>
          <w:p w:rsidR="008D32D5" w:rsidRPr="009444EF" w:rsidRDefault="009444EF" w:rsidP="009444EF">
            <w:pPr>
              <w:snapToGrid w:val="0"/>
              <w:rPr>
                <w:rFonts w:ascii="Calibri" w:hAnsi="Calibri"/>
                <w:iCs/>
                <w:sz w:val="24"/>
              </w:rPr>
            </w:pPr>
            <w:r>
              <w:rPr>
                <w:rFonts w:ascii="Calibri" w:hAnsi="Calibri"/>
                <w:iCs/>
                <w:sz w:val="24"/>
              </w:rPr>
              <w:t>29.</w:t>
            </w:r>
          </w:p>
        </w:tc>
        <w:tc>
          <w:tcPr>
            <w:tcW w:w="284" w:type="dxa"/>
          </w:tcPr>
          <w:p w:rsidR="008D32D5" w:rsidRPr="00A72BCE" w:rsidRDefault="008D32D5">
            <w:pPr>
              <w:snapToGrid w:val="0"/>
              <w:rPr>
                <w:rFonts w:ascii="Calibri" w:hAnsi="Calibri"/>
                <w:iCs/>
                <w:sz w:val="24"/>
                <w:lang w:val="en-US"/>
              </w:rPr>
            </w:pPr>
          </w:p>
        </w:tc>
        <w:tc>
          <w:tcPr>
            <w:tcW w:w="7229" w:type="dxa"/>
          </w:tcPr>
          <w:p w:rsidR="008D32D5" w:rsidRPr="00511090" w:rsidRDefault="008D32D5">
            <w:pPr>
              <w:snapToGrid w:val="0"/>
              <w:jc w:val="both"/>
              <w:rPr>
                <w:rFonts w:ascii="Calibri" w:hAnsi="Calibri"/>
                <w:sz w:val="24"/>
                <w:vertAlign w:val="superscript"/>
                <w:lang w:val="en-US"/>
              </w:rPr>
            </w:pPr>
            <w:proofErr w:type="spellStart"/>
            <w:r w:rsidRPr="00511090">
              <w:rPr>
                <w:rFonts w:ascii="Calibri" w:hAnsi="Calibri"/>
                <w:sz w:val="24"/>
                <w:lang w:val="en-US"/>
              </w:rPr>
              <w:t>Siskos</w:t>
            </w:r>
            <w:proofErr w:type="spellEnd"/>
            <w:r w:rsidRPr="00511090">
              <w:rPr>
                <w:rFonts w:ascii="Calibri" w:hAnsi="Calibri"/>
                <w:sz w:val="24"/>
                <w:lang w:val="en-US"/>
              </w:rPr>
              <w:t xml:space="preserve"> E. (2004), </w:t>
            </w:r>
            <w:r w:rsidRPr="00511090">
              <w:rPr>
                <w:rFonts w:ascii="Calibri" w:hAnsi="Calibri"/>
                <w:sz w:val="24"/>
                <w:szCs w:val="18"/>
                <w:lang w:val="en-US"/>
              </w:rPr>
              <w:t xml:space="preserve">Problems of structural reforms and growth of economy in the </w:t>
            </w:r>
            <w:r w:rsidR="009B4108" w:rsidRPr="00511090">
              <w:rPr>
                <w:rFonts w:ascii="Calibri" w:hAnsi="Calibri"/>
                <w:sz w:val="24"/>
                <w:szCs w:val="18"/>
                <w:lang w:val="en-US"/>
              </w:rPr>
              <w:t>post-Soviet</w:t>
            </w:r>
            <w:r w:rsidRPr="00511090">
              <w:rPr>
                <w:rFonts w:ascii="Calibri" w:hAnsi="Calibri"/>
                <w:sz w:val="24"/>
                <w:szCs w:val="18"/>
                <w:lang w:val="en-US"/>
              </w:rPr>
              <w:t xml:space="preserve"> countries of Organization of the Black Sea Economic Cooperation</w:t>
            </w:r>
            <w:r w:rsidRPr="00511090">
              <w:rPr>
                <w:rFonts w:ascii="Calibri" w:hAnsi="Calibri"/>
                <w:sz w:val="24"/>
                <w:lang w:val="en-US"/>
              </w:rPr>
              <w:t xml:space="preserve">.  </w:t>
            </w:r>
            <w:r w:rsidRPr="00511090">
              <w:rPr>
                <w:rFonts w:ascii="Calibri" w:hAnsi="Calibri"/>
                <w:i/>
                <w:iCs/>
                <w:sz w:val="24"/>
                <w:szCs w:val="18"/>
                <w:lang w:val="en-US"/>
              </w:rPr>
              <w:t>Actual Problems of the International Relations: Issue of scientific works</w:t>
            </w:r>
            <w:r w:rsidRPr="00511090">
              <w:rPr>
                <w:rFonts w:ascii="Calibri" w:hAnsi="Calibri"/>
                <w:sz w:val="24"/>
                <w:szCs w:val="18"/>
                <w:lang w:val="en-US"/>
              </w:rPr>
              <w:t xml:space="preserve">. </w:t>
            </w:r>
            <w:smartTag w:uri="urn:schemas-microsoft-com:office:smarttags" w:element="PlaceName">
              <w:r w:rsidRPr="00511090">
                <w:rPr>
                  <w:rFonts w:ascii="Calibri" w:hAnsi="Calibri"/>
                  <w:sz w:val="24"/>
                  <w:szCs w:val="18"/>
                  <w:lang w:val="en-US"/>
                </w:rPr>
                <w:t>Ed.</w:t>
              </w:r>
            </w:smartTag>
            <w:r w:rsidRPr="00511090">
              <w:rPr>
                <w:rFonts w:ascii="Calibri" w:hAnsi="Calibri"/>
                <w:sz w:val="24"/>
                <w:szCs w:val="18"/>
                <w:lang w:val="en-US"/>
              </w:rPr>
              <w:t xml:space="preserve"> </w:t>
            </w:r>
            <w:smartTag w:uri="urn:schemas-microsoft-com:office:smarttags" w:element="PlaceName">
              <w:r w:rsidRPr="00511090">
                <w:rPr>
                  <w:rFonts w:ascii="Calibri" w:hAnsi="Calibri"/>
                  <w:sz w:val="24"/>
                  <w:szCs w:val="18"/>
                  <w:lang w:val="en-US"/>
                </w:rPr>
                <w:t>Kiev</w:t>
              </w:r>
            </w:smartTag>
            <w:r w:rsidRPr="00511090">
              <w:rPr>
                <w:rFonts w:ascii="Calibri" w:hAnsi="Calibri"/>
                <w:sz w:val="24"/>
                <w:szCs w:val="18"/>
                <w:lang w:val="en-US"/>
              </w:rPr>
              <w:t xml:space="preserve"> </w:t>
            </w:r>
            <w:smartTag w:uri="urn:schemas-microsoft-com:office:smarttags" w:element="PlaceType">
              <w:r w:rsidRPr="00511090">
                <w:rPr>
                  <w:rFonts w:ascii="Calibri" w:hAnsi="Calibri"/>
                  <w:sz w:val="24"/>
                  <w:szCs w:val="18"/>
                  <w:lang w:val="en-US"/>
                </w:rPr>
                <w:t>State</w:t>
              </w:r>
            </w:smartTag>
            <w:r w:rsidRPr="00511090">
              <w:rPr>
                <w:rFonts w:ascii="Calibri" w:hAnsi="Calibri"/>
                <w:sz w:val="24"/>
                <w:szCs w:val="18"/>
                <w:lang w:val="en-US"/>
              </w:rPr>
              <w:t xml:space="preserve"> </w:t>
            </w:r>
            <w:smartTag w:uri="urn:schemas-microsoft-com:office:smarttags" w:element="PlaceType">
              <w:r w:rsidRPr="00511090">
                <w:rPr>
                  <w:rFonts w:ascii="Calibri" w:hAnsi="Calibri"/>
                  <w:sz w:val="24"/>
                  <w:szCs w:val="18"/>
                  <w:lang w:val="en-US"/>
                </w:rPr>
                <w:t>University</w:t>
              </w:r>
            </w:smartTag>
            <w:r w:rsidRPr="00511090">
              <w:rPr>
                <w:rFonts w:ascii="Calibri" w:hAnsi="Calibri"/>
                <w:sz w:val="24"/>
                <w:szCs w:val="18"/>
                <w:lang w:val="en-US"/>
              </w:rPr>
              <w:t xml:space="preserve"> </w:t>
            </w:r>
            <w:r w:rsidRPr="00511090">
              <w:rPr>
                <w:rFonts w:ascii="Calibri" w:hAnsi="Calibri"/>
                <w:sz w:val="24"/>
                <w:lang w:val="en-US"/>
              </w:rPr>
              <w:t>–</w:t>
            </w:r>
            <w:proofErr w:type="spellStart"/>
            <w:r w:rsidRPr="00511090">
              <w:rPr>
                <w:rFonts w:ascii="Calibri" w:hAnsi="Calibri"/>
                <w:sz w:val="24"/>
                <w:lang w:val="en-US"/>
              </w:rPr>
              <w:t>Taras</w:t>
            </w:r>
            <w:proofErr w:type="spellEnd"/>
            <w:r w:rsidRPr="00511090">
              <w:rPr>
                <w:rFonts w:ascii="Calibri" w:hAnsi="Calibri"/>
                <w:sz w:val="24"/>
                <w:lang w:val="en-US"/>
              </w:rPr>
              <w:t xml:space="preserve"> Shevchenko, </w:t>
            </w:r>
            <w:smartTag w:uri="urn:schemas-microsoft-com:office:smarttags" w:element="PlaceType">
              <w:r w:rsidRPr="00511090">
                <w:rPr>
                  <w:rFonts w:ascii="Calibri" w:hAnsi="Calibri"/>
                  <w:sz w:val="24"/>
                  <w:lang w:val="en-US"/>
                </w:rPr>
                <w:t>Institute</w:t>
              </w:r>
            </w:smartTag>
            <w:r w:rsidRPr="00511090">
              <w:rPr>
                <w:rFonts w:ascii="Calibri" w:hAnsi="Calibri"/>
                <w:sz w:val="24"/>
                <w:lang w:val="en-US"/>
              </w:rPr>
              <w:t xml:space="preserve"> of </w:t>
            </w:r>
            <w:smartTag w:uri="urn:schemas-microsoft-com:office:smarttags" w:element="PlaceName">
              <w:r w:rsidRPr="00511090">
                <w:rPr>
                  <w:rFonts w:ascii="Calibri" w:hAnsi="Calibri"/>
                  <w:sz w:val="24"/>
                  <w:lang w:val="en-US"/>
                </w:rPr>
                <w:t>International Relations</w:t>
              </w:r>
            </w:smartTag>
            <w:r w:rsidRPr="00511090">
              <w:rPr>
                <w:rFonts w:ascii="Calibri" w:hAnsi="Calibri"/>
                <w:sz w:val="24"/>
                <w:lang w:val="en-US"/>
              </w:rPr>
              <w:t xml:space="preserve">, </w:t>
            </w:r>
            <w:smartTag w:uri="urn:schemas-microsoft-com:office:smarttags" w:element="City">
              <w:smartTag w:uri="urn:schemas-microsoft-com:office:smarttags" w:element="place">
                <w:r w:rsidRPr="00511090">
                  <w:rPr>
                    <w:rFonts w:ascii="Calibri" w:hAnsi="Calibri"/>
                    <w:sz w:val="24"/>
                    <w:lang w:val="en-US"/>
                  </w:rPr>
                  <w:t>Kiev</w:t>
                </w:r>
              </w:smartTag>
            </w:smartTag>
            <w:r w:rsidRPr="00511090">
              <w:rPr>
                <w:rFonts w:ascii="Calibri" w:hAnsi="Calibri"/>
                <w:sz w:val="24"/>
                <w:lang w:val="en-US"/>
              </w:rPr>
              <w:t>. N 45 (2). pp 309 -320.</w:t>
            </w:r>
            <w:r w:rsidRPr="00511090">
              <w:rPr>
                <w:rFonts w:ascii="Calibri" w:hAnsi="Calibri"/>
                <w:sz w:val="24"/>
                <w:vertAlign w:val="superscript"/>
                <w:lang w:val="en-US"/>
              </w:rPr>
              <w:t xml:space="preserve"> </w:t>
            </w:r>
          </w:p>
          <w:p w:rsidR="008D32D5" w:rsidRPr="00511090" w:rsidRDefault="008D32D5">
            <w:pPr>
              <w:snapToGrid w:val="0"/>
              <w:jc w:val="both"/>
              <w:rPr>
                <w:rFonts w:ascii="Calibri" w:hAnsi="Calibri"/>
                <w:sz w:val="24"/>
                <w:vertAlign w:val="superscript"/>
                <w:lang w:val="en-US"/>
              </w:rPr>
            </w:pPr>
          </w:p>
          <w:p w:rsidR="008D32D5" w:rsidRPr="00511090" w:rsidRDefault="008D32D5">
            <w:pPr>
              <w:jc w:val="both"/>
              <w:rPr>
                <w:rFonts w:ascii="Calibri" w:hAnsi="Calibri"/>
                <w:sz w:val="24"/>
                <w:vertAlign w:val="superscript"/>
                <w:lang w:val="en-US"/>
              </w:rPr>
            </w:pPr>
            <w:r w:rsidRPr="00511090">
              <w:rPr>
                <w:rFonts w:ascii="Calibri" w:hAnsi="Calibri"/>
                <w:sz w:val="24"/>
                <w:lang w:val="en-US"/>
              </w:rPr>
              <w:t>[</w:t>
            </w:r>
            <w:r w:rsidRPr="00511090">
              <w:rPr>
                <w:rFonts w:ascii="Calibri" w:hAnsi="Calibri"/>
                <w:sz w:val="24"/>
              </w:rPr>
              <w:t>Το</w:t>
            </w:r>
            <w:r w:rsidRPr="00511090">
              <w:rPr>
                <w:rFonts w:ascii="Calibri" w:hAnsi="Calibri"/>
                <w:sz w:val="24"/>
                <w:lang w:val="en-US"/>
              </w:rPr>
              <w:t xml:space="preserve"> </w:t>
            </w:r>
            <w:r w:rsidRPr="00511090">
              <w:rPr>
                <w:rFonts w:ascii="Calibri" w:hAnsi="Calibri"/>
                <w:sz w:val="24"/>
              </w:rPr>
              <w:t>περιοδικό</w:t>
            </w:r>
            <w:r w:rsidRPr="00511090">
              <w:rPr>
                <w:rFonts w:ascii="Calibri" w:hAnsi="Calibri"/>
                <w:sz w:val="24"/>
                <w:lang w:val="en-US"/>
              </w:rPr>
              <w:t xml:space="preserve"> </w:t>
            </w:r>
            <w:r w:rsidRPr="00511090">
              <w:rPr>
                <w:rFonts w:ascii="Calibri" w:hAnsi="Calibri"/>
                <w:sz w:val="24"/>
              </w:rPr>
              <w:t>γίνεται</w:t>
            </w:r>
            <w:r w:rsidRPr="00511090">
              <w:rPr>
                <w:rFonts w:ascii="Calibri" w:hAnsi="Calibri"/>
                <w:sz w:val="24"/>
                <w:lang w:val="en-US"/>
              </w:rPr>
              <w:t xml:space="preserve"> abstracted </w:t>
            </w:r>
            <w:r w:rsidRPr="00511090">
              <w:rPr>
                <w:rFonts w:ascii="Calibri" w:hAnsi="Calibri"/>
                <w:sz w:val="24"/>
              </w:rPr>
              <w:t>στο</w:t>
            </w:r>
            <w:r w:rsidRPr="00511090">
              <w:rPr>
                <w:rFonts w:ascii="Calibri" w:hAnsi="Calibri"/>
                <w:sz w:val="24"/>
                <w:lang w:val="en-US"/>
              </w:rPr>
              <w:t xml:space="preserve"> </w:t>
            </w:r>
            <w:r w:rsidRPr="00511090">
              <w:rPr>
                <w:rFonts w:ascii="Calibri" w:hAnsi="Calibri"/>
                <w:i/>
                <w:sz w:val="24"/>
                <w:lang w:val="en-US"/>
              </w:rPr>
              <w:t xml:space="preserve">Ukrainian Journal of Abstract </w:t>
            </w:r>
            <w:r w:rsidRPr="00511090">
              <w:rPr>
                <w:rFonts w:ascii="Calibri" w:hAnsi="Calibri"/>
                <w:sz w:val="24"/>
                <w:lang w:val="en-US"/>
              </w:rPr>
              <w:t>]</w:t>
            </w:r>
            <w:r w:rsidR="00F00578">
              <w:rPr>
                <w:rFonts w:ascii="Calibri" w:hAnsi="Calibri"/>
                <w:sz w:val="24"/>
                <w:vertAlign w:val="superscript"/>
                <w:lang w:val="en-US"/>
              </w:rPr>
              <w:t xml:space="preserve"> </w:t>
            </w:r>
          </w:p>
          <w:p w:rsidR="008D32D5" w:rsidRPr="00511090" w:rsidRDefault="008D32D5">
            <w:pPr>
              <w:jc w:val="both"/>
              <w:rPr>
                <w:rFonts w:ascii="Calibri" w:hAnsi="Calibri"/>
                <w:sz w:val="24"/>
                <w:vertAlign w:val="superscript"/>
                <w:lang w:val="en-US"/>
              </w:rPr>
            </w:pPr>
          </w:p>
        </w:tc>
      </w:tr>
      <w:tr w:rsidR="008D32D5" w:rsidRPr="00C34242" w:rsidTr="00DA6CC7">
        <w:tc>
          <w:tcPr>
            <w:tcW w:w="2977" w:type="dxa"/>
          </w:tcPr>
          <w:p w:rsidR="008D32D5" w:rsidRPr="009444EF" w:rsidRDefault="009444EF" w:rsidP="009444EF">
            <w:pPr>
              <w:snapToGrid w:val="0"/>
              <w:rPr>
                <w:rFonts w:ascii="Calibri" w:hAnsi="Calibri"/>
                <w:iCs/>
                <w:sz w:val="24"/>
              </w:rPr>
            </w:pPr>
            <w:r>
              <w:rPr>
                <w:rFonts w:ascii="Calibri" w:hAnsi="Calibri"/>
                <w:iCs/>
                <w:sz w:val="24"/>
              </w:rPr>
              <w:t>30.</w:t>
            </w:r>
          </w:p>
        </w:tc>
        <w:tc>
          <w:tcPr>
            <w:tcW w:w="284" w:type="dxa"/>
          </w:tcPr>
          <w:p w:rsidR="008D32D5" w:rsidRPr="00511090" w:rsidRDefault="008D32D5">
            <w:pPr>
              <w:snapToGrid w:val="0"/>
              <w:rPr>
                <w:rFonts w:ascii="Calibri" w:hAnsi="Calibri"/>
                <w:iCs/>
                <w:sz w:val="24"/>
                <w:lang w:val="en-US"/>
              </w:rPr>
            </w:pPr>
          </w:p>
        </w:tc>
        <w:tc>
          <w:tcPr>
            <w:tcW w:w="7229" w:type="dxa"/>
          </w:tcPr>
          <w:p w:rsidR="008D32D5" w:rsidRPr="00FF7A8C" w:rsidRDefault="008D32D5">
            <w:pPr>
              <w:snapToGrid w:val="0"/>
              <w:jc w:val="both"/>
              <w:rPr>
                <w:rFonts w:ascii="Calibri" w:hAnsi="Calibri"/>
                <w:sz w:val="24"/>
                <w:lang w:val="en-US"/>
              </w:rPr>
            </w:pPr>
            <w:proofErr w:type="spellStart"/>
            <w:r w:rsidRPr="00511090">
              <w:rPr>
                <w:rFonts w:ascii="Calibri" w:hAnsi="Calibri"/>
                <w:sz w:val="24"/>
                <w:lang w:val="en-US"/>
              </w:rPr>
              <w:t>Siskos</w:t>
            </w:r>
            <w:proofErr w:type="spellEnd"/>
            <w:r w:rsidRPr="00511090">
              <w:rPr>
                <w:rFonts w:ascii="Calibri" w:hAnsi="Calibri"/>
                <w:sz w:val="24"/>
                <w:lang w:val="en-US"/>
              </w:rPr>
              <w:t xml:space="preserve"> E. (2004), Export-biased</w:t>
            </w:r>
            <w:r w:rsidRPr="00511090">
              <w:rPr>
                <w:rFonts w:ascii="Calibri" w:hAnsi="Calibri"/>
                <w:sz w:val="24"/>
                <w:szCs w:val="18"/>
                <w:lang w:val="en-US"/>
              </w:rPr>
              <w:t xml:space="preserve"> growth and problems of domestic market in the post socialist countries of the Organization of the </w:t>
            </w:r>
            <w:smartTag w:uri="urn:schemas-microsoft-com:office:smarttags" w:element="place">
              <w:r w:rsidRPr="00511090">
                <w:rPr>
                  <w:rFonts w:ascii="Calibri" w:hAnsi="Calibri"/>
                  <w:sz w:val="24"/>
                  <w:szCs w:val="18"/>
                  <w:lang w:val="en-US"/>
                </w:rPr>
                <w:t>Black Sea</w:t>
              </w:r>
            </w:smartTag>
            <w:r w:rsidRPr="00511090">
              <w:rPr>
                <w:rFonts w:ascii="Calibri" w:hAnsi="Calibri"/>
                <w:sz w:val="24"/>
                <w:szCs w:val="18"/>
                <w:lang w:val="en-US"/>
              </w:rPr>
              <w:t xml:space="preserve"> economic cooperation </w:t>
            </w:r>
            <w:r w:rsidRPr="00511090">
              <w:rPr>
                <w:rFonts w:ascii="Calibri" w:hAnsi="Calibri"/>
                <w:sz w:val="24"/>
                <w:lang w:val="en-US"/>
              </w:rPr>
              <w:t xml:space="preserve">”.  </w:t>
            </w:r>
            <w:r w:rsidRPr="00511090">
              <w:rPr>
                <w:rFonts w:ascii="Calibri" w:hAnsi="Calibri"/>
                <w:i/>
                <w:sz w:val="24"/>
                <w:lang w:val="en-US"/>
              </w:rPr>
              <w:t>Journal of European Economy</w:t>
            </w:r>
            <w:r w:rsidRPr="00511090">
              <w:rPr>
                <w:rFonts w:ascii="Calibri" w:hAnsi="Calibri"/>
                <w:sz w:val="24"/>
                <w:lang w:val="en-US"/>
              </w:rPr>
              <w:t xml:space="preserve">,  Issue </w:t>
            </w:r>
            <w:r w:rsidRPr="00511090">
              <w:rPr>
                <w:rFonts w:ascii="Calibri" w:hAnsi="Calibri"/>
                <w:sz w:val="24"/>
                <w:lang w:val="uk-UA"/>
              </w:rPr>
              <w:t xml:space="preserve">3 (№ </w:t>
            </w:r>
            <w:r w:rsidRPr="00511090">
              <w:rPr>
                <w:rFonts w:ascii="Calibri" w:hAnsi="Calibri"/>
                <w:sz w:val="24"/>
                <w:lang w:val="en-US"/>
              </w:rPr>
              <w:t>4</w:t>
            </w:r>
            <w:r w:rsidRPr="00511090">
              <w:rPr>
                <w:rFonts w:ascii="Calibri" w:hAnsi="Calibri"/>
                <w:sz w:val="24"/>
                <w:lang w:val="uk-UA"/>
              </w:rPr>
              <w:t xml:space="preserve">) </w:t>
            </w:r>
            <w:r w:rsidRPr="00511090">
              <w:rPr>
                <w:rFonts w:ascii="Calibri" w:hAnsi="Calibri"/>
                <w:sz w:val="24"/>
                <w:lang w:val="en-US"/>
              </w:rPr>
              <w:t xml:space="preserve">pp 409 –427  </w:t>
            </w:r>
          </w:p>
          <w:p w:rsidR="008D32D5" w:rsidRPr="00FF7A8C" w:rsidRDefault="00222F1B" w:rsidP="00DB5D86">
            <w:pPr>
              <w:jc w:val="both"/>
              <w:rPr>
                <w:rFonts w:ascii="Calibri" w:hAnsi="Calibri"/>
                <w:iCs/>
                <w:sz w:val="24"/>
                <w:lang w:val="en-US"/>
              </w:rPr>
            </w:pPr>
            <w:hyperlink r:id="rId17" w:history="1">
              <w:r w:rsidR="008D32D5" w:rsidRPr="00511090">
                <w:rPr>
                  <w:rStyle w:val="-"/>
                  <w:rFonts w:ascii="Calibri" w:hAnsi="Calibri"/>
                  <w:iCs/>
                  <w:sz w:val="24"/>
                  <w:lang w:val="en-GB"/>
                </w:rPr>
                <w:t>http</w:t>
              </w:r>
              <w:r w:rsidR="008D32D5" w:rsidRPr="00FF7A8C">
                <w:rPr>
                  <w:rStyle w:val="-"/>
                  <w:rFonts w:ascii="Calibri" w:hAnsi="Calibri"/>
                  <w:iCs/>
                  <w:sz w:val="24"/>
                  <w:lang w:val="en-US"/>
                </w:rPr>
                <w:t>://</w:t>
              </w:r>
              <w:r w:rsidR="008D32D5" w:rsidRPr="00511090">
                <w:rPr>
                  <w:rStyle w:val="-"/>
                  <w:rFonts w:ascii="Calibri" w:hAnsi="Calibri"/>
                  <w:iCs/>
                  <w:sz w:val="24"/>
                  <w:lang w:val="en-GB"/>
                </w:rPr>
                <w:t>www</w:t>
              </w:r>
              <w:r w:rsidR="008D32D5" w:rsidRPr="00FF7A8C">
                <w:rPr>
                  <w:rStyle w:val="-"/>
                  <w:rFonts w:ascii="Calibri" w:hAnsi="Calibri"/>
                  <w:iCs/>
                  <w:sz w:val="24"/>
                  <w:lang w:val="en-US"/>
                </w:rPr>
                <w:t>.</w:t>
              </w:r>
              <w:proofErr w:type="spellStart"/>
              <w:r w:rsidR="008D32D5" w:rsidRPr="00511090">
                <w:rPr>
                  <w:rStyle w:val="-"/>
                  <w:rFonts w:ascii="Calibri" w:hAnsi="Calibri"/>
                  <w:iCs/>
                  <w:sz w:val="24"/>
                  <w:lang w:val="en-GB"/>
                </w:rPr>
                <w:t>nbuv</w:t>
              </w:r>
              <w:proofErr w:type="spellEnd"/>
              <w:r w:rsidR="008D32D5" w:rsidRPr="00FF7A8C">
                <w:rPr>
                  <w:rStyle w:val="-"/>
                  <w:rFonts w:ascii="Calibri" w:hAnsi="Calibri"/>
                  <w:iCs/>
                  <w:sz w:val="24"/>
                  <w:lang w:val="en-US"/>
                </w:rPr>
                <w:t>.</w:t>
              </w:r>
              <w:proofErr w:type="spellStart"/>
              <w:r w:rsidR="008D32D5" w:rsidRPr="00511090">
                <w:rPr>
                  <w:rStyle w:val="-"/>
                  <w:rFonts w:ascii="Calibri" w:hAnsi="Calibri"/>
                  <w:iCs/>
                  <w:sz w:val="24"/>
                  <w:lang w:val="en-GB"/>
                </w:rPr>
                <w:t>gov</w:t>
              </w:r>
              <w:proofErr w:type="spellEnd"/>
              <w:r w:rsidR="008D32D5" w:rsidRPr="00FF7A8C">
                <w:rPr>
                  <w:rStyle w:val="-"/>
                  <w:rFonts w:ascii="Calibri" w:hAnsi="Calibri"/>
                  <w:iCs/>
                  <w:sz w:val="24"/>
                  <w:lang w:val="en-US"/>
                </w:rPr>
                <w:t>.</w:t>
              </w:r>
              <w:proofErr w:type="spellStart"/>
              <w:r w:rsidR="008D32D5" w:rsidRPr="00511090">
                <w:rPr>
                  <w:rStyle w:val="-"/>
                  <w:rFonts w:ascii="Calibri" w:hAnsi="Calibri"/>
                  <w:iCs/>
                  <w:sz w:val="24"/>
                  <w:lang w:val="en-GB"/>
                </w:rPr>
                <w:t>ua</w:t>
              </w:r>
              <w:proofErr w:type="spellEnd"/>
              <w:r w:rsidR="008D32D5" w:rsidRPr="00FF7A8C">
                <w:rPr>
                  <w:rStyle w:val="-"/>
                  <w:rFonts w:ascii="Calibri" w:hAnsi="Calibri"/>
                  <w:iCs/>
                  <w:sz w:val="24"/>
                  <w:lang w:val="en-US"/>
                </w:rPr>
                <w:t>/</w:t>
              </w:r>
              <w:r w:rsidR="008D32D5" w:rsidRPr="00511090">
                <w:rPr>
                  <w:rStyle w:val="-"/>
                  <w:rFonts w:ascii="Calibri" w:hAnsi="Calibri"/>
                  <w:iCs/>
                  <w:sz w:val="24"/>
                  <w:lang w:val="en-GB"/>
                </w:rPr>
                <w:t>portal</w:t>
              </w:r>
              <w:r w:rsidR="008D32D5" w:rsidRPr="00FF7A8C">
                <w:rPr>
                  <w:rStyle w:val="-"/>
                  <w:rFonts w:ascii="Calibri" w:hAnsi="Calibri"/>
                  <w:iCs/>
                  <w:sz w:val="24"/>
                  <w:lang w:val="en-US"/>
                </w:rPr>
                <w:t>/</w:t>
              </w:r>
              <w:proofErr w:type="spellStart"/>
              <w:r w:rsidR="008D32D5" w:rsidRPr="00511090">
                <w:rPr>
                  <w:rStyle w:val="-"/>
                  <w:rFonts w:ascii="Calibri" w:hAnsi="Calibri"/>
                  <w:iCs/>
                  <w:sz w:val="24"/>
                  <w:lang w:val="en-GB"/>
                </w:rPr>
                <w:t>soc</w:t>
              </w:r>
              <w:proofErr w:type="spellEnd"/>
              <w:r w:rsidR="008D32D5" w:rsidRPr="00FF7A8C">
                <w:rPr>
                  <w:rStyle w:val="-"/>
                  <w:rFonts w:ascii="Calibri" w:hAnsi="Calibri"/>
                  <w:iCs/>
                  <w:sz w:val="24"/>
                  <w:lang w:val="en-US"/>
                </w:rPr>
                <w:t>_</w:t>
              </w:r>
              <w:r w:rsidR="008D32D5" w:rsidRPr="00511090">
                <w:rPr>
                  <w:rStyle w:val="-"/>
                  <w:rFonts w:ascii="Calibri" w:hAnsi="Calibri"/>
                  <w:iCs/>
                  <w:sz w:val="24"/>
                  <w:lang w:val="en-GB"/>
                </w:rPr>
                <w:t>gum</w:t>
              </w:r>
              <w:r w:rsidR="008D32D5" w:rsidRPr="00FF7A8C">
                <w:rPr>
                  <w:rStyle w:val="-"/>
                  <w:rFonts w:ascii="Calibri" w:hAnsi="Calibri"/>
                  <w:iCs/>
                  <w:sz w:val="24"/>
                  <w:lang w:val="en-US"/>
                </w:rPr>
                <w:t>/</w:t>
              </w:r>
              <w:proofErr w:type="spellStart"/>
              <w:r w:rsidR="008D32D5" w:rsidRPr="00511090">
                <w:rPr>
                  <w:rStyle w:val="-"/>
                  <w:rFonts w:ascii="Calibri" w:hAnsi="Calibri"/>
                  <w:iCs/>
                  <w:sz w:val="24"/>
                  <w:lang w:val="en-GB"/>
                </w:rPr>
                <w:t>jee</w:t>
              </w:r>
              <w:proofErr w:type="spellEnd"/>
              <w:r w:rsidR="008D32D5" w:rsidRPr="00FF7A8C">
                <w:rPr>
                  <w:rStyle w:val="-"/>
                  <w:rFonts w:ascii="Calibri" w:hAnsi="Calibri"/>
                  <w:iCs/>
                  <w:sz w:val="24"/>
                  <w:lang w:val="en-US"/>
                </w:rPr>
                <w:t>/2004_4/</w:t>
              </w:r>
              <w:proofErr w:type="spellStart"/>
              <w:r w:rsidR="008D32D5" w:rsidRPr="00511090">
                <w:rPr>
                  <w:rStyle w:val="-"/>
                  <w:rFonts w:ascii="Calibri" w:hAnsi="Calibri"/>
                  <w:iCs/>
                  <w:sz w:val="24"/>
                  <w:lang w:val="en-GB"/>
                </w:rPr>
                <w:t>jee</w:t>
              </w:r>
              <w:proofErr w:type="spellEnd"/>
              <w:r w:rsidR="008D32D5" w:rsidRPr="00FF7A8C">
                <w:rPr>
                  <w:rStyle w:val="-"/>
                  <w:rFonts w:ascii="Calibri" w:hAnsi="Calibri"/>
                  <w:iCs/>
                  <w:sz w:val="24"/>
                  <w:lang w:val="en-US"/>
                </w:rPr>
                <w:t>_4_04-</w:t>
              </w:r>
              <w:proofErr w:type="spellStart"/>
              <w:r w:rsidR="008D32D5" w:rsidRPr="00511090">
                <w:rPr>
                  <w:rStyle w:val="-"/>
                  <w:rFonts w:ascii="Calibri" w:hAnsi="Calibri"/>
                  <w:iCs/>
                  <w:sz w:val="24"/>
                  <w:lang w:val="en-GB"/>
                </w:rPr>
                <w:t>en</w:t>
              </w:r>
              <w:proofErr w:type="spellEnd"/>
              <w:r w:rsidR="008D32D5" w:rsidRPr="00FF7A8C">
                <w:rPr>
                  <w:rStyle w:val="-"/>
                  <w:rFonts w:ascii="Calibri" w:hAnsi="Calibri"/>
                  <w:iCs/>
                  <w:sz w:val="24"/>
                  <w:lang w:val="en-US"/>
                </w:rPr>
                <w:t>/</w:t>
              </w:r>
              <w:r w:rsidR="008D32D5" w:rsidRPr="00511090">
                <w:rPr>
                  <w:rStyle w:val="-"/>
                  <w:rFonts w:ascii="Calibri" w:hAnsi="Calibri"/>
                  <w:iCs/>
                  <w:sz w:val="24"/>
                  <w:lang w:val="en-GB"/>
                </w:rPr>
                <w:t>JEE</w:t>
              </w:r>
              <w:r w:rsidR="008D32D5" w:rsidRPr="00FF7A8C">
                <w:rPr>
                  <w:rStyle w:val="-"/>
                  <w:rFonts w:ascii="Calibri" w:hAnsi="Calibri"/>
                  <w:iCs/>
                  <w:sz w:val="24"/>
                  <w:lang w:val="en-US"/>
                </w:rPr>
                <w:t>-4_04-</w:t>
              </w:r>
              <w:proofErr w:type="spellStart"/>
              <w:r w:rsidR="008D32D5" w:rsidRPr="00511090">
                <w:rPr>
                  <w:rStyle w:val="-"/>
                  <w:rFonts w:ascii="Calibri" w:hAnsi="Calibri"/>
                  <w:iCs/>
                  <w:sz w:val="24"/>
                  <w:lang w:val="en-GB"/>
                </w:rPr>
                <w:t>en</w:t>
              </w:r>
              <w:proofErr w:type="spellEnd"/>
              <w:r w:rsidR="008D32D5" w:rsidRPr="00FF7A8C">
                <w:rPr>
                  <w:rStyle w:val="-"/>
                  <w:rFonts w:ascii="Calibri" w:hAnsi="Calibri"/>
                  <w:iCs/>
                  <w:sz w:val="24"/>
                  <w:lang w:val="en-US"/>
                </w:rPr>
                <w:t>/02</w:t>
              </w:r>
              <w:proofErr w:type="spellStart"/>
              <w:r w:rsidR="008D32D5" w:rsidRPr="00511090">
                <w:rPr>
                  <w:rStyle w:val="-"/>
                  <w:rFonts w:ascii="Calibri" w:hAnsi="Calibri"/>
                  <w:iCs/>
                  <w:sz w:val="24"/>
                  <w:lang w:val="en-GB"/>
                </w:rPr>
                <w:t>Siskos</w:t>
              </w:r>
              <w:proofErr w:type="spellEnd"/>
              <w:r w:rsidR="008D32D5" w:rsidRPr="00FF7A8C">
                <w:rPr>
                  <w:rStyle w:val="-"/>
                  <w:rFonts w:ascii="Calibri" w:hAnsi="Calibri"/>
                  <w:iCs/>
                  <w:sz w:val="24"/>
                  <w:lang w:val="en-US"/>
                </w:rPr>
                <w:t>_</w:t>
              </w:r>
              <w:proofErr w:type="spellStart"/>
              <w:r w:rsidR="008D32D5" w:rsidRPr="00511090">
                <w:rPr>
                  <w:rStyle w:val="-"/>
                  <w:rFonts w:ascii="Calibri" w:hAnsi="Calibri"/>
                  <w:iCs/>
                  <w:sz w:val="24"/>
                  <w:lang w:val="en-GB"/>
                </w:rPr>
                <w:t>en</w:t>
              </w:r>
              <w:proofErr w:type="spellEnd"/>
              <w:r w:rsidR="008D32D5" w:rsidRPr="00FF7A8C">
                <w:rPr>
                  <w:rStyle w:val="-"/>
                  <w:rFonts w:ascii="Calibri" w:hAnsi="Calibri"/>
                  <w:iCs/>
                  <w:sz w:val="24"/>
                  <w:lang w:val="en-US"/>
                </w:rPr>
                <w:t>.</w:t>
              </w:r>
              <w:r w:rsidR="008D32D5" w:rsidRPr="00511090">
                <w:rPr>
                  <w:rStyle w:val="-"/>
                  <w:rFonts w:ascii="Calibri" w:hAnsi="Calibri"/>
                  <w:iCs/>
                  <w:sz w:val="24"/>
                  <w:lang w:val="en-GB"/>
                </w:rPr>
                <w:t>pdf</w:t>
              </w:r>
            </w:hyperlink>
          </w:p>
          <w:p w:rsidR="008D32D5" w:rsidRPr="00FF7A8C" w:rsidRDefault="008D32D5">
            <w:pPr>
              <w:snapToGrid w:val="0"/>
              <w:jc w:val="both"/>
              <w:rPr>
                <w:rFonts w:ascii="Calibri" w:hAnsi="Calibri"/>
                <w:sz w:val="24"/>
                <w:lang w:val="en-US"/>
              </w:rPr>
            </w:pPr>
          </w:p>
          <w:p w:rsidR="008D32D5" w:rsidRPr="00511090" w:rsidRDefault="008D32D5">
            <w:pPr>
              <w:jc w:val="both"/>
              <w:rPr>
                <w:rFonts w:ascii="Calibri" w:hAnsi="Calibri"/>
                <w:iCs/>
                <w:sz w:val="24"/>
                <w:lang w:val="en-GB"/>
              </w:rPr>
            </w:pPr>
            <w:r w:rsidRPr="00511090">
              <w:rPr>
                <w:rFonts w:ascii="Calibri" w:hAnsi="Calibri"/>
                <w:sz w:val="24"/>
                <w:lang w:val="en-US"/>
              </w:rPr>
              <w:t>[</w:t>
            </w:r>
            <w:r w:rsidRPr="00511090">
              <w:rPr>
                <w:rFonts w:ascii="Calibri" w:hAnsi="Calibri"/>
                <w:sz w:val="24"/>
              </w:rPr>
              <w:t>Το</w:t>
            </w:r>
            <w:r w:rsidRPr="00511090">
              <w:rPr>
                <w:rFonts w:ascii="Calibri" w:hAnsi="Calibri"/>
                <w:sz w:val="24"/>
                <w:lang w:val="en-US"/>
              </w:rPr>
              <w:t xml:space="preserve"> </w:t>
            </w:r>
            <w:r w:rsidRPr="00511090">
              <w:rPr>
                <w:rFonts w:ascii="Calibri" w:hAnsi="Calibri"/>
                <w:sz w:val="24"/>
              </w:rPr>
              <w:t>περιοδικό</w:t>
            </w:r>
            <w:r w:rsidRPr="00511090">
              <w:rPr>
                <w:rFonts w:ascii="Calibri" w:hAnsi="Calibri"/>
                <w:sz w:val="24"/>
                <w:lang w:val="en-US"/>
              </w:rPr>
              <w:t xml:space="preserve"> </w:t>
            </w:r>
            <w:r w:rsidRPr="00511090">
              <w:rPr>
                <w:rFonts w:ascii="Calibri" w:hAnsi="Calibri"/>
                <w:sz w:val="24"/>
              </w:rPr>
              <w:t>γίνεται</w:t>
            </w:r>
            <w:r w:rsidRPr="00511090">
              <w:rPr>
                <w:rFonts w:ascii="Calibri" w:hAnsi="Calibri"/>
                <w:sz w:val="24"/>
                <w:lang w:val="en-US"/>
              </w:rPr>
              <w:t xml:space="preserve"> abstracted </w:t>
            </w:r>
            <w:r w:rsidRPr="00511090">
              <w:rPr>
                <w:rFonts w:ascii="Calibri" w:hAnsi="Calibri"/>
                <w:sz w:val="24"/>
              </w:rPr>
              <w:t>στο</w:t>
            </w:r>
            <w:r w:rsidRPr="00511090">
              <w:rPr>
                <w:rFonts w:ascii="Calibri" w:hAnsi="Calibri"/>
                <w:sz w:val="24"/>
                <w:lang w:val="en-US"/>
              </w:rPr>
              <w:t xml:space="preserve"> </w:t>
            </w:r>
            <w:r w:rsidRPr="00511090">
              <w:rPr>
                <w:rFonts w:ascii="Calibri" w:hAnsi="Calibri"/>
                <w:i/>
                <w:iCs/>
                <w:sz w:val="24"/>
                <w:lang w:val="en-US"/>
              </w:rPr>
              <w:t xml:space="preserve">VINITI </w:t>
            </w:r>
            <w:r w:rsidRPr="00511090">
              <w:rPr>
                <w:rFonts w:ascii="Calibri" w:hAnsi="Calibri"/>
                <w:sz w:val="24"/>
              </w:rPr>
              <w:t>και</w:t>
            </w:r>
            <w:r w:rsidRPr="00511090">
              <w:rPr>
                <w:rFonts w:ascii="Calibri" w:hAnsi="Calibri"/>
                <w:sz w:val="24"/>
                <w:lang w:val="en-US"/>
              </w:rPr>
              <w:t xml:space="preserve"> </w:t>
            </w:r>
            <w:r w:rsidRPr="00511090">
              <w:rPr>
                <w:rFonts w:ascii="Calibri" w:hAnsi="Calibri"/>
                <w:sz w:val="24"/>
              </w:rPr>
              <w:t>στο</w:t>
            </w:r>
            <w:r w:rsidRPr="00511090">
              <w:rPr>
                <w:rFonts w:ascii="Calibri" w:hAnsi="Calibri"/>
                <w:sz w:val="24"/>
                <w:lang w:val="en-US"/>
              </w:rPr>
              <w:t xml:space="preserve"> </w:t>
            </w:r>
            <w:r w:rsidRPr="00511090">
              <w:rPr>
                <w:rFonts w:ascii="Calibri" w:hAnsi="Calibri"/>
                <w:i/>
                <w:sz w:val="24"/>
                <w:lang w:val="en-US"/>
              </w:rPr>
              <w:t xml:space="preserve">Ukrainian Journal of Abstract </w:t>
            </w:r>
            <w:r w:rsidRPr="00511090">
              <w:rPr>
                <w:rFonts w:ascii="Calibri" w:hAnsi="Calibri"/>
                <w:sz w:val="24"/>
                <w:lang w:val="en-US"/>
              </w:rPr>
              <w:t>]</w:t>
            </w:r>
            <w:r w:rsidRPr="00511090">
              <w:rPr>
                <w:rStyle w:val="a5"/>
                <w:rFonts w:ascii="Calibri" w:hAnsi="Calibri"/>
                <w:iCs/>
                <w:lang w:val="en-US"/>
              </w:rPr>
              <w:t xml:space="preserve"> </w:t>
            </w:r>
          </w:p>
          <w:p w:rsidR="008D32D5" w:rsidRPr="00511090" w:rsidRDefault="008D32D5">
            <w:pPr>
              <w:jc w:val="both"/>
              <w:rPr>
                <w:rFonts w:ascii="Calibri" w:hAnsi="Calibri"/>
                <w:iCs/>
                <w:sz w:val="24"/>
                <w:lang w:val="en-GB"/>
              </w:rPr>
            </w:pPr>
          </w:p>
        </w:tc>
      </w:tr>
      <w:tr w:rsidR="008D32D5" w:rsidRPr="00C34242" w:rsidTr="00DA6CC7">
        <w:tc>
          <w:tcPr>
            <w:tcW w:w="2977" w:type="dxa"/>
          </w:tcPr>
          <w:p w:rsidR="008D32D5" w:rsidRPr="009444EF" w:rsidRDefault="009444EF" w:rsidP="009444EF">
            <w:pPr>
              <w:snapToGrid w:val="0"/>
              <w:rPr>
                <w:rFonts w:ascii="Calibri" w:hAnsi="Calibri"/>
                <w:iCs/>
                <w:sz w:val="24"/>
              </w:rPr>
            </w:pPr>
            <w:r>
              <w:rPr>
                <w:rFonts w:ascii="Calibri" w:hAnsi="Calibri"/>
                <w:iCs/>
                <w:sz w:val="24"/>
              </w:rPr>
              <w:t>31.</w:t>
            </w:r>
          </w:p>
        </w:tc>
        <w:tc>
          <w:tcPr>
            <w:tcW w:w="284" w:type="dxa"/>
          </w:tcPr>
          <w:p w:rsidR="008D32D5" w:rsidRPr="00511090" w:rsidRDefault="008D32D5">
            <w:pPr>
              <w:snapToGrid w:val="0"/>
              <w:rPr>
                <w:rFonts w:ascii="Calibri" w:hAnsi="Calibri"/>
                <w:iCs/>
                <w:sz w:val="24"/>
                <w:lang w:val="en-US"/>
              </w:rPr>
            </w:pPr>
          </w:p>
        </w:tc>
        <w:tc>
          <w:tcPr>
            <w:tcW w:w="7229" w:type="dxa"/>
          </w:tcPr>
          <w:p w:rsidR="008D32D5" w:rsidRPr="00511090" w:rsidRDefault="008D32D5">
            <w:pPr>
              <w:snapToGrid w:val="0"/>
              <w:jc w:val="both"/>
              <w:rPr>
                <w:rFonts w:ascii="Calibri" w:hAnsi="Calibri"/>
                <w:sz w:val="24"/>
                <w:lang w:val="en-US"/>
              </w:rPr>
            </w:pPr>
            <w:proofErr w:type="spellStart"/>
            <w:r w:rsidRPr="00511090">
              <w:rPr>
                <w:rFonts w:ascii="Calibri" w:hAnsi="Calibri"/>
                <w:sz w:val="24"/>
                <w:lang w:val="en-US"/>
              </w:rPr>
              <w:t>Siskos</w:t>
            </w:r>
            <w:proofErr w:type="spellEnd"/>
            <w:r w:rsidRPr="00511090">
              <w:rPr>
                <w:rFonts w:ascii="Calibri" w:hAnsi="Calibri"/>
                <w:sz w:val="24"/>
                <w:lang w:val="en-US"/>
              </w:rPr>
              <w:t xml:space="preserve"> E. (2003), “</w:t>
            </w:r>
            <w:r w:rsidRPr="00511090">
              <w:rPr>
                <w:rFonts w:ascii="Calibri" w:hAnsi="Calibri"/>
                <w:sz w:val="24"/>
                <w:szCs w:val="18"/>
                <w:lang w:val="en-US"/>
              </w:rPr>
              <w:t>Greek - Ukrainian economic cooperation in a context of integration processes in Black Sea Economic Cooperation</w:t>
            </w:r>
            <w:r w:rsidRPr="00511090">
              <w:rPr>
                <w:rFonts w:ascii="Calibri" w:hAnsi="Calibri"/>
                <w:sz w:val="24"/>
                <w:lang w:val="en-US"/>
              </w:rPr>
              <w:t xml:space="preserve">”.  </w:t>
            </w:r>
            <w:r w:rsidRPr="00511090">
              <w:rPr>
                <w:rFonts w:ascii="Calibri" w:hAnsi="Calibri"/>
                <w:i/>
                <w:sz w:val="24"/>
                <w:lang w:val="en-US"/>
              </w:rPr>
              <w:t>Journal of European Economy</w:t>
            </w:r>
            <w:r w:rsidRPr="00511090">
              <w:rPr>
                <w:rFonts w:ascii="Calibri" w:hAnsi="Calibri"/>
                <w:sz w:val="24"/>
                <w:lang w:val="en-US"/>
              </w:rPr>
              <w:t xml:space="preserve">,  Issue </w:t>
            </w:r>
            <w:r w:rsidRPr="00511090">
              <w:rPr>
                <w:rFonts w:ascii="Calibri" w:hAnsi="Calibri"/>
                <w:sz w:val="24"/>
                <w:lang w:val="uk-UA"/>
              </w:rPr>
              <w:t xml:space="preserve">2 (№ </w:t>
            </w:r>
            <w:r w:rsidRPr="00511090">
              <w:rPr>
                <w:rFonts w:ascii="Calibri" w:hAnsi="Calibri"/>
                <w:sz w:val="24"/>
                <w:lang w:val="en-US"/>
              </w:rPr>
              <w:t>4</w:t>
            </w:r>
            <w:r w:rsidRPr="00511090">
              <w:rPr>
                <w:rFonts w:ascii="Calibri" w:hAnsi="Calibri"/>
                <w:sz w:val="24"/>
                <w:lang w:val="uk-UA"/>
              </w:rPr>
              <w:t xml:space="preserve">): </w:t>
            </w:r>
            <w:r w:rsidRPr="00511090">
              <w:rPr>
                <w:rFonts w:ascii="Calibri" w:hAnsi="Calibri"/>
                <w:sz w:val="24"/>
                <w:lang w:val="en-US"/>
              </w:rPr>
              <w:t xml:space="preserve">445 –462 . </w:t>
            </w:r>
          </w:p>
          <w:p w:rsidR="008D32D5" w:rsidRPr="00511090" w:rsidRDefault="008D32D5">
            <w:pPr>
              <w:jc w:val="both"/>
              <w:rPr>
                <w:rFonts w:ascii="Calibri" w:hAnsi="Calibri"/>
                <w:sz w:val="24"/>
                <w:vertAlign w:val="superscript"/>
                <w:lang w:val="en-US"/>
              </w:rPr>
            </w:pPr>
            <w:r w:rsidRPr="00511090">
              <w:rPr>
                <w:rFonts w:ascii="Calibri" w:hAnsi="Calibri"/>
                <w:sz w:val="24"/>
                <w:lang w:val="en-US"/>
              </w:rPr>
              <w:t>[</w:t>
            </w:r>
            <w:r w:rsidRPr="00511090">
              <w:rPr>
                <w:rFonts w:ascii="Calibri" w:hAnsi="Calibri"/>
                <w:sz w:val="24"/>
              </w:rPr>
              <w:t>Το</w:t>
            </w:r>
            <w:r w:rsidRPr="00511090">
              <w:rPr>
                <w:rFonts w:ascii="Calibri" w:hAnsi="Calibri"/>
                <w:sz w:val="24"/>
                <w:lang w:val="en-US"/>
              </w:rPr>
              <w:t xml:space="preserve"> </w:t>
            </w:r>
            <w:r w:rsidRPr="00511090">
              <w:rPr>
                <w:rFonts w:ascii="Calibri" w:hAnsi="Calibri"/>
                <w:sz w:val="24"/>
              </w:rPr>
              <w:t>περιοδικό</w:t>
            </w:r>
            <w:r w:rsidRPr="00511090">
              <w:rPr>
                <w:rFonts w:ascii="Calibri" w:hAnsi="Calibri"/>
                <w:sz w:val="24"/>
                <w:lang w:val="en-US"/>
              </w:rPr>
              <w:t xml:space="preserve"> </w:t>
            </w:r>
            <w:r w:rsidRPr="00511090">
              <w:rPr>
                <w:rFonts w:ascii="Calibri" w:hAnsi="Calibri"/>
                <w:sz w:val="24"/>
              </w:rPr>
              <w:t>γίνεται</w:t>
            </w:r>
            <w:r w:rsidRPr="00511090">
              <w:rPr>
                <w:rFonts w:ascii="Calibri" w:hAnsi="Calibri"/>
                <w:sz w:val="24"/>
                <w:lang w:val="en-US"/>
              </w:rPr>
              <w:t xml:space="preserve"> abstracted </w:t>
            </w:r>
            <w:r w:rsidRPr="00511090">
              <w:rPr>
                <w:rFonts w:ascii="Calibri" w:hAnsi="Calibri"/>
                <w:sz w:val="24"/>
              </w:rPr>
              <w:t>στο</w:t>
            </w:r>
            <w:r w:rsidRPr="00511090">
              <w:rPr>
                <w:rFonts w:ascii="Calibri" w:hAnsi="Calibri"/>
                <w:sz w:val="24"/>
                <w:lang w:val="en-US"/>
              </w:rPr>
              <w:t xml:space="preserve"> </w:t>
            </w:r>
            <w:r w:rsidRPr="00511090">
              <w:rPr>
                <w:rFonts w:ascii="Calibri" w:hAnsi="Calibri"/>
                <w:i/>
                <w:iCs/>
                <w:sz w:val="24"/>
                <w:lang w:val="en-US"/>
              </w:rPr>
              <w:t xml:space="preserve">VINITI </w:t>
            </w:r>
            <w:r w:rsidRPr="00511090">
              <w:rPr>
                <w:rFonts w:ascii="Calibri" w:hAnsi="Calibri"/>
                <w:sz w:val="24"/>
              </w:rPr>
              <w:t>και</w:t>
            </w:r>
            <w:r w:rsidRPr="00511090">
              <w:rPr>
                <w:rFonts w:ascii="Calibri" w:hAnsi="Calibri"/>
                <w:sz w:val="24"/>
                <w:lang w:val="en-US"/>
              </w:rPr>
              <w:t xml:space="preserve"> </w:t>
            </w:r>
            <w:r w:rsidRPr="00511090">
              <w:rPr>
                <w:rFonts w:ascii="Calibri" w:hAnsi="Calibri"/>
                <w:sz w:val="24"/>
              </w:rPr>
              <w:t>στο</w:t>
            </w:r>
            <w:r w:rsidRPr="00511090">
              <w:rPr>
                <w:rFonts w:ascii="Calibri" w:hAnsi="Calibri"/>
                <w:sz w:val="24"/>
                <w:lang w:val="en-US"/>
              </w:rPr>
              <w:t xml:space="preserve"> </w:t>
            </w:r>
            <w:r w:rsidRPr="00511090">
              <w:rPr>
                <w:rFonts w:ascii="Calibri" w:hAnsi="Calibri"/>
                <w:i/>
                <w:sz w:val="24"/>
                <w:lang w:val="en-US"/>
              </w:rPr>
              <w:t xml:space="preserve">Ukrainian Journal of Abstract </w:t>
            </w:r>
            <w:r w:rsidRPr="00511090">
              <w:rPr>
                <w:rFonts w:ascii="Calibri" w:hAnsi="Calibri"/>
                <w:sz w:val="24"/>
                <w:lang w:val="en-US"/>
              </w:rPr>
              <w:t>]</w:t>
            </w:r>
            <w:r w:rsidRPr="00511090">
              <w:rPr>
                <w:rFonts w:ascii="Calibri" w:hAnsi="Calibri"/>
                <w:sz w:val="24"/>
                <w:vertAlign w:val="superscript"/>
                <w:lang w:val="en-US"/>
              </w:rPr>
              <w:t xml:space="preserve"> 18</w:t>
            </w:r>
          </w:p>
          <w:p w:rsidR="008D32D5" w:rsidRPr="00511090" w:rsidRDefault="008D32D5">
            <w:pPr>
              <w:jc w:val="both"/>
              <w:rPr>
                <w:rFonts w:ascii="Calibri" w:hAnsi="Calibri"/>
                <w:sz w:val="24"/>
                <w:vertAlign w:val="superscript"/>
                <w:lang w:val="en-US"/>
              </w:rPr>
            </w:pPr>
          </w:p>
        </w:tc>
      </w:tr>
      <w:tr w:rsidR="008D32D5" w:rsidRPr="00511090" w:rsidTr="00DA6CC7">
        <w:tc>
          <w:tcPr>
            <w:tcW w:w="2977" w:type="dxa"/>
          </w:tcPr>
          <w:p w:rsidR="008D32D5" w:rsidRPr="009444EF" w:rsidRDefault="009444EF" w:rsidP="009444EF">
            <w:pPr>
              <w:snapToGrid w:val="0"/>
              <w:rPr>
                <w:rFonts w:ascii="Calibri" w:hAnsi="Calibri"/>
                <w:iCs/>
                <w:sz w:val="24"/>
              </w:rPr>
            </w:pPr>
            <w:r>
              <w:rPr>
                <w:rFonts w:ascii="Calibri" w:hAnsi="Calibri"/>
                <w:iCs/>
                <w:sz w:val="24"/>
              </w:rPr>
              <w:t>32.</w:t>
            </w:r>
          </w:p>
        </w:tc>
        <w:tc>
          <w:tcPr>
            <w:tcW w:w="284" w:type="dxa"/>
          </w:tcPr>
          <w:p w:rsidR="008D32D5" w:rsidRPr="00511090" w:rsidRDefault="008D32D5">
            <w:pPr>
              <w:snapToGrid w:val="0"/>
              <w:rPr>
                <w:rFonts w:ascii="Calibri" w:hAnsi="Calibri"/>
                <w:iCs/>
                <w:sz w:val="24"/>
                <w:lang w:val="en-US"/>
              </w:rPr>
            </w:pPr>
          </w:p>
        </w:tc>
        <w:tc>
          <w:tcPr>
            <w:tcW w:w="7229" w:type="dxa"/>
          </w:tcPr>
          <w:p w:rsidR="008D32D5" w:rsidRPr="00511090" w:rsidRDefault="008D32D5">
            <w:pPr>
              <w:widowControl/>
              <w:autoSpaceDE w:val="0"/>
              <w:snapToGrid w:val="0"/>
              <w:rPr>
                <w:rFonts w:ascii="Calibri" w:hAnsi="Calibri"/>
                <w:sz w:val="24"/>
              </w:rPr>
            </w:pPr>
            <w:proofErr w:type="spellStart"/>
            <w:r w:rsidRPr="00511090">
              <w:rPr>
                <w:rFonts w:ascii="Calibri" w:hAnsi="Calibri"/>
                <w:iCs/>
                <w:sz w:val="24"/>
                <w:lang w:val="en-US"/>
              </w:rPr>
              <w:t>Siskos</w:t>
            </w:r>
            <w:proofErr w:type="spellEnd"/>
            <w:r w:rsidRPr="00511090">
              <w:rPr>
                <w:rFonts w:ascii="Calibri" w:hAnsi="Calibri"/>
                <w:iCs/>
                <w:sz w:val="24"/>
                <w:lang w:val="en-US"/>
              </w:rPr>
              <w:t xml:space="preserve"> E. (2003), “</w:t>
            </w:r>
            <w:r w:rsidRPr="00511090">
              <w:rPr>
                <w:rFonts w:ascii="Calibri" w:hAnsi="Calibri"/>
                <w:sz w:val="24"/>
                <w:szCs w:val="24"/>
                <w:lang w:val="en-US"/>
              </w:rPr>
              <w:t xml:space="preserve">Economic bases in the international mechanisms of Climate Change”,  </w:t>
            </w:r>
            <w:proofErr w:type="spellStart"/>
            <w:r w:rsidRPr="00511090">
              <w:rPr>
                <w:rFonts w:ascii="Calibri" w:hAnsi="Calibri"/>
                <w:i/>
                <w:iCs/>
                <w:sz w:val="24"/>
                <w:szCs w:val="24"/>
                <w:lang w:val="en-US"/>
              </w:rPr>
              <w:t>Acta</w:t>
            </w:r>
            <w:proofErr w:type="spellEnd"/>
            <w:r w:rsidRPr="00511090">
              <w:rPr>
                <w:rFonts w:ascii="Calibri" w:hAnsi="Calibri"/>
                <w:i/>
                <w:iCs/>
                <w:sz w:val="24"/>
                <w:szCs w:val="24"/>
                <w:lang w:val="en-US"/>
              </w:rPr>
              <w:t xml:space="preserve"> </w:t>
            </w:r>
            <w:proofErr w:type="spellStart"/>
            <w:r w:rsidRPr="00511090">
              <w:rPr>
                <w:rFonts w:ascii="Calibri" w:hAnsi="Calibri"/>
                <w:i/>
                <w:iCs/>
                <w:sz w:val="24"/>
                <w:szCs w:val="24"/>
                <w:lang w:val="en-US"/>
              </w:rPr>
              <w:t>Oeconomica</w:t>
            </w:r>
            <w:proofErr w:type="spellEnd"/>
            <w:r w:rsidRPr="00511090">
              <w:rPr>
                <w:rFonts w:ascii="Calibri" w:hAnsi="Calibri"/>
                <w:sz w:val="24"/>
                <w:lang w:val="en-US"/>
              </w:rPr>
              <w:t xml:space="preserve"> Vol</w:t>
            </w:r>
            <w:r w:rsidRPr="00511090">
              <w:rPr>
                <w:rFonts w:ascii="Calibri" w:hAnsi="Calibri"/>
                <w:sz w:val="24"/>
                <w:lang w:val="en-GB"/>
              </w:rPr>
              <w:t xml:space="preserve">.53 (3), 2003.  </w:t>
            </w:r>
            <w:r w:rsidRPr="00511090">
              <w:rPr>
                <w:rFonts w:ascii="Calibri" w:hAnsi="Calibri"/>
                <w:sz w:val="24"/>
              </w:rPr>
              <w:t xml:space="preserve">– Р.293 – 306.  </w:t>
            </w:r>
          </w:p>
          <w:p w:rsidR="008D32D5" w:rsidRPr="00511090" w:rsidRDefault="008D32D5">
            <w:pPr>
              <w:widowControl/>
              <w:autoSpaceDE w:val="0"/>
              <w:rPr>
                <w:rFonts w:ascii="Calibri" w:hAnsi="Calibri"/>
                <w:sz w:val="24"/>
                <w:szCs w:val="24"/>
              </w:rPr>
            </w:pPr>
            <w:smartTag w:uri="urn:schemas-microsoft-com:office:smarttags" w:element="place">
              <w:smartTag w:uri="urn:schemas-microsoft-com:office:smarttags" w:element="City">
                <w:r w:rsidRPr="00511090">
                  <w:rPr>
                    <w:rFonts w:ascii="Calibri" w:hAnsi="Calibri"/>
                    <w:sz w:val="24"/>
                    <w:lang w:val="en-GB"/>
                  </w:rPr>
                  <w:t>Budapest</w:t>
                </w:r>
              </w:smartTag>
            </w:smartTag>
            <w:r w:rsidRPr="00511090">
              <w:rPr>
                <w:rFonts w:ascii="Calibri" w:hAnsi="Calibri"/>
                <w:sz w:val="24"/>
              </w:rPr>
              <w:t xml:space="preserve">.  </w:t>
            </w:r>
            <w:smartTag w:uri="urn:schemas-microsoft-com:office:smarttags" w:element="place">
              <w:smartTag w:uri="urn:schemas-microsoft-com:office:smarttags" w:element="country-region">
                <w:r w:rsidRPr="00511090">
                  <w:rPr>
                    <w:rFonts w:ascii="Calibri" w:hAnsi="Calibri"/>
                    <w:sz w:val="24"/>
                    <w:lang w:val="en-US"/>
                  </w:rPr>
                  <w:t>Hungary</w:t>
                </w:r>
              </w:smartTag>
            </w:smartTag>
            <w:r w:rsidRPr="00511090">
              <w:rPr>
                <w:rFonts w:ascii="Calibri" w:hAnsi="Calibri"/>
                <w:sz w:val="24"/>
              </w:rPr>
              <w:t xml:space="preserve">. [Το περιοδικό γίνεται </w:t>
            </w:r>
            <w:r w:rsidRPr="00511090">
              <w:rPr>
                <w:rFonts w:ascii="Calibri" w:hAnsi="Calibri"/>
                <w:sz w:val="24"/>
                <w:lang w:val="en-US"/>
              </w:rPr>
              <w:t>abstracted</w:t>
            </w:r>
            <w:r w:rsidRPr="00511090">
              <w:rPr>
                <w:rFonts w:ascii="Calibri" w:hAnsi="Calibri"/>
                <w:sz w:val="24"/>
              </w:rPr>
              <w:t xml:space="preserve"> και στο </w:t>
            </w:r>
            <w:r w:rsidRPr="00511090">
              <w:rPr>
                <w:rFonts w:ascii="Calibri" w:hAnsi="Calibri"/>
                <w:i/>
                <w:iCs/>
                <w:sz w:val="24"/>
                <w:lang w:val="en-US"/>
              </w:rPr>
              <w:t>JEL</w:t>
            </w:r>
            <w:r w:rsidRPr="00511090">
              <w:rPr>
                <w:rFonts w:ascii="Calibri" w:hAnsi="Calibri"/>
                <w:sz w:val="24"/>
              </w:rPr>
              <w:t>]</w:t>
            </w:r>
            <w:r w:rsidRPr="00511090">
              <w:rPr>
                <w:rStyle w:val="a5"/>
                <w:rFonts w:ascii="Calibri" w:hAnsi="Calibri"/>
                <w:i/>
                <w:iCs/>
                <w:sz w:val="24"/>
                <w:szCs w:val="24"/>
              </w:rPr>
              <w:t xml:space="preserve"> </w:t>
            </w:r>
            <w:r w:rsidRPr="00511090">
              <w:rPr>
                <w:rStyle w:val="a5"/>
                <w:rFonts w:ascii="Calibri" w:hAnsi="Calibri"/>
                <w:i/>
                <w:iCs/>
                <w:sz w:val="24"/>
                <w:szCs w:val="24"/>
                <w:lang w:val="en-US"/>
              </w:rPr>
              <w:footnoteReference w:id="3"/>
            </w:r>
            <w:r w:rsidRPr="00511090">
              <w:rPr>
                <w:rFonts w:ascii="Calibri" w:hAnsi="Calibri"/>
                <w:sz w:val="24"/>
                <w:szCs w:val="24"/>
              </w:rPr>
              <w:t>,</w:t>
            </w:r>
          </w:p>
          <w:p w:rsidR="008D32D5" w:rsidRPr="00511090" w:rsidRDefault="00222F1B">
            <w:pPr>
              <w:widowControl/>
              <w:autoSpaceDE w:val="0"/>
              <w:rPr>
                <w:rFonts w:ascii="Calibri" w:hAnsi="Calibri"/>
                <w:sz w:val="24"/>
                <w:szCs w:val="24"/>
              </w:rPr>
            </w:pPr>
            <w:hyperlink r:id="rId18" w:history="1">
              <w:r w:rsidR="008D32D5" w:rsidRPr="00511090">
                <w:rPr>
                  <w:rStyle w:val="-"/>
                  <w:rFonts w:ascii="Calibri" w:hAnsi="Calibri"/>
                  <w:sz w:val="24"/>
                  <w:szCs w:val="24"/>
                  <w:lang w:val="en-US"/>
                </w:rPr>
                <w:t>http</w:t>
              </w:r>
              <w:r w:rsidR="008D32D5" w:rsidRPr="00511090">
                <w:rPr>
                  <w:rStyle w:val="-"/>
                  <w:rFonts w:ascii="Calibri" w:hAnsi="Calibri"/>
                  <w:sz w:val="24"/>
                  <w:szCs w:val="24"/>
                </w:rPr>
                <w:t>://</w:t>
              </w:r>
              <w:r w:rsidR="008D32D5" w:rsidRPr="00511090">
                <w:rPr>
                  <w:rStyle w:val="-"/>
                  <w:rFonts w:ascii="Calibri" w:hAnsi="Calibri"/>
                  <w:sz w:val="24"/>
                  <w:szCs w:val="24"/>
                  <w:lang w:val="en-US"/>
                </w:rPr>
                <w:t>www</w:t>
              </w:r>
              <w:r w:rsidR="008D32D5" w:rsidRPr="00511090">
                <w:rPr>
                  <w:rStyle w:val="-"/>
                  <w:rFonts w:ascii="Calibri" w:hAnsi="Calibri"/>
                  <w:sz w:val="24"/>
                  <w:szCs w:val="24"/>
                </w:rPr>
                <w:t>.</w:t>
              </w:r>
              <w:proofErr w:type="spellStart"/>
              <w:r w:rsidR="008D32D5" w:rsidRPr="00511090">
                <w:rPr>
                  <w:rStyle w:val="-"/>
                  <w:rFonts w:ascii="Calibri" w:hAnsi="Calibri"/>
                  <w:sz w:val="24"/>
                  <w:szCs w:val="24"/>
                  <w:lang w:val="en-US"/>
                </w:rPr>
                <w:t>akademiai</w:t>
              </w:r>
              <w:proofErr w:type="spellEnd"/>
              <w:r w:rsidR="008D32D5" w:rsidRPr="00511090">
                <w:rPr>
                  <w:rStyle w:val="-"/>
                  <w:rFonts w:ascii="Calibri" w:hAnsi="Calibri"/>
                  <w:sz w:val="24"/>
                  <w:szCs w:val="24"/>
                </w:rPr>
                <w:t>.</w:t>
              </w:r>
              <w:r w:rsidR="008D32D5" w:rsidRPr="00511090">
                <w:rPr>
                  <w:rStyle w:val="-"/>
                  <w:rFonts w:ascii="Calibri" w:hAnsi="Calibri"/>
                  <w:sz w:val="24"/>
                  <w:szCs w:val="24"/>
                  <w:lang w:val="en-US"/>
                </w:rPr>
                <w:t>com</w:t>
              </w:r>
              <w:r w:rsidR="008D32D5" w:rsidRPr="00511090">
                <w:rPr>
                  <w:rStyle w:val="-"/>
                  <w:rFonts w:ascii="Calibri" w:hAnsi="Calibri"/>
                  <w:sz w:val="24"/>
                  <w:szCs w:val="24"/>
                </w:rPr>
                <w:t>/</w:t>
              </w:r>
              <w:r w:rsidR="008D32D5" w:rsidRPr="00511090">
                <w:rPr>
                  <w:rStyle w:val="-"/>
                  <w:rFonts w:ascii="Calibri" w:hAnsi="Calibri"/>
                  <w:sz w:val="24"/>
                  <w:szCs w:val="24"/>
                  <w:lang w:val="en-US"/>
                </w:rPr>
                <w:t>content</w:t>
              </w:r>
              <w:r w:rsidR="008D32D5" w:rsidRPr="00511090">
                <w:rPr>
                  <w:rStyle w:val="-"/>
                  <w:rFonts w:ascii="Calibri" w:hAnsi="Calibri"/>
                  <w:sz w:val="24"/>
                  <w:szCs w:val="24"/>
                </w:rPr>
                <w:t>/</w:t>
              </w:r>
              <w:r w:rsidR="008D32D5" w:rsidRPr="00511090">
                <w:rPr>
                  <w:rStyle w:val="-"/>
                  <w:rFonts w:ascii="Calibri" w:hAnsi="Calibri"/>
                  <w:sz w:val="24"/>
                  <w:szCs w:val="24"/>
                  <w:lang w:val="en-US"/>
                </w:rPr>
                <w:t>t</w:t>
              </w:r>
              <w:r w:rsidR="008D32D5" w:rsidRPr="00511090">
                <w:rPr>
                  <w:rStyle w:val="-"/>
                  <w:rFonts w:ascii="Calibri" w:hAnsi="Calibri"/>
                  <w:sz w:val="24"/>
                  <w:szCs w:val="24"/>
                </w:rPr>
                <w:t>14443</w:t>
              </w:r>
              <w:r w:rsidR="008D32D5" w:rsidRPr="00511090">
                <w:rPr>
                  <w:rStyle w:val="-"/>
                  <w:rFonts w:ascii="Calibri" w:hAnsi="Calibri"/>
                  <w:sz w:val="24"/>
                  <w:szCs w:val="24"/>
                  <w:lang w:val="en-US"/>
                </w:rPr>
                <w:t>v</w:t>
              </w:r>
              <w:r w:rsidR="008D32D5" w:rsidRPr="00511090">
                <w:rPr>
                  <w:rStyle w:val="-"/>
                  <w:rFonts w:ascii="Calibri" w:hAnsi="Calibri"/>
                  <w:sz w:val="24"/>
                  <w:szCs w:val="24"/>
                </w:rPr>
                <w:t>518812672/</w:t>
              </w:r>
            </w:hyperlink>
          </w:p>
          <w:p w:rsidR="008D32D5" w:rsidRPr="00511090" w:rsidRDefault="008D32D5">
            <w:pPr>
              <w:widowControl/>
              <w:autoSpaceDE w:val="0"/>
              <w:rPr>
                <w:rFonts w:ascii="Calibri" w:hAnsi="Calibri"/>
                <w:sz w:val="24"/>
                <w:szCs w:val="24"/>
              </w:rPr>
            </w:pPr>
          </w:p>
        </w:tc>
      </w:tr>
      <w:tr w:rsidR="008D32D5" w:rsidRPr="00C34242" w:rsidTr="00DA6CC7">
        <w:tc>
          <w:tcPr>
            <w:tcW w:w="2977" w:type="dxa"/>
          </w:tcPr>
          <w:p w:rsidR="008D32D5" w:rsidRPr="009444EF" w:rsidRDefault="009444EF" w:rsidP="009444EF">
            <w:pPr>
              <w:snapToGrid w:val="0"/>
              <w:rPr>
                <w:rFonts w:ascii="Calibri" w:hAnsi="Calibri"/>
                <w:iCs/>
                <w:sz w:val="24"/>
              </w:rPr>
            </w:pPr>
            <w:r>
              <w:rPr>
                <w:rFonts w:ascii="Calibri" w:hAnsi="Calibri"/>
                <w:iCs/>
                <w:sz w:val="24"/>
              </w:rPr>
              <w:lastRenderedPageBreak/>
              <w:t>33.</w:t>
            </w:r>
          </w:p>
        </w:tc>
        <w:tc>
          <w:tcPr>
            <w:tcW w:w="284" w:type="dxa"/>
          </w:tcPr>
          <w:p w:rsidR="008D32D5" w:rsidRPr="00511090" w:rsidRDefault="008D32D5">
            <w:pPr>
              <w:snapToGrid w:val="0"/>
              <w:rPr>
                <w:rFonts w:ascii="Calibri" w:hAnsi="Calibri"/>
                <w:iCs/>
                <w:sz w:val="24"/>
              </w:rPr>
            </w:pPr>
          </w:p>
        </w:tc>
        <w:tc>
          <w:tcPr>
            <w:tcW w:w="7229" w:type="dxa"/>
          </w:tcPr>
          <w:p w:rsidR="008D32D5" w:rsidRPr="00511090" w:rsidRDefault="008D32D5">
            <w:pPr>
              <w:pStyle w:val="210"/>
              <w:snapToGrid w:val="0"/>
              <w:rPr>
                <w:rFonts w:ascii="Calibri" w:hAnsi="Calibri" w:cs="Times New Roman"/>
                <w:lang w:val="en-US"/>
              </w:rPr>
            </w:pPr>
            <w:proofErr w:type="spellStart"/>
            <w:r w:rsidRPr="00511090">
              <w:rPr>
                <w:rFonts w:ascii="Calibri" w:hAnsi="Calibri" w:cs="Times New Roman"/>
                <w:lang w:val="en-US"/>
              </w:rPr>
              <w:t>Tsounis</w:t>
            </w:r>
            <w:proofErr w:type="spellEnd"/>
            <w:r w:rsidRPr="00511090">
              <w:rPr>
                <w:rFonts w:ascii="Calibri" w:hAnsi="Calibri" w:cs="Times New Roman"/>
                <w:lang w:val="en-US"/>
              </w:rPr>
              <w:t xml:space="preserve"> N., </w:t>
            </w:r>
            <w:proofErr w:type="spellStart"/>
            <w:r w:rsidRPr="00511090">
              <w:rPr>
                <w:rFonts w:ascii="Calibri" w:hAnsi="Calibri" w:cs="Times New Roman"/>
                <w:lang w:val="en-US"/>
              </w:rPr>
              <w:t>Siskos</w:t>
            </w:r>
            <w:proofErr w:type="spellEnd"/>
            <w:r w:rsidRPr="00511090">
              <w:rPr>
                <w:rFonts w:ascii="Calibri" w:hAnsi="Calibri" w:cs="Times New Roman"/>
                <w:lang w:val="en-US"/>
              </w:rPr>
              <w:t xml:space="preserve"> E. (2002) “Bilateral </w:t>
            </w:r>
            <w:proofErr w:type="spellStart"/>
            <w:r w:rsidRPr="00511090">
              <w:rPr>
                <w:rFonts w:ascii="Calibri" w:hAnsi="Calibri" w:cs="Times New Roman"/>
                <w:lang w:val="en-US"/>
              </w:rPr>
              <w:t>Heckcher</w:t>
            </w:r>
            <w:proofErr w:type="spellEnd"/>
            <w:r w:rsidRPr="00511090">
              <w:rPr>
                <w:rFonts w:ascii="Calibri" w:hAnsi="Calibri" w:cs="Times New Roman"/>
                <w:lang w:val="en-US"/>
              </w:rPr>
              <w:t xml:space="preserve">-Ohlin and the Pattern of Greek Trade with the other E.U. Countries” </w:t>
            </w:r>
            <w:r w:rsidRPr="00511090">
              <w:rPr>
                <w:rFonts w:ascii="Calibri" w:hAnsi="Calibri" w:cs="Times New Roman"/>
                <w:i/>
                <w:lang w:val="en-US"/>
              </w:rPr>
              <w:t xml:space="preserve">Journal of European </w:t>
            </w:r>
            <w:proofErr w:type="gramStart"/>
            <w:r w:rsidRPr="00511090">
              <w:rPr>
                <w:rFonts w:ascii="Calibri" w:hAnsi="Calibri" w:cs="Times New Roman"/>
                <w:i/>
                <w:lang w:val="en-US"/>
              </w:rPr>
              <w:t>Economy</w:t>
            </w:r>
            <w:r w:rsidRPr="00511090">
              <w:rPr>
                <w:rFonts w:ascii="Calibri" w:hAnsi="Calibri" w:cs="Times New Roman"/>
                <w:lang w:val="en-US"/>
              </w:rPr>
              <w:t xml:space="preserve">  1</w:t>
            </w:r>
            <w:proofErr w:type="gramEnd"/>
            <w:r w:rsidRPr="00511090">
              <w:rPr>
                <w:rFonts w:ascii="Calibri" w:hAnsi="Calibri" w:cs="Times New Roman"/>
                <w:lang w:val="en-US"/>
              </w:rPr>
              <w:t xml:space="preserve"> (3) : 297-312</w:t>
            </w:r>
            <w:r w:rsidR="009B4108" w:rsidRPr="009B4108">
              <w:rPr>
                <w:rFonts w:ascii="Calibri" w:hAnsi="Calibri" w:cs="Times New Roman"/>
                <w:lang w:val="en-US"/>
              </w:rPr>
              <w:t>.</w:t>
            </w:r>
            <w:r w:rsidRPr="00511090">
              <w:rPr>
                <w:rFonts w:ascii="Calibri" w:hAnsi="Calibri" w:cs="Times New Roman"/>
                <w:lang w:val="en-US"/>
              </w:rPr>
              <w:t xml:space="preserve"> </w:t>
            </w:r>
          </w:p>
          <w:p w:rsidR="008D32D5" w:rsidRPr="00511090" w:rsidRDefault="008D32D5">
            <w:pPr>
              <w:pStyle w:val="ad"/>
              <w:rPr>
                <w:rFonts w:ascii="Calibri" w:hAnsi="Calibri"/>
                <w:sz w:val="24"/>
                <w:vertAlign w:val="superscript"/>
                <w:lang w:val="en-US"/>
              </w:rPr>
            </w:pPr>
            <w:r w:rsidRPr="00511090">
              <w:rPr>
                <w:rFonts w:ascii="Calibri" w:hAnsi="Calibri"/>
                <w:sz w:val="24"/>
                <w:lang w:val="en-US"/>
              </w:rPr>
              <w:t>[</w:t>
            </w:r>
            <w:r w:rsidRPr="00511090">
              <w:rPr>
                <w:rFonts w:ascii="Calibri" w:hAnsi="Calibri"/>
                <w:sz w:val="24"/>
              </w:rPr>
              <w:t>Το</w:t>
            </w:r>
            <w:r w:rsidRPr="00511090">
              <w:rPr>
                <w:rFonts w:ascii="Calibri" w:hAnsi="Calibri"/>
                <w:sz w:val="24"/>
                <w:lang w:val="en-US"/>
              </w:rPr>
              <w:t xml:space="preserve"> </w:t>
            </w:r>
            <w:r w:rsidRPr="00511090">
              <w:rPr>
                <w:rFonts w:ascii="Calibri" w:hAnsi="Calibri"/>
                <w:sz w:val="24"/>
              </w:rPr>
              <w:t>περιοδικό</w:t>
            </w:r>
            <w:r w:rsidRPr="00511090">
              <w:rPr>
                <w:rFonts w:ascii="Calibri" w:hAnsi="Calibri"/>
                <w:sz w:val="24"/>
                <w:lang w:val="en-US"/>
              </w:rPr>
              <w:t xml:space="preserve"> </w:t>
            </w:r>
            <w:r w:rsidRPr="00511090">
              <w:rPr>
                <w:rFonts w:ascii="Calibri" w:hAnsi="Calibri"/>
                <w:sz w:val="24"/>
              </w:rPr>
              <w:t>γίνεται</w:t>
            </w:r>
            <w:r w:rsidRPr="00511090">
              <w:rPr>
                <w:rFonts w:ascii="Calibri" w:hAnsi="Calibri"/>
                <w:sz w:val="24"/>
                <w:lang w:val="en-US"/>
              </w:rPr>
              <w:t xml:space="preserve"> abstracted </w:t>
            </w:r>
            <w:r w:rsidRPr="00511090">
              <w:rPr>
                <w:rFonts w:ascii="Calibri" w:hAnsi="Calibri"/>
                <w:sz w:val="24"/>
              </w:rPr>
              <w:t>στο</w:t>
            </w:r>
            <w:r w:rsidRPr="00511090">
              <w:rPr>
                <w:rFonts w:ascii="Calibri" w:hAnsi="Calibri"/>
                <w:sz w:val="24"/>
                <w:lang w:val="en-US"/>
              </w:rPr>
              <w:t xml:space="preserve"> </w:t>
            </w:r>
            <w:r w:rsidRPr="00511090">
              <w:rPr>
                <w:rFonts w:ascii="Calibri" w:hAnsi="Calibri"/>
                <w:i/>
                <w:iCs/>
                <w:sz w:val="24"/>
                <w:lang w:val="en-US"/>
              </w:rPr>
              <w:t xml:space="preserve">VINITI </w:t>
            </w:r>
            <w:r w:rsidRPr="00511090">
              <w:rPr>
                <w:rFonts w:ascii="Calibri" w:hAnsi="Calibri"/>
                <w:sz w:val="24"/>
              </w:rPr>
              <w:t>και</w:t>
            </w:r>
            <w:r w:rsidRPr="00511090">
              <w:rPr>
                <w:rFonts w:ascii="Calibri" w:hAnsi="Calibri"/>
                <w:sz w:val="24"/>
                <w:lang w:val="en-US"/>
              </w:rPr>
              <w:t xml:space="preserve"> </w:t>
            </w:r>
            <w:r w:rsidRPr="00511090">
              <w:rPr>
                <w:rFonts w:ascii="Calibri" w:hAnsi="Calibri"/>
                <w:sz w:val="24"/>
              </w:rPr>
              <w:t>στο</w:t>
            </w:r>
            <w:r w:rsidRPr="00511090">
              <w:rPr>
                <w:rFonts w:ascii="Calibri" w:hAnsi="Calibri"/>
                <w:sz w:val="24"/>
                <w:lang w:val="en-US"/>
              </w:rPr>
              <w:t xml:space="preserve"> </w:t>
            </w:r>
            <w:r w:rsidRPr="00511090">
              <w:rPr>
                <w:rFonts w:ascii="Calibri" w:hAnsi="Calibri"/>
                <w:i/>
                <w:sz w:val="24"/>
                <w:lang w:val="en-US"/>
              </w:rPr>
              <w:t xml:space="preserve">Ukrainian Journal of Abstract </w:t>
            </w:r>
            <w:r w:rsidRPr="00511090">
              <w:rPr>
                <w:rFonts w:ascii="Calibri" w:hAnsi="Calibri"/>
                <w:sz w:val="24"/>
                <w:lang w:val="en-US"/>
              </w:rPr>
              <w:t xml:space="preserve">] </w:t>
            </w:r>
          </w:p>
          <w:p w:rsidR="008D32D5" w:rsidRPr="00FF7A8C" w:rsidRDefault="008D32D5">
            <w:pPr>
              <w:pStyle w:val="ad"/>
              <w:rPr>
                <w:rFonts w:ascii="Calibri" w:hAnsi="Calibri"/>
                <w:sz w:val="24"/>
                <w:vertAlign w:val="superscript"/>
                <w:lang w:val="en-US"/>
              </w:rPr>
            </w:pPr>
          </w:p>
        </w:tc>
      </w:tr>
      <w:tr w:rsidR="008D32D5" w:rsidRPr="00C34242" w:rsidTr="00DA6CC7">
        <w:tc>
          <w:tcPr>
            <w:tcW w:w="2977" w:type="dxa"/>
          </w:tcPr>
          <w:p w:rsidR="008D32D5" w:rsidRPr="009B4108" w:rsidRDefault="009444EF" w:rsidP="009444EF">
            <w:pPr>
              <w:snapToGrid w:val="0"/>
              <w:rPr>
                <w:rFonts w:ascii="Calibri" w:hAnsi="Calibri"/>
                <w:iCs/>
                <w:sz w:val="24"/>
                <w:lang w:val="en-US"/>
              </w:rPr>
            </w:pPr>
            <w:r w:rsidRPr="009B4108">
              <w:rPr>
                <w:rFonts w:ascii="Calibri" w:hAnsi="Calibri"/>
                <w:iCs/>
                <w:sz w:val="24"/>
                <w:lang w:val="en-US"/>
              </w:rPr>
              <w:t>34.</w:t>
            </w:r>
          </w:p>
        </w:tc>
        <w:tc>
          <w:tcPr>
            <w:tcW w:w="284" w:type="dxa"/>
          </w:tcPr>
          <w:p w:rsidR="008D32D5" w:rsidRPr="00511090" w:rsidRDefault="008D32D5">
            <w:pPr>
              <w:snapToGrid w:val="0"/>
              <w:rPr>
                <w:rFonts w:ascii="Calibri" w:hAnsi="Calibri"/>
                <w:iCs/>
                <w:sz w:val="24"/>
                <w:lang w:val="en-US"/>
              </w:rPr>
            </w:pPr>
          </w:p>
        </w:tc>
        <w:tc>
          <w:tcPr>
            <w:tcW w:w="7229" w:type="dxa"/>
          </w:tcPr>
          <w:p w:rsidR="008D32D5" w:rsidRPr="00511090" w:rsidRDefault="008D32D5">
            <w:pPr>
              <w:pStyle w:val="210"/>
              <w:snapToGrid w:val="0"/>
              <w:rPr>
                <w:rFonts w:ascii="Calibri" w:hAnsi="Calibri"/>
                <w:vertAlign w:val="superscript"/>
                <w:lang w:val="en-US"/>
              </w:rPr>
            </w:pPr>
            <w:proofErr w:type="spellStart"/>
            <w:r w:rsidRPr="00511090">
              <w:rPr>
                <w:rFonts w:ascii="Calibri" w:hAnsi="Calibri" w:cs="Times New Roman"/>
                <w:lang w:val="en-US"/>
              </w:rPr>
              <w:t>Siskos</w:t>
            </w:r>
            <w:proofErr w:type="spellEnd"/>
            <w:r w:rsidRPr="00511090">
              <w:rPr>
                <w:rFonts w:ascii="Calibri" w:hAnsi="Calibri" w:cs="Times New Roman"/>
                <w:lang w:val="en-US"/>
              </w:rPr>
              <w:t xml:space="preserve"> E. (2002), “Influence of the exchange rate on foreign trade of post-socialist countries of Organization of Black Sea Economic  Cooperation”.  </w:t>
            </w:r>
            <w:r w:rsidRPr="00511090">
              <w:rPr>
                <w:rFonts w:ascii="Calibri" w:hAnsi="Calibri" w:cs="Times New Roman"/>
                <w:i/>
                <w:lang w:val="en-US"/>
              </w:rPr>
              <w:t>Journal of European Economy</w:t>
            </w:r>
            <w:r w:rsidRPr="00511090">
              <w:rPr>
                <w:rFonts w:ascii="Calibri" w:hAnsi="Calibri" w:cs="Times New Roman"/>
                <w:lang w:val="en-US"/>
              </w:rPr>
              <w:t xml:space="preserve">,  Issue </w:t>
            </w:r>
            <w:r w:rsidRPr="00511090">
              <w:rPr>
                <w:rFonts w:ascii="Calibri" w:hAnsi="Calibri" w:cs="Times New Roman"/>
                <w:lang w:val="uk-UA"/>
              </w:rPr>
              <w:t xml:space="preserve">1 (№ 2): 164 </w:t>
            </w:r>
            <w:r w:rsidRPr="00511090">
              <w:rPr>
                <w:rFonts w:ascii="Calibri" w:hAnsi="Calibri" w:cs="Times New Roman"/>
                <w:lang w:val="en-US"/>
              </w:rPr>
              <w:t>–</w:t>
            </w:r>
            <w:r w:rsidRPr="00511090">
              <w:rPr>
                <w:rFonts w:ascii="Calibri" w:hAnsi="Calibri" w:cs="Times New Roman"/>
                <w:lang w:val="uk-UA"/>
              </w:rPr>
              <w:t xml:space="preserve"> 174.</w:t>
            </w:r>
            <w:r w:rsidRPr="00511090">
              <w:rPr>
                <w:rFonts w:ascii="Calibri" w:hAnsi="Calibri"/>
                <w:vertAlign w:val="superscript"/>
                <w:lang w:val="en-US"/>
              </w:rPr>
              <w:t xml:space="preserve"> </w:t>
            </w:r>
          </w:p>
          <w:p w:rsidR="008D32D5" w:rsidRDefault="008D32D5" w:rsidP="00CC0E3F">
            <w:pPr>
              <w:pStyle w:val="210"/>
              <w:rPr>
                <w:rFonts w:ascii="Calibri" w:hAnsi="Calibri"/>
                <w:vertAlign w:val="superscript"/>
                <w:lang w:val="en-US"/>
              </w:rPr>
            </w:pPr>
            <w:r w:rsidRPr="00511090">
              <w:rPr>
                <w:rFonts w:ascii="Calibri" w:hAnsi="Calibri" w:cs="Times New Roman"/>
                <w:lang w:val="en-US"/>
              </w:rPr>
              <w:t>[</w:t>
            </w:r>
            <w:r w:rsidRPr="00511090">
              <w:rPr>
                <w:rFonts w:ascii="Calibri" w:hAnsi="Calibri" w:cs="Times New Roman"/>
              </w:rPr>
              <w:t>Το</w:t>
            </w:r>
            <w:r w:rsidRPr="00511090">
              <w:rPr>
                <w:rFonts w:ascii="Calibri" w:hAnsi="Calibri" w:cs="Times New Roman"/>
                <w:lang w:val="en-US"/>
              </w:rPr>
              <w:t xml:space="preserve"> </w:t>
            </w:r>
            <w:r w:rsidRPr="00511090">
              <w:rPr>
                <w:rFonts w:ascii="Calibri" w:hAnsi="Calibri" w:cs="Times New Roman"/>
              </w:rPr>
              <w:t>περιοδικό</w:t>
            </w:r>
            <w:r w:rsidRPr="00511090">
              <w:rPr>
                <w:rFonts w:ascii="Calibri" w:hAnsi="Calibri" w:cs="Times New Roman"/>
                <w:lang w:val="en-US"/>
              </w:rPr>
              <w:t xml:space="preserve"> </w:t>
            </w:r>
            <w:r w:rsidRPr="00511090">
              <w:rPr>
                <w:rFonts w:ascii="Calibri" w:hAnsi="Calibri" w:cs="Times New Roman"/>
              </w:rPr>
              <w:t>γίνεται</w:t>
            </w:r>
            <w:r w:rsidRPr="00511090">
              <w:rPr>
                <w:rFonts w:ascii="Calibri" w:hAnsi="Calibri" w:cs="Times New Roman"/>
                <w:lang w:val="en-US"/>
              </w:rPr>
              <w:t xml:space="preserve"> abstracted </w:t>
            </w:r>
            <w:r w:rsidRPr="00511090">
              <w:rPr>
                <w:rFonts w:ascii="Calibri" w:hAnsi="Calibri" w:cs="Times New Roman"/>
              </w:rPr>
              <w:t>στο</w:t>
            </w:r>
            <w:r w:rsidRPr="00511090">
              <w:rPr>
                <w:rFonts w:ascii="Calibri" w:hAnsi="Calibri" w:cs="Times New Roman"/>
                <w:lang w:val="en-US"/>
              </w:rPr>
              <w:t xml:space="preserve"> </w:t>
            </w:r>
            <w:r w:rsidRPr="00511090">
              <w:rPr>
                <w:rFonts w:ascii="Calibri" w:hAnsi="Calibri" w:cs="Times New Roman"/>
                <w:i/>
                <w:iCs/>
                <w:lang w:val="en-US"/>
              </w:rPr>
              <w:t xml:space="preserve">VINITI </w:t>
            </w:r>
            <w:r w:rsidRPr="00511090">
              <w:rPr>
                <w:rFonts w:ascii="Calibri" w:hAnsi="Calibri" w:cs="Times New Roman"/>
              </w:rPr>
              <w:t>και</w:t>
            </w:r>
            <w:r w:rsidRPr="00511090">
              <w:rPr>
                <w:rFonts w:ascii="Calibri" w:hAnsi="Calibri" w:cs="Times New Roman"/>
                <w:lang w:val="en-US"/>
              </w:rPr>
              <w:t xml:space="preserve"> </w:t>
            </w:r>
            <w:r w:rsidRPr="00511090">
              <w:rPr>
                <w:rFonts w:ascii="Calibri" w:hAnsi="Calibri" w:cs="Times New Roman"/>
              </w:rPr>
              <w:t>στο</w:t>
            </w:r>
            <w:r w:rsidRPr="00511090">
              <w:rPr>
                <w:rFonts w:ascii="Calibri" w:hAnsi="Calibri" w:cs="Times New Roman"/>
                <w:lang w:val="en-US"/>
              </w:rPr>
              <w:t xml:space="preserve"> </w:t>
            </w:r>
            <w:r w:rsidRPr="00511090">
              <w:rPr>
                <w:rFonts w:ascii="Calibri" w:hAnsi="Calibri" w:cs="Times New Roman"/>
                <w:i/>
                <w:lang w:val="en-US"/>
              </w:rPr>
              <w:t xml:space="preserve">Ukrainian Journal of Abstract </w:t>
            </w:r>
            <w:r w:rsidRPr="00511090">
              <w:rPr>
                <w:rFonts w:ascii="Calibri" w:hAnsi="Calibri" w:cs="Times New Roman"/>
                <w:lang w:val="en-US"/>
              </w:rPr>
              <w:t>]</w:t>
            </w:r>
            <w:r w:rsidR="00CC0E3F">
              <w:rPr>
                <w:rFonts w:ascii="Calibri" w:hAnsi="Calibri"/>
                <w:vertAlign w:val="superscript"/>
                <w:lang w:val="en-US"/>
              </w:rPr>
              <w:t xml:space="preserve"> </w:t>
            </w:r>
          </w:p>
          <w:p w:rsidR="00F00578" w:rsidRPr="00511090" w:rsidRDefault="00F00578" w:rsidP="00CC0E3F">
            <w:pPr>
              <w:pStyle w:val="210"/>
              <w:rPr>
                <w:rFonts w:ascii="Calibri" w:hAnsi="Calibri" w:cs="Times New Roman"/>
                <w:lang w:val="en-US"/>
              </w:rPr>
            </w:pPr>
          </w:p>
        </w:tc>
      </w:tr>
      <w:tr w:rsidR="008D32D5" w:rsidRPr="00511090" w:rsidTr="00DA6CC7">
        <w:tc>
          <w:tcPr>
            <w:tcW w:w="2977" w:type="dxa"/>
          </w:tcPr>
          <w:p w:rsidR="008D32D5" w:rsidRPr="009444EF" w:rsidRDefault="009444EF" w:rsidP="009444EF">
            <w:pPr>
              <w:snapToGrid w:val="0"/>
              <w:rPr>
                <w:rFonts w:ascii="Calibri" w:hAnsi="Calibri"/>
                <w:iCs/>
                <w:sz w:val="24"/>
              </w:rPr>
            </w:pPr>
            <w:r>
              <w:rPr>
                <w:rFonts w:ascii="Calibri" w:hAnsi="Calibri"/>
                <w:iCs/>
                <w:sz w:val="24"/>
              </w:rPr>
              <w:t>35.</w:t>
            </w:r>
          </w:p>
        </w:tc>
        <w:tc>
          <w:tcPr>
            <w:tcW w:w="284" w:type="dxa"/>
          </w:tcPr>
          <w:p w:rsidR="008D32D5" w:rsidRPr="00511090" w:rsidRDefault="008D32D5">
            <w:pPr>
              <w:snapToGrid w:val="0"/>
              <w:rPr>
                <w:rFonts w:ascii="Calibri" w:hAnsi="Calibri"/>
                <w:iCs/>
                <w:sz w:val="24"/>
                <w:lang w:val="en-US"/>
              </w:rPr>
            </w:pPr>
          </w:p>
        </w:tc>
        <w:tc>
          <w:tcPr>
            <w:tcW w:w="7229" w:type="dxa"/>
          </w:tcPr>
          <w:p w:rsidR="008D32D5" w:rsidRPr="00511090" w:rsidRDefault="008D32D5">
            <w:pPr>
              <w:snapToGrid w:val="0"/>
              <w:jc w:val="both"/>
              <w:rPr>
                <w:rFonts w:ascii="Calibri" w:hAnsi="Calibri"/>
                <w:sz w:val="24"/>
                <w:lang w:val="uk-UA"/>
              </w:rPr>
            </w:pPr>
            <w:r w:rsidRPr="00D34C3E">
              <w:rPr>
                <w:rFonts w:ascii="Calibri" w:hAnsi="Calibri"/>
                <w:iCs/>
                <w:sz w:val="24"/>
              </w:rPr>
              <w:t xml:space="preserve"> </w:t>
            </w:r>
            <w:proofErr w:type="spellStart"/>
            <w:r w:rsidRPr="00511090">
              <w:rPr>
                <w:rFonts w:ascii="Calibri" w:hAnsi="Calibri"/>
                <w:iCs/>
                <w:sz w:val="24"/>
              </w:rPr>
              <w:t>Σίσκος</w:t>
            </w:r>
            <w:proofErr w:type="spellEnd"/>
            <w:r w:rsidRPr="00511090">
              <w:rPr>
                <w:rFonts w:ascii="Calibri" w:hAnsi="Calibri"/>
                <w:iCs/>
                <w:sz w:val="24"/>
              </w:rPr>
              <w:t xml:space="preserve"> Ε. (</w:t>
            </w:r>
            <w:r w:rsidR="009B4108">
              <w:rPr>
                <w:rFonts w:ascii="Calibri" w:hAnsi="Calibri"/>
                <w:sz w:val="24"/>
              </w:rPr>
              <w:t xml:space="preserve">2000)  </w:t>
            </w:r>
            <w:r w:rsidRPr="00511090">
              <w:rPr>
                <w:rFonts w:ascii="Calibri" w:hAnsi="Calibri"/>
                <w:sz w:val="24"/>
              </w:rPr>
              <w:t>“Παγκοσμιοποίηση της Διεθνούς Οικονομίας και το Διεθνές εμπόριο” στο συλλογικό έργο: Περικλή Λύτρα (</w:t>
            </w:r>
            <w:proofErr w:type="spellStart"/>
            <w:r w:rsidRPr="00511090">
              <w:rPr>
                <w:rFonts w:ascii="Calibri" w:hAnsi="Calibri"/>
                <w:sz w:val="24"/>
                <w:lang w:val="en-US"/>
              </w:rPr>
              <w:t>eds</w:t>
            </w:r>
            <w:proofErr w:type="spellEnd"/>
            <w:r w:rsidRPr="00511090">
              <w:rPr>
                <w:rFonts w:ascii="Calibri" w:hAnsi="Calibri"/>
                <w:sz w:val="24"/>
              </w:rPr>
              <w:t xml:space="preserve">) (2000) </w:t>
            </w:r>
            <w:r w:rsidRPr="00511090">
              <w:rPr>
                <w:rFonts w:ascii="Calibri" w:hAnsi="Calibri"/>
                <w:i/>
                <w:iCs/>
                <w:sz w:val="24"/>
              </w:rPr>
              <w:t>Παγκοσμιοποίηση: Όραμα, Χίμαιρα, Κατάρα, ή Εφιάλτης?</w:t>
            </w:r>
            <w:r w:rsidRPr="00511090">
              <w:rPr>
                <w:rFonts w:ascii="Calibri" w:hAnsi="Calibri"/>
                <w:sz w:val="24"/>
              </w:rPr>
              <w:t xml:space="preserve">  Εκδόσεις </w:t>
            </w:r>
            <w:proofErr w:type="spellStart"/>
            <w:r w:rsidRPr="00511090">
              <w:rPr>
                <w:rFonts w:ascii="Calibri" w:hAnsi="Calibri"/>
                <w:sz w:val="24"/>
              </w:rPr>
              <w:t>Παπαζήση</w:t>
            </w:r>
            <w:proofErr w:type="spellEnd"/>
            <w:r w:rsidRPr="00511090">
              <w:rPr>
                <w:rFonts w:ascii="Calibri" w:hAnsi="Calibri"/>
                <w:sz w:val="24"/>
              </w:rPr>
              <w:t xml:space="preserve">. </w:t>
            </w:r>
            <w:proofErr w:type="spellStart"/>
            <w:r w:rsidRPr="00511090">
              <w:rPr>
                <w:rFonts w:ascii="Calibri" w:hAnsi="Calibri"/>
                <w:sz w:val="24"/>
              </w:rPr>
              <w:t>σσ</w:t>
            </w:r>
            <w:proofErr w:type="spellEnd"/>
            <w:r w:rsidRPr="00511090">
              <w:rPr>
                <w:rFonts w:ascii="Calibri" w:hAnsi="Calibri"/>
                <w:sz w:val="24"/>
              </w:rPr>
              <w:t xml:space="preserve">. 141-167 </w:t>
            </w:r>
            <w:r w:rsidRPr="00511090">
              <w:rPr>
                <w:rFonts w:ascii="Calibri" w:hAnsi="Calibri"/>
                <w:sz w:val="24"/>
                <w:lang w:val="de-DE"/>
              </w:rPr>
              <w:t>ISBN</w:t>
            </w:r>
            <w:r w:rsidRPr="00511090">
              <w:rPr>
                <w:rFonts w:ascii="Calibri" w:hAnsi="Calibri"/>
                <w:sz w:val="24"/>
              </w:rPr>
              <w:t>: 960-02-1428-</w:t>
            </w:r>
            <w:r w:rsidRPr="00511090">
              <w:rPr>
                <w:rFonts w:ascii="Calibri" w:hAnsi="Calibri"/>
                <w:sz w:val="24"/>
                <w:lang w:val="de-DE"/>
              </w:rPr>
              <w:t>X</w:t>
            </w:r>
            <w:r w:rsidRPr="00511090">
              <w:rPr>
                <w:rFonts w:ascii="Calibri" w:hAnsi="Calibri"/>
                <w:sz w:val="24"/>
                <w:lang w:val="uk-UA"/>
              </w:rPr>
              <w:t xml:space="preserve"> –287 </w:t>
            </w:r>
          </w:p>
          <w:p w:rsidR="008D32D5" w:rsidRPr="009B4108" w:rsidRDefault="008D32D5">
            <w:pPr>
              <w:jc w:val="both"/>
              <w:rPr>
                <w:rFonts w:ascii="Calibri" w:hAnsi="Calibri"/>
                <w:iCs/>
                <w:sz w:val="24"/>
              </w:rPr>
            </w:pPr>
          </w:p>
        </w:tc>
      </w:tr>
      <w:tr w:rsidR="008D32D5" w:rsidRPr="00511090" w:rsidTr="00DA6CC7">
        <w:tc>
          <w:tcPr>
            <w:tcW w:w="2977" w:type="dxa"/>
          </w:tcPr>
          <w:p w:rsidR="008D32D5" w:rsidRPr="00511090" w:rsidRDefault="008D32D5" w:rsidP="00AB54E7">
            <w:pPr>
              <w:snapToGrid w:val="0"/>
              <w:rPr>
                <w:rFonts w:ascii="Calibri" w:hAnsi="Calibri"/>
                <w:iCs/>
                <w:sz w:val="24"/>
              </w:rPr>
            </w:pPr>
          </w:p>
        </w:tc>
        <w:tc>
          <w:tcPr>
            <w:tcW w:w="284" w:type="dxa"/>
          </w:tcPr>
          <w:p w:rsidR="008D32D5" w:rsidRPr="00511090" w:rsidRDefault="008D32D5">
            <w:pPr>
              <w:snapToGrid w:val="0"/>
              <w:rPr>
                <w:rFonts w:ascii="Calibri" w:hAnsi="Calibri"/>
                <w:iCs/>
                <w:sz w:val="24"/>
              </w:rPr>
            </w:pPr>
          </w:p>
        </w:tc>
        <w:tc>
          <w:tcPr>
            <w:tcW w:w="7229" w:type="dxa"/>
          </w:tcPr>
          <w:p w:rsidR="008D32D5" w:rsidRPr="00511090" w:rsidRDefault="008D32D5" w:rsidP="00AB54E7">
            <w:pPr>
              <w:snapToGrid w:val="0"/>
              <w:jc w:val="both"/>
              <w:rPr>
                <w:rFonts w:ascii="Calibri" w:hAnsi="Calibri"/>
                <w:iCs/>
                <w:sz w:val="24"/>
              </w:rPr>
            </w:pPr>
          </w:p>
        </w:tc>
      </w:tr>
      <w:tr w:rsidR="008D32D5" w:rsidRPr="00511090" w:rsidTr="00DA6CC7">
        <w:tc>
          <w:tcPr>
            <w:tcW w:w="2977" w:type="dxa"/>
          </w:tcPr>
          <w:p w:rsidR="008D32D5" w:rsidRPr="009444EF" w:rsidRDefault="009444EF" w:rsidP="009444EF">
            <w:pPr>
              <w:snapToGrid w:val="0"/>
              <w:rPr>
                <w:rFonts w:ascii="Calibri" w:hAnsi="Calibri"/>
                <w:iCs/>
                <w:sz w:val="24"/>
              </w:rPr>
            </w:pPr>
            <w:r>
              <w:rPr>
                <w:rFonts w:ascii="Calibri" w:hAnsi="Calibri"/>
                <w:iCs/>
                <w:sz w:val="24"/>
              </w:rPr>
              <w:t xml:space="preserve">36. </w:t>
            </w:r>
          </w:p>
        </w:tc>
        <w:tc>
          <w:tcPr>
            <w:tcW w:w="284" w:type="dxa"/>
          </w:tcPr>
          <w:p w:rsidR="008D32D5" w:rsidRPr="00511090" w:rsidRDefault="008D32D5">
            <w:pPr>
              <w:snapToGrid w:val="0"/>
              <w:rPr>
                <w:rFonts w:ascii="Calibri" w:hAnsi="Calibri"/>
                <w:iCs/>
                <w:sz w:val="24"/>
              </w:rPr>
            </w:pPr>
          </w:p>
        </w:tc>
        <w:tc>
          <w:tcPr>
            <w:tcW w:w="7229" w:type="dxa"/>
          </w:tcPr>
          <w:p w:rsidR="008D32D5" w:rsidRPr="00511090" w:rsidRDefault="008D32D5">
            <w:pPr>
              <w:snapToGrid w:val="0"/>
              <w:jc w:val="both"/>
              <w:rPr>
                <w:rFonts w:ascii="Calibri" w:hAnsi="Calibri"/>
                <w:sz w:val="24"/>
              </w:rPr>
            </w:pPr>
            <w:proofErr w:type="spellStart"/>
            <w:r w:rsidRPr="00511090">
              <w:rPr>
                <w:rFonts w:ascii="Calibri" w:hAnsi="Calibri"/>
                <w:sz w:val="24"/>
                <w:lang w:val="de-DE"/>
              </w:rPr>
              <w:t>Siskos</w:t>
            </w:r>
            <w:proofErr w:type="spellEnd"/>
            <w:r w:rsidRPr="00511090">
              <w:rPr>
                <w:rFonts w:ascii="Calibri" w:hAnsi="Calibri"/>
                <w:sz w:val="24"/>
              </w:rPr>
              <w:t>.</w:t>
            </w:r>
            <w:r w:rsidRPr="00511090">
              <w:rPr>
                <w:rFonts w:ascii="Calibri" w:hAnsi="Calibri"/>
                <w:sz w:val="24"/>
                <w:lang w:val="en-US"/>
              </w:rPr>
              <w:t>E</w:t>
            </w:r>
            <w:r w:rsidRPr="00511090">
              <w:rPr>
                <w:rFonts w:ascii="Calibri" w:hAnsi="Calibri"/>
                <w:sz w:val="24"/>
              </w:rPr>
              <w:t xml:space="preserve">., </w:t>
            </w:r>
            <w:proofErr w:type="spellStart"/>
            <w:r w:rsidRPr="00511090">
              <w:rPr>
                <w:rFonts w:ascii="Calibri" w:hAnsi="Calibri"/>
                <w:sz w:val="24"/>
                <w:lang w:val="de-DE"/>
              </w:rPr>
              <w:t>Koudriatsenko</w:t>
            </w:r>
            <w:proofErr w:type="spellEnd"/>
            <w:r w:rsidRPr="00511090">
              <w:rPr>
                <w:rFonts w:ascii="Calibri" w:hAnsi="Calibri"/>
                <w:sz w:val="24"/>
              </w:rPr>
              <w:t xml:space="preserve"> </w:t>
            </w:r>
            <w:r w:rsidRPr="00511090">
              <w:rPr>
                <w:rFonts w:ascii="Calibri" w:hAnsi="Calibri"/>
                <w:sz w:val="24"/>
                <w:lang w:val="de-DE"/>
              </w:rPr>
              <w:t>A</w:t>
            </w:r>
            <w:r w:rsidRPr="00511090">
              <w:rPr>
                <w:rFonts w:ascii="Calibri" w:hAnsi="Calibri"/>
                <w:sz w:val="24"/>
              </w:rPr>
              <w:t>. (1998),  ”</w:t>
            </w:r>
            <w:r w:rsidRPr="00511090">
              <w:rPr>
                <w:rFonts w:ascii="Calibri" w:hAnsi="Calibri"/>
                <w:i/>
                <w:iCs/>
                <w:sz w:val="24"/>
              </w:rPr>
              <w:t>Παγκόσμιοι μετασχηματισμοί και προβλήματα ασφάλειας στην Ευρωπαϊκή περιοχή</w:t>
            </w:r>
            <w:r w:rsidRPr="00511090">
              <w:rPr>
                <w:rFonts w:ascii="Calibri" w:hAnsi="Calibri"/>
                <w:sz w:val="24"/>
              </w:rPr>
              <w:t xml:space="preserve">”    </w:t>
            </w:r>
            <w:proofErr w:type="spellStart"/>
            <w:r w:rsidRPr="00511090">
              <w:rPr>
                <w:rFonts w:ascii="Calibri" w:hAnsi="Calibri"/>
                <w:sz w:val="24"/>
              </w:rPr>
              <w:t>σσ</w:t>
            </w:r>
            <w:proofErr w:type="spellEnd"/>
            <w:r w:rsidRPr="00511090">
              <w:rPr>
                <w:rFonts w:ascii="Calibri" w:hAnsi="Calibri"/>
                <w:sz w:val="24"/>
              </w:rPr>
              <w:t xml:space="preserve"> 159-171.    </w:t>
            </w:r>
          </w:p>
          <w:p w:rsidR="008D32D5" w:rsidRPr="00511090" w:rsidRDefault="008D32D5" w:rsidP="003312C2">
            <w:pPr>
              <w:pStyle w:val="210"/>
              <w:rPr>
                <w:rFonts w:ascii="Calibri" w:hAnsi="Calibri"/>
              </w:rPr>
            </w:pPr>
            <w:r w:rsidRPr="00511090">
              <w:rPr>
                <w:rFonts w:ascii="Calibri" w:hAnsi="Calibri" w:cs="Times New Roman"/>
              </w:rPr>
              <w:t xml:space="preserve">Ισότιμη συμμετοχή στην πρωτότυπη συλλογική μονογραφία του Ινστιτούτου Διεθνούς οικονομίας και Διεθνών Σχέσεων, Εθνική Ακαδημία Επιστημών Ουκρανίας:  </w:t>
            </w:r>
            <w:proofErr w:type="spellStart"/>
            <w:r w:rsidRPr="00511090">
              <w:rPr>
                <w:rFonts w:ascii="Calibri" w:hAnsi="Calibri" w:cs="Times New Roman"/>
                <w:lang w:val="en-US"/>
              </w:rPr>
              <w:t>Belorus</w:t>
            </w:r>
            <w:proofErr w:type="spellEnd"/>
            <w:r w:rsidRPr="00511090">
              <w:rPr>
                <w:rFonts w:ascii="Calibri" w:hAnsi="Calibri" w:cs="Times New Roman"/>
              </w:rPr>
              <w:t xml:space="preserve"> </w:t>
            </w:r>
            <w:r w:rsidRPr="00511090">
              <w:rPr>
                <w:rFonts w:ascii="Calibri" w:hAnsi="Calibri" w:cs="Times New Roman"/>
                <w:lang w:val="en-US"/>
              </w:rPr>
              <w:t>O</w:t>
            </w:r>
            <w:r w:rsidRPr="00511090">
              <w:rPr>
                <w:rFonts w:ascii="Calibri" w:hAnsi="Calibri" w:cs="Times New Roman"/>
              </w:rPr>
              <w:t>. (</w:t>
            </w:r>
            <w:proofErr w:type="spellStart"/>
            <w:r w:rsidRPr="00511090">
              <w:rPr>
                <w:rFonts w:ascii="Calibri" w:hAnsi="Calibri" w:cs="Times New Roman"/>
                <w:lang w:val="en-US"/>
              </w:rPr>
              <w:t>eds</w:t>
            </w:r>
            <w:proofErr w:type="spellEnd"/>
            <w:r w:rsidRPr="00511090">
              <w:rPr>
                <w:rFonts w:ascii="Calibri" w:hAnsi="Calibri" w:cs="Times New Roman"/>
              </w:rPr>
              <w:t>) (1998</w:t>
            </w:r>
            <w:r w:rsidRPr="00511090">
              <w:rPr>
                <w:rFonts w:ascii="Calibri" w:hAnsi="Calibri" w:cs="Times New Roman"/>
                <w:i/>
                <w:iCs/>
              </w:rPr>
              <w:t>), Παγκόσμιοι μετασχηματισμοί και στρατηγικές ανάπτυξης</w:t>
            </w:r>
            <w:r w:rsidRPr="00511090">
              <w:rPr>
                <w:rFonts w:ascii="Calibri" w:hAnsi="Calibri" w:cs="Times New Roman"/>
              </w:rPr>
              <w:t xml:space="preserve">.  Κίεβο </w:t>
            </w:r>
            <w:r w:rsidRPr="00511090">
              <w:rPr>
                <w:rFonts w:ascii="Calibri" w:hAnsi="Calibri" w:cs="Times New Roman"/>
                <w:lang w:val="en-US"/>
              </w:rPr>
              <w:t>ISBN</w:t>
            </w:r>
            <w:r w:rsidRPr="00511090">
              <w:rPr>
                <w:rFonts w:ascii="Calibri" w:hAnsi="Calibri" w:cs="Times New Roman"/>
              </w:rPr>
              <w:t xml:space="preserve"> 5-8238-0614-0. Σελ. 415. (στα ουκρανικά). </w:t>
            </w:r>
            <w:r w:rsidRPr="00511090">
              <w:rPr>
                <w:rFonts w:ascii="Calibri" w:hAnsi="Calibri"/>
              </w:rPr>
              <w:t xml:space="preserve">Προλογίζει ο Πρόεδρος της Εθνικής Ακαδημίας Επιστημών Ουκρανίας Ακαδημαϊκός </w:t>
            </w:r>
            <w:proofErr w:type="spellStart"/>
            <w:r w:rsidRPr="00511090">
              <w:rPr>
                <w:rFonts w:ascii="Calibri" w:hAnsi="Calibri"/>
              </w:rPr>
              <w:t>Μπ</w:t>
            </w:r>
            <w:proofErr w:type="spellEnd"/>
            <w:r w:rsidRPr="00511090">
              <w:rPr>
                <w:rFonts w:ascii="Calibri" w:hAnsi="Calibri"/>
              </w:rPr>
              <w:t xml:space="preserve">. </w:t>
            </w:r>
            <w:proofErr w:type="spellStart"/>
            <w:r w:rsidRPr="00511090">
              <w:rPr>
                <w:rFonts w:ascii="Calibri" w:hAnsi="Calibri"/>
              </w:rPr>
              <w:t>Πατόν</w:t>
            </w:r>
            <w:proofErr w:type="spellEnd"/>
            <w:r w:rsidRPr="00511090">
              <w:rPr>
                <w:rFonts w:ascii="Calibri" w:hAnsi="Calibri"/>
              </w:rPr>
              <w:t>.</w:t>
            </w:r>
          </w:p>
          <w:p w:rsidR="008D32D5" w:rsidRPr="00C10B8D" w:rsidRDefault="008D32D5">
            <w:pPr>
              <w:jc w:val="both"/>
              <w:rPr>
                <w:rFonts w:ascii="Calibri" w:hAnsi="Calibri"/>
                <w:iCs/>
                <w:sz w:val="24"/>
              </w:rPr>
            </w:pPr>
          </w:p>
        </w:tc>
      </w:tr>
      <w:tr w:rsidR="008D32D5" w:rsidRPr="00511090" w:rsidTr="00DA6CC7">
        <w:tc>
          <w:tcPr>
            <w:tcW w:w="2977" w:type="dxa"/>
          </w:tcPr>
          <w:p w:rsidR="008D32D5" w:rsidRPr="009444EF" w:rsidRDefault="009444EF" w:rsidP="009444EF">
            <w:pPr>
              <w:snapToGrid w:val="0"/>
              <w:rPr>
                <w:rFonts w:ascii="Calibri" w:hAnsi="Calibri"/>
                <w:iCs/>
                <w:sz w:val="24"/>
              </w:rPr>
            </w:pPr>
            <w:r>
              <w:rPr>
                <w:rFonts w:ascii="Calibri" w:hAnsi="Calibri"/>
                <w:iCs/>
                <w:sz w:val="24"/>
              </w:rPr>
              <w:t>37.</w:t>
            </w:r>
          </w:p>
        </w:tc>
        <w:tc>
          <w:tcPr>
            <w:tcW w:w="284" w:type="dxa"/>
          </w:tcPr>
          <w:p w:rsidR="008D32D5" w:rsidRPr="00511090" w:rsidRDefault="008D32D5">
            <w:pPr>
              <w:snapToGrid w:val="0"/>
              <w:rPr>
                <w:rFonts w:ascii="Calibri" w:hAnsi="Calibri"/>
                <w:iCs/>
                <w:sz w:val="24"/>
              </w:rPr>
            </w:pPr>
          </w:p>
        </w:tc>
        <w:tc>
          <w:tcPr>
            <w:tcW w:w="7229" w:type="dxa"/>
          </w:tcPr>
          <w:p w:rsidR="008D32D5" w:rsidRPr="00511090" w:rsidRDefault="008D32D5">
            <w:pPr>
              <w:snapToGrid w:val="0"/>
              <w:jc w:val="both"/>
              <w:rPr>
                <w:rFonts w:ascii="Calibri" w:hAnsi="Calibri"/>
                <w:sz w:val="24"/>
              </w:rPr>
            </w:pPr>
            <w:r w:rsidRPr="00511090">
              <w:rPr>
                <w:rFonts w:ascii="Calibri" w:hAnsi="Calibri"/>
                <w:iCs/>
                <w:sz w:val="24"/>
              </w:rPr>
              <w:t xml:space="preserve"> </w:t>
            </w:r>
            <w:proofErr w:type="spellStart"/>
            <w:r w:rsidRPr="00511090">
              <w:rPr>
                <w:rFonts w:ascii="Calibri" w:hAnsi="Calibri"/>
                <w:iCs/>
                <w:sz w:val="24"/>
              </w:rPr>
              <w:t>Σίσκος</w:t>
            </w:r>
            <w:proofErr w:type="spellEnd"/>
            <w:r w:rsidRPr="00511090">
              <w:rPr>
                <w:rFonts w:ascii="Calibri" w:hAnsi="Calibri"/>
                <w:iCs/>
                <w:sz w:val="24"/>
              </w:rPr>
              <w:t xml:space="preserve"> Ε.</w:t>
            </w:r>
            <w:r w:rsidRPr="00511090">
              <w:rPr>
                <w:rFonts w:ascii="Calibri" w:hAnsi="Calibri"/>
                <w:sz w:val="24"/>
              </w:rPr>
              <w:t xml:space="preserve">  (1998), «</w:t>
            </w:r>
            <w:r w:rsidRPr="00511090">
              <w:rPr>
                <w:rFonts w:ascii="Calibri" w:hAnsi="Calibri"/>
                <w:i/>
                <w:iCs/>
                <w:sz w:val="24"/>
              </w:rPr>
              <w:t>Ευρωπαϊκή Ένωση και  προβλήματα διεθνούς οικονομικής ολοκλήρωσης της Ουκρανίας</w:t>
            </w:r>
            <w:r w:rsidRPr="00511090">
              <w:rPr>
                <w:rFonts w:ascii="Calibri" w:hAnsi="Calibri"/>
                <w:sz w:val="24"/>
              </w:rPr>
              <w:t xml:space="preserve">» </w:t>
            </w:r>
          </w:p>
          <w:p w:rsidR="008D32D5" w:rsidRPr="00511090" w:rsidRDefault="008D32D5">
            <w:pPr>
              <w:jc w:val="both"/>
              <w:rPr>
                <w:rFonts w:ascii="Calibri" w:hAnsi="Calibri"/>
                <w:sz w:val="24"/>
              </w:rPr>
            </w:pPr>
            <w:r w:rsidRPr="00511090">
              <w:rPr>
                <w:rFonts w:ascii="Calibri" w:hAnsi="Calibri"/>
                <w:sz w:val="24"/>
                <w:lang w:val="en-US"/>
              </w:rPr>
              <w:t>Abstract</w:t>
            </w:r>
            <w:r w:rsidRPr="00511090">
              <w:rPr>
                <w:rFonts w:ascii="Calibri" w:hAnsi="Calibri"/>
                <w:sz w:val="24"/>
              </w:rPr>
              <w:t xml:space="preserve"> της διδακτορικής διατριβής με την ευθύνη και τους κανονισμούς του Ινστιτούτου διεθνούς οικονομίας και διεθνών σχέσεων  της Εθνικής Ακαδημίας Επιστημών της Ουκρανίας. Κίεβο σελ.16 (στα ρωσικά).</w:t>
            </w:r>
          </w:p>
          <w:p w:rsidR="008D32D5" w:rsidRDefault="008D32D5">
            <w:pPr>
              <w:jc w:val="both"/>
              <w:rPr>
                <w:rFonts w:ascii="Calibri" w:hAnsi="Calibri"/>
                <w:sz w:val="24"/>
              </w:rPr>
            </w:pPr>
            <w:r w:rsidRPr="00511090">
              <w:rPr>
                <w:rFonts w:ascii="Calibri" w:hAnsi="Calibri"/>
                <w:sz w:val="24"/>
              </w:rPr>
              <w:t xml:space="preserve">[Το </w:t>
            </w:r>
            <w:r w:rsidRPr="00511090">
              <w:rPr>
                <w:rFonts w:ascii="Calibri" w:hAnsi="Calibri"/>
                <w:sz w:val="24"/>
                <w:lang w:val="en-US"/>
              </w:rPr>
              <w:t>Abstract</w:t>
            </w:r>
            <w:r w:rsidRPr="00511090">
              <w:rPr>
                <w:rFonts w:ascii="Calibri" w:hAnsi="Calibri"/>
                <w:sz w:val="24"/>
              </w:rPr>
              <w:t xml:space="preserve"> της διδακτορικής διατριβής έγινε </w:t>
            </w:r>
            <w:r w:rsidRPr="00511090">
              <w:rPr>
                <w:rFonts w:ascii="Calibri" w:hAnsi="Calibri"/>
                <w:sz w:val="24"/>
                <w:lang w:val="en-US"/>
              </w:rPr>
              <w:t>abstracted</w:t>
            </w:r>
            <w:r w:rsidRPr="00511090">
              <w:rPr>
                <w:rFonts w:ascii="Calibri" w:hAnsi="Calibri"/>
                <w:sz w:val="24"/>
              </w:rPr>
              <w:t xml:space="preserve"> στο </w:t>
            </w:r>
            <w:r w:rsidRPr="00511090">
              <w:rPr>
                <w:rFonts w:ascii="Calibri" w:hAnsi="Calibri"/>
                <w:i/>
                <w:sz w:val="24"/>
                <w:lang w:val="en-US"/>
              </w:rPr>
              <w:t>Ukrainian</w:t>
            </w:r>
            <w:r w:rsidRPr="00511090">
              <w:rPr>
                <w:rFonts w:ascii="Calibri" w:hAnsi="Calibri"/>
                <w:i/>
                <w:sz w:val="24"/>
              </w:rPr>
              <w:t xml:space="preserve"> </w:t>
            </w:r>
            <w:r w:rsidRPr="00511090">
              <w:rPr>
                <w:rFonts w:ascii="Calibri" w:hAnsi="Calibri"/>
                <w:i/>
                <w:sz w:val="24"/>
                <w:lang w:val="en-US"/>
              </w:rPr>
              <w:t>Journal</w:t>
            </w:r>
            <w:r w:rsidRPr="00511090">
              <w:rPr>
                <w:rFonts w:ascii="Calibri" w:hAnsi="Calibri"/>
                <w:i/>
                <w:sz w:val="24"/>
              </w:rPr>
              <w:t xml:space="preserve"> </w:t>
            </w:r>
            <w:r w:rsidRPr="00511090">
              <w:rPr>
                <w:rFonts w:ascii="Calibri" w:hAnsi="Calibri"/>
                <w:i/>
                <w:sz w:val="24"/>
                <w:lang w:val="en-US"/>
              </w:rPr>
              <w:t>of</w:t>
            </w:r>
            <w:r w:rsidRPr="00511090">
              <w:rPr>
                <w:rFonts w:ascii="Calibri" w:hAnsi="Calibri"/>
                <w:i/>
                <w:sz w:val="24"/>
              </w:rPr>
              <w:t xml:space="preserve"> </w:t>
            </w:r>
            <w:r w:rsidRPr="00511090">
              <w:rPr>
                <w:rFonts w:ascii="Calibri" w:hAnsi="Calibri"/>
                <w:i/>
                <w:sz w:val="24"/>
                <w:lang w:val="en-US"/>
              </w:rPr>
              <w:t>Abstract</w:t>
            </w:r>
            <w:r w:rsidRPr="00511090">
              <w:rPr>
                <w:rFonts w:ascii="Calibri" w:hAnsi="Calibri"/>
                <w:sz w:val="24"/>
              </w:rPr>
              <w:t>]</w:t>
            </w:r>
          </w:p>
          <w:p w:rsidR="009826C4" w:rsidRPr="00511090" w:rsidRDefault="009826C4">
            <w:pPr>
              <w:jc w:val="both"/>
              <w:rPr>
                <w:rFonts w:ascii="Calibri" w:hAnsi="Calibri"/>
                <w:sz w:val="24"/>
              </w:rPr>
            </w:pPr>
          </w:p>
        </w:tc>
      </w:tr>
      <w:tr w:rsidR="008D32D5" w:rsidRPr="00C34242" w:rsidTr="00DA6CC7">
        <w:tc>
          <w:tcPr>
            <w:tcW w:w="2977" w:type="dxa"/>
          </w:tcPr>
          <w:p w:rsidR="008D32D5" w:rsidRPr="009444EF" w:rsidRDefault="009444EF" w:rsidP="009444EF">
            <w:pPr>
              <w:snapToGrid w:val="0"/>
              <w:rPr>
                <w:rFonts w:ascii="Calibri" w:hAnsi="Calibri"/>
                <w:iCs/>
                <w:sz w:val="24"/>
              </w:rPr>
            </w:pPr>
            <w:r>
              <w:rPr>
                <w:rFonts w:ascii="Calibri" w:hAnsi="Calibri"/>
                <w:iCs/>
                <w:sz w:val="24"/>
              </w:rPr>
              <w:t>38.</w:t>
            </w:r>
          </w:p>
        </w:tc>
        <w:tc>
          <w:tcPr>
            <w:tcW w:w="284" w:type="dxa"/>
          </w:tcPr>
          <w:p w:rsidR="008D32D5" w:rsidRPr="00511090" w:rsidRDefault="008D32D5">
            <w:pPr>
              <w:snapToGrid w:val="0"/>
              <w:rPr>
                <w:rFonts w:ascii="Calibri" w:hAnsi="Calibri"/>
                <w:iCs/>
                <w:sz w:val="24"/>
              </w:rPr>
            </w:pPr>
          </w:p>
        </w:tc>
        <w:tc>
          <w:tcPr>
            <w:tcW w:w="7229" w:type="dxa"/>
          </w:tcPr>
          <w:p w:rsidR="008D32D5" w:rsidRPr="00E51FC5" w:rsidRDefault="008D32D5">
            <w:pPr>
              <w:snapToGrid w:val="0"/>
              <w:jc w:val="both"/>
              <w:rPr>
                <w:rFonts w:ascii="Calibri" w:hAnsi="Calibri"/>
                <w:sz w:val="24"/>
                <w:lang w:val="en-US"/>
              </w:rPr>
            </w:pPr>
            <w:r w:rsidRPr="00511090">
              <w:rPr>
                <w:rFonts w:ascii="Calibri" w:hAnsi="Calibri"/>
                <w:iCs/>
                <w:sz w:val="24"/>
              </w:rPr>
              <w:t xml:space="preserve"> </w:t>
            </w:r>
            <w:proofErr w:type="spellStart"/>
            <w:r w:rsidRPr="00511090">
              <w:rPr>
                <w:rFonts w:ascii="Calibri" w:hAnsi="Calibri"/>
                <w:iCs/>
                <w:sz w:val="24"/>
              </w:rPr>
              <w:t>Σίσκος</w:t>
            </w:r>
            <w:proofErr w:type="spellEnd"/>
            <w:r w:rsidRPr="00511090">
              <w:rPr>
                <w:rFonts w:ascii="Calibri" w:hAnsi="Calibri"/>
                <w:iCs/>
                <w:sz w:val="24"/>
              </w:rPr>
              <w:t xml:space="preserve"> Ε.</w:t>
            </w:r>
            <w:r w:rsidRPr="00511090">
              <w:rPr>
                <w:rFonts w:ascii="Calibri" w:hAnsi="Calibri"/>
                <w:sz w:val="24"/>
              </w:rPr>
              <w:t xml:space="preserve">  (1997)  «Επίπεδο και προοπτικές συνεργασίας Ελλάδας και Ουκρανίας». </w:t>
            </w:r>
            <w:proofErr w:type="spellStart"/>
            <w:r w:rsidRPr="00511090">
              <w:rPr>
                <w:rFonts w:ascii="Calibri" w:hAnsi="Calibri"/>
                <w:i/>
                <w:iCs/>
                <w:sz w:val="24"/>
                <w:lang w:val="en-US"/>
              </w:rPr>
              <w:t>Mezdunarodni</w:t>
            </w:r>
            <w:proofErr w:type="spellEnd"/>
            <w:r w:rsidRPr="00511090">
              <w:rPr>
                <w:rFonts w:ascii="Calibri" w:hAnsi="Calibri"/>
                <w:i/>
                <w:iCs/>
                <w:sz w:val="24"/>
                <w:lang w:val="en-GB"/>
              </w:rPr>
              <w:t xml:space="preserve"> </w:t>
            </w:r>
            <w:proofErr w:type="spellStart"/>
            <w:r w:rsidRPr="00511090">
              <w:rPr>
                <w:rFonts w:ascii="Calibri" w:hAnsi="Calibri"/>
                <w:i/>
                <w:iCs/>
                <w:sz w:val="24"/>
                <w:lang w:val="en-US"/>
              </w:rPr>
              <w:t>Vidnosni</w:t>
            </w:r>
            <w:proofErr w:type="spellEnd"/>
            <w:r w:rsidRPr="00511090">
              <w:rPr>
                <w:rFonts w:ascii="Calibri" w:hAnsi="Calibri"/>
                <w:sz w:val="24"/>
                <w:lang w:val="en-GB"/>
              </w:rPr>
              <w:t xml:space="preserve">. </w:t>
            </w:r>
            <w:smartTag w:uri="urn:schemas-microsoft-com:office:smarttags" w:element="PlaceName">
              <w:r w:rsidRPr="00511090">
                <w:rPr>
                  <w:rFonts w:ascii="Calibri" w:hAnsi="Calibri"/>
                  <w:sz w:val="24"/>
                  <w:szCs w:val="18"/>
                  <w:lang w:val="en-US"/>
                </w:rPr>
                <w:t>Ed.</w:t>
              </w:r>
            </w:smartTag>
            <w:r w:rsidRPr="00511090">
              <w:rPr>
                <w:rFonts w:ascii="Calibri" w:hAnsi="Calibri"/>
                <w:sz w:val="24"/>
                <w:szCs w:val="18"/>
                <w:lang w:val="en-US"/>
              </w:rPr>
              <w:t xml:space="preserve"> </w:t>
            </w:r>
            <w:smartTag w:uri="urn:schemas-microsoft-com:office:smarttags" w:element="PlaceName">
              <w:r w:rsidRPr="00511090">
                <w:rPr>
                  <w:rFonts w:ascii="Calibri" w:hAnsi="Calibri"/>
                  <w:sz w:val="24"/>
                  <w:szCs w:val="18"/>
                  <w:lang w:val="en-US"/>
                </w:rPr>
                <w:t>Kiev</w:t>
              </w:r>
            </w:smartTag>
            <w:r w:rsidRPr="00511090">
              <w:rPr>
                <w:rFonts w:ascii="Calibri" w:hAnsi="Calibri"/>
                <w:sz w:val="24"/>
                <w:szCs w:val="18"/>
                <w:lang w:val="en-US"/>
              </w:rPr>
              <w:t xml:space="preserve"> </w:t>
            </w:r>
            <w:smartTag w:uri="urn:schemas-microsoft-com:office:smarttags" w:element="PlaceType">
              <w:r w:rsidRPr="00511090">
                <w:rPr>
                  <w:rFonts w:ascii="Calibri" w:hAnsi="Calibri"/>
                  <w:sz w:val="24"/>
                  <w:szCs w:val="18"/>
                  <w:lang w:val="en-US"/>
                </w:rPr>
                <w:t>State</w:t>
              </w:r>
            </w:smartTag>
            <w:r w:rsidRPr="00511090">
              <w:rPr>
                <w:rFonts w:ascii="Calibri" w:hAnsi="Calibri"/>
                <w:sz w:val="24"/>
                <w:szCs w:val="18"/>
                <w:lang w:val="en-US"/>
              </w:rPr>
              <w:t xml:space="preserve"> </w:t>
            </w:r>
            <w:smartTag w:uri="urn:schemas-microsoft-com:office:smarttags" w:element="PlaceType">
              <w:r w:rsidRPr="00511090">
                <w:rPr>
                  <w:rFonts w:ascii="Calibri" w:hAnsi="Calibri"/>
                  <w:sz w:val="24"/>
                  <w:szCs w:val="18"/>
                  <w:lang w:val="en-US"/>
                </w:rPr>
                <w:t>University</w:t>
              </w:r>
            </w:smartTag>
            <w:r w:rsidRPr="00511090">
              <w:rPr>
                <w:rFonts w:ascii="Calibri" w:hAnsi="Calibri"/>
                <w:sz w:val="24"/>
                <w:szCs w:val="18"/>
                <w:lang w:val="en-US"/>
              </w:rPr>
              <w:t xml:space="preserve"> </w:t>
            </w:r>
            <w:r w:rsidRPr="00511090">
              <w:rPr>
                <w:rFonts w:ascii="Calibri" w:hAnsi="Calibri"/>
                <w:sz w:val="24"/>
                <w:lang w:val="en-US"/>
              </w:rPr>
              <w:t>–</w:t>
            </w:r>
            <w:proofErr w:type="spellStart"/>
            <w:r w:rsidRPr="00511090">
              <w:rPr>
                <w:rFonts w:ascii="Calibri" w:hAnsi="Calibri"/>
                <w:sz w:val="24"/>
                <w:lang w:val="en-US"/>
              </w:rPr>
              <w:t>Taras</w:t>
            </w:r>
            <w:proofErr w:type="spellEnd"/>
            <w:r w:rsidRPr="00511090">
              <w:rPr>
                <w:rFonts w:ascii="Calibri" w:hAnsi="Calibri"/>
                <w:sz w:val="24"/>
                <w:lang w:val="en-US"/>
              </w:rPr>
              <w:t xml:space="preserve"> Shevchenko, </w:t>
            </w:r>
            <w:smartTag w:uri="urn:schemas-microsoft-com:office:smarttags" w:element="PlaceType">
              <w:r w:rsidRPr="00511090">
                <w:rPr>
                  <w:rFonts w:ascii="Calibri" w:hAnsi="Calibri"/>
                  <w:sz w:val="24"/>
                  <w:lang w:val="en-US"/>
                </w:rPr>
                <w:t>Institute</w:t>
              </w:r>
            </w:smartTag>
            <w:r w:rsidRPr="00511090">
              <w:rPr>
                <w:rFonts w:ascii="Calibri" w:hAnsi="Calibri"/>
                <w:sz w:val="24"/>
                <w:lang w:val="en-US"/>
              </w:rPr>
              <w:t xml:space="preserve"> of </w:t>
            </w:r>
            <w:smartTag w:uri="urn:schemas-microsoft-com:office:smarttags" w:element="PlaceName">
              <w:r w:rsidRPr="00511090">
                <w:rPr>
                  <w:rFonts w:ascii="Calibri" w:hAnsi="Calibri"/>
                  <w:sz w:val="24"/>
                  <w:lang w:val="en-US"/>
                </w:rPr>
                <w:t>International Relations</w:t>
              </w:r>
            </w:smartTag>
            <w:r w:rsidRPr="00511090">
              <w:rPr>
                <w:rFonts w:ascii="Calibri" w:hAnsi="Calibri"/>
                <w:sz w:val="24"/>
                <w:lang w:val="en-US"/>
              </w:rPr>
              <w:t xml:space="preserve">, </w:t>
            </w:r>
            <w:smartTag w:uri="urn:schemas-microsoft-com:office:smarttags" w:element="City">
              <w:smartTag w:uri="urn:schemas-microsoft-com:office:smarttags" w:element="place">
                <w:r w:rsidRPr="00511090">
                  <w:rPr>
                    <w:rFonts w:ascii="Calibri" w:hAnsi="Calibri"/>
                    <w:sz w:val="24"/>
                    <w:lang w:val="en-US"/>
                  </w:rPr>
                  <w:t>Kiev</w:t>
                </w:r>
              </w:smartTag>
            </w:smartTag>
            <w:r w:rsidRPr="00511090">
              <w:rPr>
                <w:rFonts w:ascii="Calibri" w:hAnsi="Calibri"/>
                <w:sz w:val="24"/>
                <w:lang w:val="en-US"/>
              </w:rPr>
              <w:t xml:space="preserve">. </w:t>
            </w:r>
            <w:r w:rsidRPr="00511090">
              <w:rPr>
                <w:rFonts w:ascii="Calibri" w:hAnsi="Calibri"/>
                <w:sz w:val="24"/>
              </w:rPr>
              <w:t>Τεύχος</w:t>
            </w:r>
            <w:r w:rsidRPr="00511090">
              <w:rPr>
                <w:rFonts w:ascii="Calibri" w:hAnsi="Calibri"/>
                <w:sz w:val="24"/>
                <w:lang w:val="en-US"/>
              </w:rPr>
              <w:t xml:space="preserve"> 7 (</w:t>
            </w:r>
            <w:r w:rsidRPr="00511090">
              <w:rPr>
                <w:rFonts w:ascii="Calibri" w:hAnsi="Calibri"/>
                <w:sz w:val="24"/>
              </w:rPr>
              <w:t>παράρτημα</w:t>
            </w:r>
            <w:r w:rsidRPr="00511090">
              <w:rPr>
                <w:rFonts w:ascii="Calibri" w:hAnsi="Calibri"/>
                <w:sz w:val="24"/>
                <w:lang w:val="en-US"/>
              </w:rPr>
              <w:t xml:space="preserve"> 2) pp 42-52</w:t>
            </w:r>
            <w:r w:rsidR="00D4475E" w:rsidRPr="00E51FC5">
              <w:rPr>
                <w:rFonts w:ascii="Calibri" w:hAnsi="Calibri"/>
                <w:sz w:val="24"/>
                <w:lang w:val="en-US"/>
              </w:rPr>
              <w:t>.</w:t>
            </w:r>
          </w:p>
          <w:p w:rsidR="008D32D5" w:rsidRPr="00511090" w:rsidRDefault="008D32D5">
            <w:pPr>
              <w:jc w:val="both"/>
              <w:rPr>
                <w:rFonts w:ascii="Calibri" w:hAnsi="Calibri"/>
                <w:iCs/>
                <w:sz w:val="24"/>
                <w:lang w:val="en-US"/>
              </w:rPr>
            </w:pPr>
            <w:r w:rsidRPr="00511090">
              <w:rPr>
                <w:rFonts w:ascii="Calibri" w:hAnsi="Calibri"/>
                <w:sz w:val="24"/>
                <w:lang w:val="en-US"/>
              </w:rPr>
              <w:t>[</w:t>
            </w:r>
            <w:r w:rsidRPr="00511090">
              <w:rPr>
                <w:rFonts w:ascii="Calibri" w:hAnsi="Calibri"/>
                <w:sz w:val="24"/>
              </w:rPr>
              <w:t>Το</w:t>
            </w:r>
            <w:r w:rsidRPr="00511090">
              <w:rPr>
                <w:rFonts w:ascii="Calibri" w:hAnsi="Calibri"/>
                <w:sz w:val="24"/>
                <w:lang w:val="en-US"/>
              </w:rPr>
              <w:t xml:space="preserve"> </w:t>
            </w:r>
            <w:r w:rsidRPr="00511090">
              <w:rPr>
                <w:rFonts w:ascii="Calibri" w:hAnsi="Calibri"/>
                <w:sz w:val="24"/>
              </w:rPr>
              <w:t>περιοδικό</w:t>
            </w:r>
            <w:r w:rsidRPr="00511090">
              <w:rPr>
                <w:rFonts w:ascii="Calibri" w:hAnsi="Calibri"/>
                <w:sz w:val="24"/>
                <w:lang w:val="en-US"/>
              </w:rPr>
              <w:t xml:space="preserve"> </w:t>
            </w:r>
            <w:r w:rsidRPr="00511090">
              <w:rPr>
                <w:rFonts w:ascii="Calibri" w:hAnsi="Calibri"/>
                <w:sz w:val="24"/>
              </w:rPr>
              <w:t>γίνεται</w:t>
            </w:r>
            <w:r w:rsidRPr="00511090">
              <w:rPr>
                <w:rFonts w:ascii="Calibri" w:hAnsi="Calibri"/>
                <w:sz w:val="24"/>
                <w:lang w:val="en-US"/>
              </w:rPr>
              <w:t xml:space="preserve"> abstracted </w:t>
            </w:r>
            <w:r w:rsidRPr="00511090">
              <w:rPr>
                <w:rFonts w:ascii="Calibri" w:hAnsi="Calibri"/>
                <w:sz w:val="24"/>
              </w:rPr>
              <w:t>στο</w:t>
            </w:r>
            <w:r w:rsidRPr="00511090">
              <w:rPr>
                <w:rFonts w:ascii="Calibri" w:hAnsi="Calibri"/>
                <w:sz w:val="24"/>
                <w:lang w:val="en-US"/>
              </w:rPr>
              <w:t xml:space="preserve"> </w:t>
            </w:r>
            <w:r w:rsidRPr="00511090">
              <w:rPr>
                <w:rFonts w:ascii="Calibri" w:hAnsi="Calibri"/>
                <w:i/>
                <w:sz w:val="24"/>
                <w:lang w:val="en-US"/>
              </w:rPr>
              <w:t xml:space="preserve">Ukrainian Journal of Abstract </w:t>
            </w:r>
            <w:r w:rsidRPr="00511090">
              <w:rPr>
                <w:rFonts w:ascii="Calibri" w:hAnsi="Calibri"/>
                <w:sz w:val="24"/>
                <w:lang w:val="en-US"/>
              </w:rPr>
              <w:t xml:space="preserve">] </w:t>
            </w:r>
          </w:p>
          <w:p w:rsidR="008D32D5" w:rsidRPr="00511090" w:rsidRDefault="008D32D5">
            <w:pPr>
              <w:jc w:val="both"/>
              <w:rPr>
                <w:rFonts w:ascii="Calibri" w:hAnsi="Calibri"/>
                <w:iCs/>
                <w:sz w:val="24"/>
                <w:lang w:val="en-US"/>
              </w:rPr>
            </w:pPr>
          </w:p>
        </w:tc>
      </w:tr>
      <w:tr w:rsidR="008D32D5" w:rsidRPr="00511090" w:rsidTr="00DA6CC7">
        <w:trPr>
          <w:trHeight w:val="1487"/>
        </w:trPr>
        <w:tc>
          <w:tcPr>
            <w:tcW w:w="2977" w:type="dxa"/>
          </w:tcPr>
          <w:p w:rsidR="008D32D5" w:rsidRPr="009444EF" w:rsidRDefault="009444EF" w:rsidP="009444EF">
            <w:pPr>
              <w:snapToGrid w:val="0"/>
              <w:rPr>
                <w:rFonts w:ascii="Calibri" w:hAnsi="Calibri"/>
                <w:iCs/>
                <w:sz w:val="24"/>
              </w:rPr>
            </w:pPr>
            <w:r>
              <w:rPr>
                <w:rFonts w:ascii="Calibri" w:hAnsi="Calibri"/>
                <w:iCs/>
                <w:sz w:val="24"/>
              </w:rPr>
              <w:t>39.</w:t>
            </w:r>
          </w:p>
        </w:tc>
        <w:tc>
          <w:tcPr>
            <w:tcW w:w="284" w:type="dxa"/>
          </w:tcPr>
          <w:p w:rsidR="008D32D5" w:rsidRPr="00511090" w:rsidRDefault="008D32D5">
            <w:pPr>
              <w:snapToGrid w:val="0"/>
              <w:rPr>
                <w:rFonts w:ascii="Calibri" w:hAnsi="Calibri"/>
                <w:iCs/>
                <w:sz w:val="24"/>
                <w:lang w:val="en-US"/>
              </w:rPr>
            </w:pPr>
          </w:p>
        </w:tc>
        <w:tc>
          <w:tcPr>
            <w:tcW w:w="7229" w:type="dxa"/>
          </w:tcPr>
          <w:p w:rsidR="008D32D5" w:rsidRPr="00511090" w:rsidRDefault="008D32D5">
            <w:pPr>
              <w:snapToGrid w:val="0"/>
              <w:jc w:val="both"/>
              <w:rPr>
                <w:rFonts w:ascii="Calibri" w:hAnsi="Calibri"/>
                <w:sz w:val="24"/>
              </w:rPr>
            </w:pPr>
            <w:r w:rsidRPr="00D34C3E">
              <w:rPr>
                <w:rFonts w:ascii="Calibri" w:hAnsi="Calibri"/>
                <w:iCs/>
                <w:sz w:val="24"/>
              </w:rPr>
              <w:t xml:space="preserve"> </w:t>
            </w:r>
            <w:proofErr w:type="spellStart"/>
            <w:r w:rsidRPr="00511090">
              <w:rPr>
                <w:rFonts w:ascii="Calibri" w:hAnsi="Calibri"/>
                <w:iCs/>
                <w:sz w:val="24"/>
              </w:rPr>
              <w:t>Σίσκος</w:t>
            </w:r>
            <w:proofErr w:type="spellEnd"/>
            <w:r w:rsidRPr="00511090">
              <w:rPr>
                <w:rFonts w:ascii="Calibri" w:hAnsi="Calibri"/>
                <w:iCs/>
                <w:sz w:val="24"/>
              </w:rPr>
              <w:t xml:space="preserve"> Ε.</w:t>
            </w:r>
            <w:r w:rsidRPr="00511090">
              <w:rPr>
                <w:rFonts w:ascii="Calibri" w:hAnsi="Calibri"/>
                <w:sz w:val="24"/>
              </w:rPr>
              <w:t xml:space="preserve">  (1997)   “Ευρωπαϊκή Κοινότητα και η Ουκρανία στα πλαίσια των σύγχρονων  αλλαγών. Δυνατότητες και προοπτικές”. “</w:t>
            </w:r>
            <w:r w:rsidRPr="00511090">
              <w:rPr>
                <w:rFonts w:ascii="Calibri" w:hAnsi="Calibri"/>
                <w:i/>
                <w:iCs/>
                <w:sz w:val="24"/>
                <w:lang w:val="en-US"/>
              </w:rPr>
              <w:t>VITSE</w:t>
            </w:r>
            <w:r w:rsidRPr="00511090">
              <w:rPr>
                <w:rFonts w:ascii="Calibri" w:hAnsi="Calibri"/>
                <w:i/>
                <w:iCs/>
                <w:sz w:val="24"/>
              </w:rPr>
              <w:t>”</w:t>
            </w:r>
            <w:r w:rsidRPr="00511090">
              <w:rPr>
                <w:rFonts w:ascii="Calibri" w:hAnsi="Calibri"/>
                <w:sz w:val="24"/>
              </w:rPr>
              <w:t xml:space="preserve"> - Επιθεώρηση της Ουκρανικής Βουλής  των Αντιπροσώπων, Νο12    σελ. 102-111 (στα ρωσικά )</w:t>
            </w:r>
          </w:p>
        </w:tc>
      </w:tr>
      <w:tr w:rsidR="008D32D5" w:rsidRPr="00511090" w:rsidTr="00DA6CC7">
        <w:tc>
          <w:tcPr>
            <w:tcW w:w="2977" w:type="dxa"/>
          </w:tcPr>
          <w:p w:rsidR="008D32D5" w:rsidRPr="009444EF" w:rsidRDefault="009444EF" w:rsidP="009444EF">
            <w:pPr>
              <w:snapToGrid w:val="0"/>
              <w:rPr>
                <w:rFonts w:ascii="Calibri" w:hAnsi="Calibri"/>
                <w:iCs/>
                <w:sz w:val="24"/>
              </w:rPr>
            </w:pPr>
            <w:r>
              <w:rPr>
                <w:rFonts w:ascii="Calibri" w:hAnsi="Calibri"/>
                <w:iCs/>
                <w:sz w:val="24"/>
              </w:rPr>
              <w:t>40.</w:t>
            </w:r>
          </w:p>
        </w:tc>
        <w:tc>
          <w:tcPr>
            <w:tcW w:w="284" w:type="dxa"/>
          </w:tcPr>
          <w:p w:rsidR="008D32D5" w:rsidRPr="00511090" w:rsidRDefault="008D32D5">
            <w:pPr>
              <w:snapToGrid w:val="0"/>
              <w:rPr>
                <w:rFonts w:ascii="Calibri" w:hAnsi="Calibri"/>
                <w:iCs/>
                <w:sz w:val="24"/>
              </w:rPr>
            </w:pPr>
          </w:p>
        </w:tc>
        <w:tc>
          <w:tcPr>
            <w:tcW w:w="7229" w:type="dxa"/>
          </w:tcPr>
          <w:p w:rsidR="008D32D5" w:rsidRPr="00511090" w:rsidRDefault="008D32D5">
            <w:pPr>
              <w:snapToGrid w:val="0"/>
              <w:jc w:val="both"/>
              <w:rPr>
                <w:rFonts w:ascii="Calibri" w:hAnsi="Calibri"/>
                <w:sz w:val="24"/>
              </w:rPr>
            </w:pPr>
            <w:proofErr w:type="spellStart"/>
            <w:r w:rsidRPr="00511090">
              <w:rPr>
                <w:rFonts w:ascii="Calibri" w:hAnsi="Calibri"/>
                <w:iCs/>
                <w:sz w:val="24"/>
              </w:rPr>
              <w:t>Σίσκος</w:t>
            </w:r>
            <w:proofErr w:type="spellEnd"/>
            <w:r w:rsidRPr="00511090">
              <w:rPr>
                <w:rFonts w:ascii="Calibri" w:hAnsi="Calibri"/>
                <w:iCs/>
                <w:sz w:val="24"/>
              </w:rPr>
              <w:t xml:space="preserve"> Ε.</w:t>
            </w:r>
            <w:r w:rsidRPr="00511090">
              <w:rPr>
                <w:rFonts w:ascii="Calibri" w:hAnsi="Calibri"/>
                <w:sz w:val="24"/>
              </w:rPr>
              <w:t xml:space="preserve">  (1992)  «</w:t>
            </w:r>
            <w:r w:rsidRPr="00511090">
              <w:rPr>
                <w:rFonts w:ascii="Calibri" w:hAnsi="Calibri"/>
                <w:i/>
                <w:iCs/>
                <w:sz w:val="24"/>
              </w:rPr>
              <w:t>Ευρωπαϊκή Κοινότητα  και  προβλήματα  ενοποίησης  της  Ουκρανίας στις Πανευρωπαϊκές Δομές</w:t>
            </w:r>
            <w:r w:rsidRPr="00511090">
              <w:rPr>
                <w:rFonts w:ascii="Calibri" w:hAnsi="Calibri"/>
                <w:sz w:val="24"/>
              </w:rPr>
              <w:t xml:space="preserve">». </w:t>
            </w:r>
            <w:r w:rsidRPr="00511090">
              <w:rPr>
                <w:rFonts w:ascii="Calibri" w:hAnsi="Calibri"/>
                <w:sz w:val="24"/>
                <w:lang w:val="en-US"/>
              </w:rPr>
              <w:t>Abstract</w:t>
            </w:r>
            <w:r w:rsidRPr="00511090">
              <w:rPr>
                <w:rFonts w:ascii="Calibri" w:hAnsi="Calibri"/>
                <w:sz w:val="24"/>
              </w:rPr>
              <w:t xml:space="preserve"> της διδακτορικής </w:t>
            </w:r>
            <w:r w:rsidRPr="00511090">
              <w:rPr>
                <w:rFonts w:ascii="Calibri" w:hAnsi="Calibri"/>
                <w:sz w:val="24"/>
              </w:rPr>
              <w:lastRenderedPageBreak/>
              <w:t xml:space="preserve">διατριβής </w:t>
            </w:r>
            <w:r>
              <w:rPr>
                <w:rFonts w:ascii="Calibri" w:hAnsi="Calibri"/>
                <w:sz w:val="24"/>
              </w:rPr>
              <w:t>Κρατικό</w:t>
            </w:r>
            <w:r w:rsidRPr="000A31CF">
              <w:rPr>
                <w:rFonts w:ascii="Calibri" w:hAnsi="Calibri"/>
                <w:sz w:val="24"/>
              </w:rPr>
              <w:t xml:space="preserve"> </w:t>
            </w:r>
            <w:r w:rsidRPr="00511090">
              <w:rPr>
                <w:rFonts w:ascii="Calibri" w:hAnsi="Calibri"/>
                <w:sz w:val="24"/>
              </w:rPr>
              <w:t xml:space="preserve"> Ινστιτούτο Διεθνών Σχέσεων του Κρατικού Πανεπιστημίου Κιέβου-</w:t>
            </w:r>
            <w:proofErr w:type="spellStart"/>
            <w:r w:rsidRPr="00511090">
              <w:rPr>
                <w:rFonts w:ascii="Calibri" w:hAnsi="Calibri"/>
                <w:sz w:val="24"/>
              </w:rPr>
              <w:t>Ταράς</w:t>
            </w:r>
            <w:proofErr w:type="spellEnd"/>
            <w:r w:rsidRPr="00511090">
              <w:rPr>
                <w:rFonts w:ascii="Calibri" w:hAnsi="Calibri"/>
                <w:sz w:val="24"/>
              </w:rPr>
              <w:t xml:space="preserve"> </w:t>
            </w:r>
            <w:proofErr w:type="spellStart"/>
            <w:r w:rsidRPr="00511090">
              <w:rPr>
                <w:rFonts w:ascii="Calibri" w:hAnsi="Calibri"/>
                <w:sz w:val="24"/>
              </w:rPr>
              <w:t>Σεβστσένκο</w:t>
            </w:r>
            <w:proofErr w:type="spellEnd"/>
            <w:r w:rsidRPr="00511090">
              <w:rPr>
                <w:rFonts w:ascii="Calibri" w:hAnsi="Calibri"/>
                <w:sz w:val="24"/>
              </w:rPr>
              <w:t xml:space="preserve"> (σελ 20)(στα ρωσικά ) </w:t>
            </w:r>
          </w:p>
          <w:p w:rsidR="008D32D5" w:rsidRPr="00511090" w:rsidRDefault="008D32D5">
            <w:pPr>
              <w:jc w:val="both"/>
              <w:rPr>
                <w:rFonts w:ascii="Calibri" w:hAnsi="Calibri"/>
                <w:sz w:val="24"/>
              </w:rPr>
            </w:pPr>
            <w:r w:rsidRPr="00511090">
              <w:rPr>
                <w:rFonts w:ascii="Calibri" w:hAnsi="Calibri"/>
                <w:sz w:val="24"/>
              </w:rPr>
              <w:t xml:space="preserve">[Το </w:t>
            </w:r>
            <w:r w:rsidRPr="00511090">
              <w:rPr>
                <w:rFonts w:ascii="Calibri" w:hAnsi="Calibri"/>
                <w:sz w:val="24"/>
                <w:lang w:val="en-US"/>
              </w:rPr>
              <w:t>Abstract</w:t>
            </w:r>
            <w:r w:rsidRPr="00511090">
              <w:rPr>
                <w:rFonts w:ascii="Calibri" w:hAnsi="Calibri"/>
                <w:sz w:val="24"/>
              </w:rPr>
              <w:t xml:space="preserve"> της διδακτορικής διατριβής έγινε </w:t>
            </w:r>
            <w:r w:rsidRPr="00511090">
              <w:rPr>
                <w:rFonts w:ascii="Calibri" w:hAnsi="Calibri"/>
                <w:sz w:val="24"/>
                <w:lang w:val="en-US"/>
              </w:rPr>
              <w:t>abstracted</w:t>
            </w:r>
            <w:r w:rsidRPr="00511090">
              <w:rPr>
                <w:rFonts w:ascii="Calibri" w:hAnsi="Calibri"/>
                <w:sz w:val="24"/>
              </w:rPr>
              <w:t xml:space="preserve"> στο </w:t>
            </w:r>
            <w:r w:rsidRPr="00511090">
              <w:rPr>
                <w:rFonts w:ascii="Calibri" w:hAnsi="Calibri"/>
                <w:i/>
                <w:sz w:val="24"/>
                <w:lang w:val="en-US"/>
              </w:rPr>
              <w:t>Ukrainian</w:t>
            </w:r>
            <w:r w:rsidRPr="00511090">
              <w:rPr>
                <w:rFonts w:ascii="Calibri" w:hAnsi="Calibri"/>
                <w:i/>
                <w:sz w:val="24"/>
              </w:rPr>
              <w:t xml:space="preserve"> </w:t>
            </w:r>
            <w:r w:rsidRPr="00511090">
              <w:rPr>
                <w:rFonts w:ascii="Calibri" w:hAnsi="Calibri"/>
                <w:i/>
                <w:sz w:val="24"/>
                <w:lang w:val="en-US"/>
              </w:rPr>
              <w:t>Journal</w:t>
            </w:r>
            <w:r w:rsidRPr="00511090">
              <w:rPr>
                <w:rFonts w:ascii="Calibri" w:hAnsi="Calibri"/>
                <w:i/>
                <w:sz w:val="24"/>
              </w:rPr>
              <w:t xml:space="preserve"> </w:t>
            </w:r>
            <w:r w:rsidRPr="00511090">
              <w:rPr>
                <w:rFonts w:ascii="Calibri" w:hAnsi="Calibri"/>
                <w:i/>
                <w:sz w:val="24"/>
                <w:lang w:val="en-US"/>
              </w:rPr>
              <w:t>of</w:t>
            </w:r>
            <w:r w:rsidRPr="00511090">
              <w:rPr>
                <w:rFonts w:ascii="Calibri" w:hAnsi="Calibri"/>
                <w:i/>
                <w:sz w:val="24"/>
              </w:rPr>
              <w:t xml:space="preserve"> </w:t>
            </w:r>
            <w:r w:rsidRPr="00511090">
              <w:rPr>
                <w:rFonts w:ascii="Calibri" w:hAnsi="Calibri"/>
                <w:i/>
                <w:sz w:val="24"/>
                <w:lang w:val="en-US"/>
              </w:rPr>
              <w:t>Abstract</w:t>
            </w:r>
            <w:r w:rsidRPr="00511090">
              <w:rPr>
                <w:rFonts w:ascii="Calibri" w:hAnsi="Calibri"/>
                <w:sz w:val="24"/>
              </w:rPr>
              <w:t>]</w:t>
            </w:r>
          </w:p>
        </w:tc>
      </w:tr>
      <w:tr w:rsidR="008D32D5" w:rsidRPr="00511090" w:rsidTr="00DA6CC7">
        <w:trPr>
          <w:gridAfter w:val="2"/>
          <w:wAfter w:w="7513" w:type="dxa"/>
        </w:trPr>
        <w:tc>
          <w:tcPr>
            <w:tcW w:w="2977" w:type="dxa"/>
          </w:tcPr>
          <w:p w:rsidR="008D32D5" w:rsidRPr="00511090" w:rsidRDefault="008D32D5">
            <w:pPr>
              <w:snapToGrid w:val="0"/>
              <w:rPr>
                <w:rFonts w:ascii="Calibri" w:hAnsi="Calibri"/>
                <w:b/>
                <w:bCs/>
                <w:smallCaps/>
                <w:sz w:val="24"/>
              </w:rPr>
            </w:pPr>
            <w:r w:rsidRPr="00511090">
              <w:rPr>
                <w:rFonts w:ascii="Calibri" w:hAnsi="Calibri"/>
                <w:b/>
                <w:bCs/>
                <w:smallCaps/>
                <w:sz w:val="24"/>
              </w:rPr>
              <w:lastRenderedPageBreak/>
              <w:t xml:space="preserve">Συμμετοχή σε Διεθνή </w:t>
            </w:r>
            <w:r>
              <w:rPr>
                <w:rFonts w:ascii="Calibri" w:hAnsi="Calibri"/>
                <w:b/>
                <w:bCs/>
                <w:smallCaps/>
                <w:sz w:val="24"/>
              </w:rPr>
              <w:t xml:space="preserve">Επιστημονικά </w:t>
            </w:r>
            <w:r w:rsidRPr="00511090">
              <w:rPr>
                <w:rFonts w:ascii="Calibri" w:hAnsi="Calibri"/>
                <w:b/>
                <w:bCs/>
                <w:smallCaps/>
                <w:sz w:val="24"/>
              </w:rPr>
              <w:t xml:space="preserve">συνεδρία </w:t>
            </w:r>
          </w:p>
          <w:p w:rsidR="008D32D5" w:rsidRPr="00FF7A8C" w:rsidRDefault="008D32D5">
            <w:pPr>
              <w:rPr>
                <w:rFonts w:ascii="Calibri" w:hAnsi="Calibri"/>
                <w:b/>
                <w:bCs/>
                <w:smallCaps/>
                <w:sz w:val="24"/>
              </w:rPr>
            </w:pPr>
            <w:r w:rsidRPr="00511090">
              <w:rPr>
                <w:rFonts w:ascii="Calibri" w:hAnsi="Calibri"/>
                <w:b/>
                <w:bCs/>
                <w:smallCaps/>
                <w:sz w:val="24"/>
              </w:rPr>
              <w:t>(</w:t>
            </w:r>
            <w:proofErr w:type="spellStart"/>
            <w:r w:rsidRPr="00511090">
              <w:rPr>
                <w:rFonts w:ascii="Calibri" w:hAnsi="Calibri"/>
                <w:b/>
                <w:bCs/>
                <w:smallCaps/>
                <w:sz w:val="24"/>
              </w:rPr>
              <w:t>πρακτικα</w:t>
            </w:r>
            <w:proofErr w:type="spellEnd"/>
            <w:r w:rsidRPr="00511090">
              <w:rPr>
                <w:rFonts w:ascii="Calibri" w:hAnsi="Calibri"/>
                <w:b/>
                <w:bCs/>
                <w:smallCaps/>
                <w:sz w:val="24"/>
              </w:rPr>
              <w:t xml:space="preserve"> Συνεδρίων)</w:t>
            </w:r>
          </w:p>
          <w:p w:rsidR="008D32D5" w:rsidRPr="00FF7A8C" w:rsidRDefault="008D32D5">
            <w:pPr>
              <w:rPr>
                <w:rFonts w:ascii="Calibri" w:hAnsi="Calibri"/>
                <w:b/>
                <w:bCs/>
                <w:smallCaps/>
                <w:sz w:val="24"/>
              </w:rPr>
            </w:pPr>
          </w:p>
        </w:tc>
      </w:tr>
      <w:tr w:rsidR="008D32D5" w:rsidRPr="009B31F6" w:rsidTr="00DA6CC7">
        <w:tc>
          <w:tcPr>
            <w:tcW w:w="2977" w:type="dxa"/>
          </w:tcPr>
          <w:p w:rsidR="008D32D5" w:rsidRPr="00511090" w:rsidRDefault="008D32D5" w:rsidP="002663D0">
            <w:pPr>
              <w:snapToGrid w:val="0"/>
              <w:ind w:left="360"/>
              <w:rPr>
                <w:rFonts w:ascii="Calibri" w:hAnsi="Calibri"/>
                <w:iCs/>
                <w:sz w:val="24"/>
              </w:rPr>
            </w:pPr>
            <w:r w:rsidRPr="00511090">
              <w:rPr>
                <w:rFonts w:ascii="Calibri" w:hAnsi="Calibri"/>
                <w:iCs/>
                <w:sz w:val="24"/>
              </w:rPr>
              <w:t>1</w:t>
            </w:r>
          </w:p>
        </w:tc>
        <w:tc>
          <w:tcPr>
            <w:tcW w:w="284" w:type="dxa"/>
          </w:tcPr>
          <w:p w:rsidR="008D32D5" w:rsidRPr="00511090" w:rsidRDefault="008D32D5" w:rsidP="002663D0">
            <w:pPr>
              <w:snapToGrid w:val="0"/>
              <w:rPr>
                <w:rFonts w:ascii="Calibri" w:hAnsi="Calibri"/>
                <w:iCs/>
                <w:sz w:val="24"/>
                <w:lang w:val="en-US"/>
              </w:rPr>
            </w:pPr>
          </w:p>
        </w:tc>
        <w:tc>
          <w:tcPr>
            <w:tcW w:w="7229" w:type="dxa"/>
          </w:tcPr>
          <w:p w:rsidR="008D32D5" w:rsidRPr="00D4475E" w:rsidRDefault="009B31F6" w:rsidP="00E04D51">
            <w:pPr>
              <w:pStyle w:val="3"/>
              <w:numPr>
                <w:ilvl w:val="0"/>
                <w:numId w:val="0"/>
              </w:numPr>
              <w:shd w:val="clear" w:color="auto" w:fill="FFFFFF"/>
              <w:ind w:left="34" w:hanging="34"/>
              <w:rPr>
                <w:rFonts w:ascii="Calibri" w:hAnsi="Calibri"/>
                <w:szCs w:val="24"/>
              </w:rPr>
            </w:pPr>
            <w:proofErr w:type="spellStart"/>
            <w:r w:rsidRPr="009B31F6">
              <w:rPr>
                <w:rFonts w:ascii="Calibri" w:hAnsi="Calibri"/>
                <w:szCs w:val="24"/>
                <w:lang w:val="en-US"/>
              </w:rPr>
              <w:t>Siskos</w:t>
            </w:r>
            <w:proofErr w:type="spellEnd"/>
            <w:r w:rsidRPr="009B31F6">
              <w:rPr>
                <w:rFonts w:ascii="Calibri" w:hAnsi="Calibri"/>
                <w:szCs w:val="24"/>
                <w:lang w:val="en-US"/>
              </w:rPr>
              <w:t xml:space="preserve"> </w:t>
            </w:r>
            <w:proofErr w:type="spellStart"/>
            <w:r w:rsidRPr="009B31F6">
              <w:rPr>
                <w:rFonts w:ascii="Calibri" w:hAnsi="Calibri"/>
                <w:szCs w:val="24"/>
                <w:lang w:val="en-US"/>
              </w:rPr>
              <w:t>Evangelos</w:t>
            </w:r>
            <w:proofErr w:type="spellEnd"/>
            <w:r w:rsidRPr="009B31F6">
              <w:rPr>
                <w:rFonts w:ascii="Calibri" w:hAnsi="Calibri"/>
                <w:szCs w:val="24"/>
                <w:lang w:val="en-US"/>
              </w:rPr>
              <w:t xml:space="preserve"> </w:t>
            </w:r>
            <w:r>
              <w:rPr>
                <w:rFonts w:ascii="Calibri" w:hAnsi="Calibri"/>
                <w:szCs w:val="24"/>
                <w:lang w:val="en-US"/>
              </w:rPr>
              <w:t>(</w:t>
            </w:r>
            <w:r w:rsidRPr="009B31F6">
              <w:rPr>
                <w:rFonts w:ascii="Calibri" w:hAnsi="Calibri"/>
                <w:szCs w:val="24"/>
                <w:lang w:val="en-US"/>
              </w:rPr>
              <w:t>202</w:t>
            </w:r>
            <w:r>
              <w:rPr>
                <w:rFonts w:ascii="Calibri" w:hAnsi="Calibri"/>
                <w:szCs w:val="24"/>
                <w:lang w:val="en-US"/>
              </w:rPr>
              <w:t xml:space="preserve">2) The challenges of Greeks regional policy. European.  Regional Policy and Security Threats. </w:t>
            </w:r>
            <w:r w:rsidRPr="009B31F6">
              <w:rPr>
                <w:rFonts w:ascii="Calibri" w:hAnsi="Calibri"/>
                <w:szCs w:val="24"/>
                <w:lang w:val="en-US"/>
              </w:rPr>
              <w:t>International scientific by the Jeanne Monnet Centre.</w:t>
            </w:r>
            <w:r>
              <w:rPr>
                <w:rFonts w:ascii="Calibri" w:hAnsi="Calibri"/>
                <w:szCs w:val="24"/>
                <w:lang w:val="en-US"/>
              </w:rPr>
              <w:t xml:space="preserve"> (</w:t>
            </w:r>
            <w:proofErr w:type="spellStart"/>
            <w:r>
              <w:rPr>
                <w:rFonts w:ascii="Calibri" w:hAnsi="Calibri"/>
                <w:szCs w:val="24"/>
                <w:lang w:val="en-US"/>
              </w:rPr>
              <w:t>ERegPol</w:t>
            </w:r>
            <w:proofErr w:type="spellEnd"/>
            <w:r>
              <w:rPr>
                <w:rFonts w:ascii="Calibri" w:hAnsi="Calibri"/>
                <w:szCs w:val="24"/>
                <w:lang w:val="en-US"/>
              </w:rPr>
              <w:t xml:space="preserve"> project) West Ukrainian National University, </w:t>
            </w:r>
            <w:proofErr w:type="spellStart"/>
            <w:r>
              <w:rPr>
                <w:rFonts w:ascii="Calibri" w:hAnsi="Calibri"/>
                <w:szCs w:val="24"/>
                <w:lang w:val="en-US"/>
              </w:rPr>
              <w:t>Ternopil</w:t>
            </w:r>
            <w:proofErr w:type="spellEnd"/>
            <w:r>
              <w:rPr>
                <w:rFonts w:ascii="Calibri" w:hAnsi="Calibri"/>
                <w:szCs w:val="24"/>
                <w:lang w:val="en-US"/>
              </w:rPr>
              <w:t xml:space="preserve"> Ukraine</w:t>
            </w:r>
            <w:r w:rsidR="00D4475E">
              <w:rPr>
                <w:rFonts w:ascii="Calibri" w:hAnsi="Calibri"/>
                <w:szCs w:val="24"/>
              </w:rPr>
              <w:t>.</w:t>
            </w:r>
          </w:p>
        </w:tc>
      </w:tr>
      <w:tr w:rsidR="008D32D5" w:rsidRPr="00C34242" w:rsidTr="00DA6CC7">
        <w:tc>
          <w:tcPr>
            <w:tcW w:w="2977" w:type="dxa"/>
          </w:tcPr>
          <w:p w:rsidR="008D32D5" w:rsidRPr="009B31F6" w:rsidRDefault="008D32D5" w:rsidP="002663D0">
            <w:pPr>
              <w:snapToGrid w:val="0"/>
              <w:ind w:left="360"/>
              <w:rPr>
                <w:rFonts w:ascii="Calibri" w:hAnsi="Calibri"/>
                <w:iCs/>
                <w:sz w:val="24"/>
                <w:lang w:val="en-US"/>
              </w:rPr>
            </w:pPr>
            <w:r w:rsidRPr="009B31F6">
              <w:rPr>
                <w:rFonts w:ascii="Calibri" w:hAnsi="Calibri"/>
                <w:iCs/>
                <w:sz w:val="24"/>
                <w:lang w:val="en-US"/>
              </w:rPr>
              <w:t>2</w:t>
            </w:r>
          </w:p>
        </w:tc>
        <w:tc>
          <w:tcPr>
            <w:tcW w:w="284" w:type="dxa"/>
          </w:tcPr>
          <w:p w:rsidR="008D32D5" w:rsidRPr="00511090" w:rsidRDefault="008D32D5" w:rsidP="002663D0">
            <w:pPr>
              <w:snapToGrid w:val="0"/>
              <w:rPr>
                <w:rFonts w:ascii="Calibri" w:hAnsi="Calibri"/>
                <w:iCs/>
                <w:sz w:val="24"/>
                <w:lang w:val="en-US"/>
              </w:rPr>
            </w:pPr>
          </w:p>
        </w:tc>
        <w:tc>
          <w:tcPr>
            <w:tcW w:w="7229" w:type="dxa"/>
          </w:tcPr>
          <w:p w:rsidR="009F0AA4" w:rsidRPr="009F0AA4" w:rsidRDefault="009F0AA4" w:rsidP="009F0AA4">
            <w:pPr>
              <w:jc w:val="both"/>
              <w:rPr>
                <w:rFonts w:asciiTheme="minorHAnsi" w:hAnsiTheme="minorHAnsi" w:cstheme="minorHAnsi"/>
                <w:sz w:val="24"/>
                <w:szCs w:val="24"/>
                <w:lang w:val="en-US"/>
              </w:rPr>
            </w:pPr>
            <w:proofErr w:type="spellStart"/>
            <w:r w:rsidRPr="009F0AA4">
              <w:rPr>
                <w:rFonts w:asciiTheme="minorHAnsi" w:hAnsiTheme="minorHAnsi" w:cstheme="minorHAnsi"/>
                <w:sz w:val="24"/>
                <w:szCs w:val="24"/>
                <w:lang w:val="en-US"/>
              </w:rPr>
              <w:t>Siskos</w:t>
            </w:r>
            <w:proofErr w:type="spellEnd"/>
            <w:r w:rsidRPr="009F0AA4">
              <w:rPr>
                <w:rFonts w:asciiTheme="minorHAnsi" w:hAnsiTheme="minorHAnsi" w:cstheme="minorHAnsi"/>
                <w:sz w:val="24"/>
                <w:szCs w:val="24"/>
                <w:lang w:val="en-US"/>
              </w:rPr>
              <w:t xml:space="preserve"> </w:t>
            </w:r>
            <w:proofErr w:type="spellStart"/>
            <w:r w:rsidRPr="009F0AA4">
              <w:rPr>
                <w:rFonts w:asciiTheme="minorHAnsi" w:hAnsiTheme="minorHAnsi" w:cstheme="minorHAnsi"/>
                <w:sz w:val="24"/>
                <w:szCs w:val="24"/>
                <w:lang w:val="en-US"/>
              </w:rPr>
              <w:t>Evangelos</w:t>
            </w:r>
            <w:proofErr w:type="spellEnd"/>
            <w:r w:rsidRPr="009F0AA4">
              <w:rPr>
                <w:rFonts w:asciiTheme="minorHAnsi" w:hAnsiTheme="minorHAnsi" w:cstheme="minorHAnsi"/>
                <w:sz w:val="24"/>
                <w:szCs w:val="24"/>
                <w:lang w:val="en-US"/>
              </w:rPr>
              <w:t xml:space="preserve"> </w:t>
            </w:r>
            <w:r w:rsidR="009B31F6">
              <w:rPr>
                <w:rFonts w:asciiTheme="minorHAnsi" w:hAnsiTheme="minorHAnsi" w:cstheme="minorHAnsi"/>
                <w:sz w:val="24"/>
                <w:szCs w:val="24"/>
                <w:lang w:val="en-US"/>
              </w:rPr>
              <w:t>(</w:t>
            </w:r>
            <w:r w:rsidRPr="009F0AA4">
              <w:rPr>
                <w:rFonts w:asciiTheme="minorHAnsi" w:hAnsiTheme="minorHAnsi" w:cstheme="minorHAnsi"/>
                <w:sz w:val="24"/>
                <w:szCs w:val="24"/>
                <w:lang w:val="en-US"/>
              </w:rPr>
              <w:t>2021</w:t>
            </w:r>
            <w:r w:rsidR="009B31F6">
              <w:rPr>
                <w:rFonts w:asciiTheme="minorHAnsi" w:hAnsiTheme="minorHAnsi" w:cstheme="minorHAnsi"/>
                <w:sz w:val="24"/>
                <w:szCs w:val="24"/>
                <w:lang w:val="en-US"/>
              </w:rPr>
              <w:t>)</w:t>
            </w:r>
            <w:r w:rsidRPr="009F0AA4">
              <w:rPr>
                <w:rFonts w:asciiTheme="minorHAnsi" w:hAnsiTheme="minorHAnsi" w:cstheme="minorHAnsi"/>
                <w:sz w:val="24"/>
                <w:szCs w:val="24"/>
                <w:lang w:val="en-US"/>
              </w:rPr>
              <w:t xml:space="preserve"> The role of the EU in the sustainable development of the Greek economy – experience and lessons for Ukraine.</w:t>
            </w:r>
          </w:p>
          <w:p w:rsidR="008D32D5" w:rsidRPr="009F0AA4" w:rsidRDefault="009F0AA4" w:rsidP="009F0AA4">
            <w:pPr>
              <w:jc w:val="both"/>
              <w:rPr>
                <w:rFonts w:ascii="Calibri" w:hAnsi="Calibri"/>
                <w:szCs w:val="24"/>
                <w:lang w:val="en-US"/>
              </w:rPr>
            </w:pPr>
            <w:r w:rsidRPr="009F0AA4">
              <w:rPr>
                <w:rFonts w:asciiTheme="minorHAnsi" w:hAnsiTheme="minorHAnsi" w:cstheme="minorHAnsi"/>
                <w:sz w:val="24"/>
                <w:szCs w:val="24"/>
                <w:lang w:val="en-US"/>
              </w:rPr>
              <w:t xml:space="preserve">International scientific and practical conference "Association Agreement with the EU as Resilience Tool for Ukrainian Economy". The conference will be held in Institute of International Relations of </w:t>
            </w:r>
            <w:proofErr w:type="spellStart"/>
            <w:r w:rsidRPr="009F0AA4">
              <w:rPr>
                <w:rFonts w:asciiTheme="minorHAnsi" w:hAnsiTheme="minorHAnsi" w:cstheme="minorHAnsi"/>
                <w:sz w:val="24"/>
                <w:szCs w:val="24"/>
                <w:lang w:val="en-US"/>
              </w:rPr>
              <w:t>Taras</w:t>
            </w:r>
            <w:proofErr w:type="spellEnd"/>
            <w:r w:rsidRPr="009F0AA4">
              <w:rPr>
                <w:rFonts w:asciiTheme="minorHAnsi" w:hAnsiTheme="minorHAnsi" w:cstheme="minorHAnsi"/>
                <w:sz w:val="24"/>
                <w:szCs w:val="24"/>
                <w:lang w:val="en-US"/>
              </w:rPr>
              <w:t xml:space="preserve"> Shevchenko National University of Kyiv on November 25-26, 2021 by the Jeanne Monnet Centre</w:t>
            </w:r>
            <w:r>
              <w:rPr>
                <w:rFonts w:asciiTheme="minorHAnsi" w:hAnsiTheme="minorHAnsi" w:cstheme="minorHAnsi"/>
                <w:sz w:val="24"/>
                <w:szCs w:val="24"/>
                <w:lang w:val="en-US"/>
              </w:rPr>
              <w:t>.</w:t>
            </w:r>
          </w:p>
        </w:tc>
      </w:tr>
      <w:tr w:rsidR="008D32D5" w:rsidRPr="005F6DAE" w:rsidTr="00DA6CC7">
        <w:tc>
          <w:tcPr>
            <w:tcW w:w="2977" w:type="dxa"/>
          </w:tcPr>
          <w:p w:rsidR="008D32D5" w:rsidRPr="005F6DAE" w:rsidRDefault="008D32D5" w:rsidP="002663D0">
            <w:pPr>
              <w:snapToGrid w:val="0"/>
              <w:ind w:left="360"/>
              <w:rPr>
                <w:rFonts w:ascii="Calibri" w:hAnsi="Calibri"/>
                <w:iCs/>
                <w:sz w:val="24"/>
                <w:lang w:val="en-US"/>
              </w:rPr>
            </w:pPr>
            <w:r>
              <w:rPr>
                <w:rFonts w:ascii="Calibri" w:hAnsi="Calibri"/>
                <w:iCs/>
                <w:sz w:val="24"/>
                <w:lang w:val="en-US"/>
              </w:rPr>
              <w:t>3</w:t>
            </w:r>
          </w:p>
        </w:tc>
        <w:tc>
          <w:tcPr>
            <w:tcW w:w="284" w:type="dxa"/>
          </w:tcPr>
          <w:p w:rsidR="008D32D5" w:rsidRPr="00511090" w:rsidRDefault="008D32D5" w:rsidP="002663D0">
            <w:pPr>
              <w:snapToGrid w:val="0"/>
              <w:rPr>
                <w:rFonts w:ascii="Calibri" w:hAnsi="Calibri"/>
                <w:iCs/>
                <w:sz w:val="24"/>
                <w:lang w:val="en-US"/>
              </w:rPr>
            </w:pPr>
          </w:p>
        </w:tc>
        <w:tc>
          <w:tcPr>
            <w:tcW w:w="7229" w:type="dxa"/>
          </w:tcPr>
          <w:p w:rsidR="00E04D51" w:rsidRDefault="00E04D51" w:rsidP="00E04D51">
            <w:pPr>
              <w:pStyle w:val="3"/>
              <w:numPr>
                <w:ilvl w:val="0"/>
                <w:numId w:val="0"/>
              </w:numPr>
              <w:shd w:val="clear" w:color="auto" w:fill="FFFFFF"/>
              <w:ind w:left="34" w:hanging="34"/>
              <w:rPr>
                <w:rFonts w:ascii="Calibri" w:hAnsi="Calibri"/>
                <w:szCs w:val="24"/>
              </w:rPr>
            </w:pPr>
            <w:proofErr w:type="spellStart"/>
            <w:r w:rsidRPr="00346F80">
              <w:rPr>
                <w:rFonts w:ascii="Calibri" w:hAnsi="Calibri"/>
                <w:szCs w:val="24"/>
                <w:lang w:val="en-US"/>
              </w:rPr>
              <w:t>Siskos</w:t>
            </w:r>
            <w:proofErr w:type="spellEnd"/>
            <w:r w:rsidRPr="00346F80">
              <w:rPr>
                <w:rFonts w:ascii="Calibri" w:hAnsi="Calibri"/>
                <w:szCs w:val="24"/>
                <w:lang w:val="en-US"/>
              </w:rPr>
              <w:t xml:space="preserve"> E.  </w:t>
            </w:r>
            <w:proofErr w:type="spellStart"/>
            <w:r w:rsidRPr="00346F80">
              <w:rPr>
                <w:rFonts w:ascii="Calibri" w:hAnsi="Calibri"/>
                <w:szCs w:val="24"/>
                <w:lang w:val="en-US"/>
              </w:rPr>
              <w:t>Darvidou</w:t>
            </w:r>
            <w:proofErr w:type="spellEnd"/>
            <w:r w:rsidRPr="00346F80">
              <w:rPr>
                <w:rFonts w:ascii="Calibri" w:hAnsi="Calibri"/>
                <w:szCs w:val="24"/>
                <w:lang w:val="en-US"/>
              </w:rPr>
              <w:t xml:space="preserve"> K. (2018) “</w:t>
            </w:r>
            <w:r w:rsidRPr="00346F80">
              <w:rPr>
                <w:rFonts w:ascii="Calibri" w:hAnsi="Calibri" w:cs="Times New Roman"/>
                <w:szCs w:val="24"/>
                <w:lang w:val="en-US"/>
              </w:rPr>
              <w:t>Bilateral Trade and Tourism Relations between the EU and BSEC Countries</w:t>
            </w:r>
            <w:r w:rsidRPr="00346F80">
              <w:rPr>
                <w:rFonts w:ascii="Calibri" w:hAnsi="Calibri"/>
                <w:szCs w:val="24"/>
                <w:lang w:val="en-US"/>
              </w:rPr>
              <w:t xml:space="preserve">.  </w:t>
            </w:r>
            <w:r w:rsidRPr="00346F80">
              <w:rPr>
                <w:rFonts w:ascii="Calibri" w:hAnsi="Calibri"/>
                <w:spacing w:val="-15"/>
                <w:szCs w:val="24"/>
                <w:lang w:val="en-US"/>
              </w:rPr>
              <w:t xml:space="preserve">CED—2018 </w:t>
            </w:r>
            <w:r w:rsidRPr="00346F80">
              <w:rPr>
                <w:rFonts w:ascii="Calibri" w:hAnsi="Calibri"/>
                <w:szCs w:val="24"/>
                <w:shd w:val="clear" w:color="auto" w:fill="FFFFFF"/>
                <w:lang w:val="en-US"/>
              </w:rPr>
              <w:t xml:space="preserve"> The Annual International Scientific Conference on Economic Development and Legacy of Simon Kuznets is to be held on May 31 - June 1, 2018 at Simon Kuznets </w:t>
            </w:r>
            <w:proofErr w:type="spellStart"/>
            <w:r w:rsidRPr="00346F80">
              <w:rPr>
                <w:rFonts w:ascii="Calibri" w:hAnsi="Calibri"/>
                <w:szCs w:val="24"/>
                <w:shd w:val="clear" w:color="auto" w:fill="FFFFFF"/>
                <w:lang w:val="en-US"/>
              </w:rPr>
              <w:t>Kharkiv</w:t>
            </w:r>
            <w:proofErr w:type="spellEnd"/>
            <w:r w:rsidRPr="00346F80">
              <w:rPr>
                <w:rFonts w:ascii="Calibri" w:hAnsi="Calibri"/>
                <w:szCs w:val="24"/>
                <w:shd w:val="clear" w:color="auto" w:fill="FFFFFF"/>
                <w:lang w:val="en-US"/>
              </w:rPr>
              <w:t xml:space="preserve"> National University of Economics. </w:t>
            </w:r>
            <w:hyperlink r:id="rId19" w:history="1">
              <w:r w:rsidRPr="00A94FB5">
                <w:rPr>
                  <w:rStyle w:val="-"/>
                  <w:rFonts w:ascii="Calibri" w:hAnsi="Calibri"/>
                  <w:sz w:val="24"/>
                  <w:szCs w:val="24"/>
                  <w:lang w:val="en-US"/>
                </w:rPr>
                <w:t>http://www.skced.hneu.edu.ua/</w:t>
              </w:r>
            </w:hyperlink>
          </w:p>
          <w:p w:rsidR="008D32D5" w:rsidRPr="00FF7A8C" w:rsidRDefault="008D32D5" w:rsidP="00E04D51">
            <w:pPr>
              <w:pStyle w:val="af8"/>
              <w:overflowPunct/>
              <w:autoSpaceDE/>
              <w:autoSpaceDN/>
              <w:adjustRightInd/>
              <w:ind w:left="0"/>
              <w:jc w:val="both"/>
              <w:textAlignment w:val="auto"/>
              <w:rPr>
                <w:rFonts w:ascii="Calibri" w:hAnsi="Calibri"/>
                <w:szCs w:val="24"/>
              </w:rPr>
            </w:pPr>
          </w:p>
        </w:tc>
      </w:tr>
      <w:tr w:rsidR="008D32D5" w:rsidRPr="00C34242" w:rsidTr="00DA6CC7">
        <w:tc>
          <w:tcPr>
            <w:tcW w:w="2977" w:type="dxa"/>
          </w:tcPr>
          <w:p w:rsidR="008D32D5" w:rsidRPr="005F6DAE" w:rsidRDefault="008D32D5" w:rsidP="002663D0">
            <w:pPr>
              <w:snapToGrid w:val="0"/>
              <w:ind w:left="360"/>
              <w:rPr>
                <w:rFonts w:ascii="Calibri" w:hAnsi="Calibri"/>
                <w:iCs/>
                <w:sz w:val="24"/>
                <w:lang w:val="en-US"/>
              </w:rPr>
            </w:pPr>
            <w:r>
              <w:rPr>
                <w:rFonts w:ascii="Calibri" w:hAnsi="Calibri"/>
                <w:iCs/>
                <w:sz w:val="24"/>
                <w:lang w:val="en-US"/>
              </w:rPr>
              <w:t>4</w:t>
            </w:r>
          </w:p>
        </w:tc>
        <w:tc>
          <w:tcPr>
            <w:tcW w:w="284" w:type="dxa"/>
          </w:tcPr>
          <w:p w:rsidR="008D32D5" w:rsidRPr="00511090" w:rsidRDefault="008D32D5" w:rsidP="002663D0">
            <w:pPr>
              <w:snapToGrid w:val="0"/>
              <w:rPr>
                <w:rFonts w:ascii="Calibri" w:hAnsi="Calibri"/>
                <w:iCs/>
                <w:sz w:val="24"/>
                <w:lang w:val="en-US"/>
              </w:rPr>
            </w:pPr>
          </w:p>
        </w:tc>
        <w:tc>
          <w:tcPr>
            <w:tcW w:w="7229" w:type="dxa"/>
          </w:tcPr>
          <w:p w:rsidR="00E04D51" w:rsidRPr="00224A12" w:rsidRDefault="00E04D51" w:rsidP="00E04D51">
            <w:pPr>
              <w:jc w:val="both"/>
              <w:rPr>
                <w:rFonts w:ascii="Calibri" w:hAnsi="Calibri"/>
                <w:sz w:val="24"/>
                <w:szCs w:val="24"/>
                <w:lang w:val="en-US"/>
              </w:rPr>
            </w:pPr>
            <w:proofErr w:type="spellStart"/>
            <w:r w:rsidRPr="00224A12">
              <w:rPr>
                <w:rFonts w:ascii="Calibri" w:hAnsi="Calibri"/>
                <w:sz w:val="24"/>
                <w:szCs w:val="24"/>
                <w:lang w:val="en-US"/>
              </w:rPr>
              <w:t>Siskos</w:t>
            </w:r>
            <w:proofErr w:type="spellEnd"/>
            <w:r w:rsidRPr="00224A12">
              <w:rPr>
                <w:rFonts w:ascii="Calibri" w:hAnsi="Calibri"/>
                <w:sz w:val="24"/>
                <w:szCs w:val="24"/>
                <w:lang w:val="en-US"/>
              </w:rPr>
              <w:t xml:space="preserve"> E. </w:t>
            </w:r>
            <w:proofErr w:type="spellStart"/>
            <w:r w:rsidRPr="00224A12">
              <w:rPr>
                <w:rFonts w:ascii="Calibri" w:hAnsi="Calibri"/>
                <w:sz w:val="24"/>
                <w:szCs w:val="24"/>
                <w:lang w:val="en-US"/>
              </w:rPr>
              <w:t>Darvidou</w:t>
            </w:r>
            <w:proofErr w:type="spellEnd"/>
            <w:r w:rsidRPr="00224A12">
              <w:rPr>
                <w:rFonts w:ascii="Calibri" w:hAnsi="Calibri"/>
                <w:sz w:val="24"/>
                <w:szCs w:val="24"/>
                <w:lang w:val="en-US"/>
              </w:rPr>
              <w:t xml:space="preserve"> </w:t>
            </w:r>
            <w:r>
              <w:rPr>
                <w:rFonts w:ascii="Calibri" w:hAnsi="Calibri"/>
                <w:sz w:val="24"/>
                <w:szCs w:val="24"/>
                <w:lang w:val="en-US"/>
              </w:rPr>
              <w:t xml:space="preserve">K. </w:t>
            </w:r>
            <w:r w:rsidRPr="00224A12">
              <w:rPr>
                <w:rFonts w:ascii="Calibri" w:hAnsi="Calibri"/>
                <w:sz w:val="24"/>
                <w:szCs w:val="24"/>
                <w:lang w:val="en-US"/>
              </w:rPr>
              <w:t>(2017) “Trade of the EU with Eastern European countries (case of Ukraine and Turkey)</w:t>
            </w:r>
            <w:r>
              <w:rPr>
                <w:rFonts w:ascii="Calibri" w:hAnsi="Calibri"/>
                <w:sz w:val="24"/>
                <w:szCs w:val="24"/>
                <w:lang w:val="en-US"/>
              </w:rPr>
              <w:t>”</w:t>
            </w:r>
            <w:r w:rsidRPr="00224A12">
              <w:rPr>
                <w:rFonts w:ascii="Calibri" w:hAnsi="Calibri"/>
                <w:sz w:val="24"/>
                <w:szCs w:val="24"/>
                <w:lang w:val="en-US"/>
              </w:rPr>
              <w:t>.  International  Scientific Conference "</w:t>
            </w:r>
            <w:r w:rsidRPr="00224A12">
              <w:rPr>
                <w:rFonts w:ascii="Calibri" w:hAnsi="Calibri"/>
                <w:color w:val="000000"/>
                <w:sz w:val="24"/>
                <w:szCs w:val="24"/>
                <w:shd w:val="clear" w:color="auto" w:fill="FFFFFF"/>
                <w:lang w:val="en-US"/>
              </w:rPr>
              <w:t>Economic security: Aspects of Trade Facilitation and Security»</w:t>
            </w:r>
            <w:r w:rsidRPr="00224A12">
              <w:rPr>
                <w:rFonts w:ascii="Calibri" w:hAnsi="Calibri"/>
                <w:sz w:val="24"/>
                <w:szCs w:val="24"/>
                <w:lang w:val="en-US"/>
              </w:rPr>
              <w:t xml:space="preserve">”  </w:t>
            </w:r>
            <w:r w:rsidRPr="00224A12">
              <w:rPr>
                <w:rFonts w:ascii="Calibri" w:hAnsi="Calibri"/>
                <w:color w:val="000000"/>
                <w:sz w:val="24"/>
                <w:szCs w:val="24"/>
                <w:lang w:val="en-US"/>
              </w:rPr>
              <w:t>Azerbaijan State University of Economics (UNEC) and</w:t>
            </w:r>
            <w:r w:rsidRPr="00224A12">
              <w:rPr>
                <w:rStyle w:val="WW8Num2z0"/>
                <w:rFonts w:ascii="Calibri" w:hAnsi="Calibri" w:cs="Arial"/>
                <w:b/>
                <w:bCs/>
                <w:i/>
                <w:iCs/>
                <w:color w:val="6A6A6A"/>
                <w:sz w:val="24"/>
                <w:szCs w:val="24"/>
                <w:shd w:val="clear" w:color="auto" w:fill="FFFFFF"/>
                <w:lang w:val="en-US"/>
              </w:rPr>
              <w:t xml:space="preserve"> </w:t>
            </w:r>
            <w:r w:rsidRPr="00224A12">
              <w:rPr>
                <w:rFonts w:ascii="Calibri" w:hAnsi="Calibri"/>
                <w:sz w:val="24"/>
                <w:szCs w:val="24"/>
                <w:lang w:val="en-US"/>
              </w:rPr>
              <w:t>State Customs Committee of the Republic of Azerbaijan</w:t>
            </w:r>
            <w:r w:rsidRPr="00224A12">
              <w:rPr>
                <w:rFonts w:ascii="Calibri" w:hAnsi="Calibri"/>
                <w:sz w:val="24"/>
                <w:szCs w:val="24"/>
                <w:lang w:val="en-GB"/>
              </w:rPr>
              <w:t xml:space="preserve">, in  Baku- </w:t>
            </w:r>
            <w:r w:rsidRPr="00224A12">
              <w:rPr>
                <w:rFonts w:ascii="Calibri" w:hAnsi="Calibri"/>
                <w:sz w:val="24"/>
                <w:szCs w:val="24"/>
                <w:lang w:val="en-US"/>
              </w:rPr>
              <w:t>Azerbaijan</w:t>
            </w:r>
            <w:r w:rsidRPr="00224A12">
              <w:rPr>
                <w:rFonts w:ascii="Calibri" w:hAnsi="Calibri"/>
                <w:sz w:val="24"/>
                <w:szCs w:val="24"/>
                <w:lang w:val="en-GB"/>
              </w:rPr>
              <w:t xml:space="preserve"> </w:t>
            </w:r>
            <w:r w:rsidRPr="00224A12">
              <w:rPr>
                <w:rFonts w:ascii="Calibri" w:hAnsi="Calibri"/>
                <w:sz w:val="24"/>
                <w:szCs w:val="24"/>
                <w:lang w:val="en-US"/>
              </w:rPr>
              <w:t xml:space="preserve">  27 January, 2017. </w:t>
            </w:r>
          </w:p>
          <w:p w:rsidR="008D32D5" w:rsidRPr="005F6DAE" w:rsidRDefault="008D32D5" w:rsidP="00E04D51">
            <w:pPr>
              <w:snapToGrid w:val="0"/>
              <w:jc w:val="both"/>
              <w:rPr>
                <w:rFonts w:ascii="Calibri" w:hAnsi="Calibri"/>
                <w:szCs w:val="24"/>
                <w:lang w:val="en-US" w:eastAsia="el-GR"/>
              </w:rPr>
            </w:pPr>
          </w:p>
        </w:tc>
      </w:tr>
      <w:tr w:rsidR="00E04D51" w:rsidRPr="008D4A18" w:rsidTr="00DA6CC7">
        <w:tc>
          <w:tcPr>
            <w:tcW w:w="2977" w:type="dxa"/>
          </w:tcPr>
          <w:p w:rsidR="00E04D51" w:rsidRPr="005F6DAE" w:rsidRDefault="00443836" w:rsidP="009B4108">
            <w:pPr>
              <w:snapToGrid w:val="0"/>
              <w:ind w:left="360"/>
              <w:rPr>
                <w:rFonts w:ascii="Calibri" w:hAnsi="Calibri"/>
                <w:iCs/>
                <w:sz w:val="24"/>
                <w:lang w:val="en-US"/>
              </w:rPr>
            </w:pPr>
            <w:r>
              <w:rPr>
                <w:rFonts w:ascii="Calibri" w:hAnsi="Calibri"/>
                <w:iCs/>
                <w:sz w:val="24"/>
                <w:lang w:val="en-US"/>
              </w:rPr>
              <w:t>5</w:t>
            </w:r>
          </w:p>
        </w:tc>
        <w:tc>
          <w:tcPr>
            <w:tcW w:w="284" w:type="dxa"/>
          </w:tcPr>
          <w:p w:rsidR="00E04D51" w:rsidRPr="00511090" w:rsidRDefault="00E04D51" w:rsidP="009B4108">
            <w:pPr>
              <w:snapToGrid w:val="0"/>
              <w:rPr>
                <w:rFonts w:ascii="Calibri" w:hAnsi="Calibri"/>
                <w:iCs/>
                <w:sz w:val="24"/>
                <w:lang w:val="en-US"/>
              </w:rPr>
            </w:pPr>
          </w:p>
        </w:tc>
        <w:tc>
          <w:tcPr>
            <w:tcW w:w="7229" w:type="dxa"/>
          </w:tcPr>
          <w:p w:rsidR="00E04D51" w:rsidRPr="005A09D0" w:rsidRDefault="00E04D51" w:rsidP="00E04D51">
            <w:pPr>
              <w:pStyle w:val="af8"/>
              <w:overflowPunct/>
              <w:autoSpaceDE/>
              <w:autoSpaceDN/>
              <w:adjustRightInd/>
              <w:ind w:left="0"/>
              <w:jc w:val="both"/>
              <w:textAlignment w:val="auto"/>
              <w:rPr>
                <w:rStyle w:val="-"/>
                <w:rFonts w:ascii="Calibri" w:hAnsi="Calibri"/>
                <w:sz w:val="24"/>
                <w:szCs w:val="24"/>
              </w:rPr>
            </w:pPr>
            <w:proofErr w:type="spellStart"/>
            <w:r w:rsidRPr="00EC435A">
              <w:rPr>
                <w:rFonts w:ascii="Calibri" w:hAnsi="Calibri"/>
                <w:sz w:val="24"/>
                <w:szCs w:val="24"/>
                <w:lang w:val="en-US"/>
              </w:rPr>
              <w:t>Siskos</w:t>
            </w:r>
            <w:proofErr w:type="spellEnd"/>
            <w:r w:rsidRPr="00EC435A">
              <w:rPr>
                <w:rFonts w:ascii="Calibri" w:hAnsi="Calibri"/>
                <w:sz w:val="24"/>
                <w:szCs w:val="24"/>
                <w:lang w:val="en-US"/>
              </w:rPr>
              <w:t xml:space="preserve"> E.  </w:t>
            </w:r>
            <w:proofErr w:type="spellStart"/>
            <w:r w:rsidRPr="00EC435A">
              <w:rPr>
                <w:rFonts w:ascii="Calibri" w:hAnsi="Calibri"/>
                <w:sz w:val="24"/>
                <w:szCs w:val="24"/>
                <w:lang w:val="en-US"/>
              </w:rPr>
              <w:t>Darvidou</w:t>
            </w:r>
            <w:proofErr w:type="spellEnd"/>
            <w:r w:rsidRPr="00EC435A">
              <w:rPr>
                <w:rFonts w:ascii="Calibri" w:hAnsi="Calibri"/>
                <w:sz w:val="24"/>
                <w:szCs w:val="24"/>
                <w:lang w:val="en-US"/>
              </w:rPr>
              <w:t xml:space="preserve"> K. (2017) “Oil and natural gas trade balance and production effects in the European</w:t>
            </w:r>
            <w:r>
              <w:rPr>
                <w:rFonts w:ascii="Calibri" w:hAnsi="Calibri"/>
                <w:sz w:val="24"/>
                <w:szCs w:val="24"/>
                <w:lang w:val="en-US"/>
              </w:rPr>
              <w:t xml:space="preserve"> U</w:t>
            </w:r>
            <w:r w:rsidRPr="00EC435A">
              <w:rPr>
                <w:rFonts w:ascii="Calibri" w:hAnsi="Calibri"/>
                <w:sz w:val="24"/>
                <w:szCs w:val="24"/>
                <w:lang w:val="en-US"/>
              </w:rPr>
              <w:t xml:space="preserve">nion and black sea economic cooperation countries. XXI International Scientific </w:t>
            </w:r>
            <w:proofErr w:type="spellStart"/>
            <w:r w:rsidRPr="00EC435A">
              <w:rPr>
                <w:rFonts w:ascii="Calibri" w:hAnsi="Calibri"/>
                <w:sz w:val="24"/>
                <w:szCs w:val="24"/>
                <w:lang w:val="en-US"/>
              </w:rPr>
              <w:t>Conference:"Europe</w:t>
            </w:r>
            <w:proofErr w:type="spellEnd"/>
            <w:r w:rsidRPr="00EC435A">
              <w:rPr>
                <w:rFonts w:ascii="Calibri" w:hAnsi="Calibri"/>
                <w:sz w:val="24"/>
                <w:szCs w:val="24"/>
                <w:lang w:val="en-US"/>
              </w:rPr>
              <w:t xml:space="preserve"> Regions And Ukraine: Development And </w:t>
            </w:r>
            <w:proofErr w:type="spellStart"/>
            <w:r w:rsidRPr="00EC435A">
              <w:rPr>
                <w:rFonts w:ascii="Calibri" w:hAnsi="Calibri"/>
                <w:sz w:val="24"/>
                <w:szCs w:val="24"/>
                <w:lang w:val="en-US"/>
              </w:rPr>
              <w:t>Cooperations</w:t>
            </w:r>
            <w:proofErr w:type="spellEnd"/>
            <w:r w:rsidRPr="00EC435A">
              <w:rPr>
                <w:rFonts w:ascii="Calibri" w:hAnsi="Calibri"/>
                <w:sz w:val="24"/>
                <w:szCs w:val="24"/>
                <w:lang w:val="en-US"/>
              </w:rPr>
              <w:t xml:space="preserve">", 16-26 September 2017,  Crete Greece. Published in Journal of European Economy, Vol. 16, Number 3, September 2017, p.261-283. </w:t>
            </w:r>
            <w:hyperlink r:id="rId20" w:history="1">
              <w:r w:rsidRPr="00CA1CB7">
                <w:rPr>
                  <w:rStyle w:val="-"/>
                  <w:rFonts w:ascii="Calibri" w:hAnsi="Calibri"/>
                  <w:sz w:val="24"/>
                  <w:szCs w:val="24"/>
                  <w:lang w:val="en-US"/>
                </w:rPr>
                <w:t>http</w:t>
              </w:r>
              <w:r w:rsidRPr="00FF7A8C">
                <w:rPr>
                  <w:rStyle w:val="-"/>
                  <w:rFonts w:ascii="Calibri" w:hAnsi="Calibri"/>
                  <w:sz w:val="24"/>
                  <w:szCs w:val="24"/>
                </w:rPr>
                <w:t>://</w:t>
              </w:r>
              <w:proofErr w:type="spellStart"/>
              <w:r w:rsidRPr="00CA1CB7">
                <w:rPr>
                  <w:rStyle w:val="-"/>
                  <w:rFonts w:ascii="Calibri" w:hAnsi="Calibri"/>
                  <w:sz w:val="24"/>
                  <w:szCs w:val="24"/>
                  <w:lang w:val="en-US"/>
                </w:rPr>
                <w:t>jee</w:t>
              </w:r>
              <w:proofErr w:type="spellEnd"/>
              <w:r w:rsidRPr="00FF7A8C">
                <w:rPr>
                  <w:rStyle w:val="-"/>
                  <w:rFonts w:ascii="Calibri" w:hAnsi="Calibri"/>
                  <w:sz w:val="24"/>
                  <w:szCs w:val="24"/>
                </w:rPr>
                <w:t>.</w:t>
              </w:r>
              <w:proofErr w:type="spellStart"/>
              <w:r w:rsidRPr="00CA1CB7">
                <w:rPr>
                  <w:rStyle w:val="-"/>
                  <w:rFonts w:ascii="Calibri" w:hAnsi="Calibri"/>
                  <w:sz w:val="24"/>
                  <w:szCs w:val="24"/>
                  <w:lang w:val="en-US"/>
                </w:rPr>
                <w:t>tneu</w:t>
              </w:r>
              <w:proofErr w:type="spellEnd"/>
              <w:r w:rsidRPr="00FF7A8C">
                <w:rPr>
                  <w:rStyle w:val="-"/>
                  <w:rFonts w:ascii="Calibri" w:hAnsi="Calibri"/>
                  <w:sz w:val="24"/>
                  <w:szCs w:val="24"/>
                </w:rPr>
                <w:t>.</w:t>
              </w:r>
              <w:proofErr w:type="spellStart"/>
              <w:r w:rsidRPr="00CA1CB7">
                <w:rPr>
                  <w:rStyle w:val="-"/>
                  <w:rFonts w:ascii="Calibri" w:hAnsi="Calibri"/>
                  <w:sz w:val="24"/>
                  <w:szCs w:val="24"/>
                  <w:lang w:val="en-US"/>
                </w:rPr>
                <w:t>edu</w:t>
              </w:r>
              <w:proofErr w:type="spellEnd"/>
              <w:r w:rsidRPr="00FF7A8C">
                <w:rPr>
                  <w:rStyle w:val="-"/>
                  <w:rFonts w:ascii="Calibri" w:hAnsi="Calibri"/>
                  <w:sz w:val="24"/>
                  <w:szCs w:val="24"/>
                </w:rPr>
                <w:t>.</w:t>
              </w:r>
              <w:proofErr w:type="spellStart"/>
              <w:r w:rsidRPr="00CA1CB7">
                <w:rPr>
                  <w:rStyle w:val="-"/>
                  <w:rFonts w:ascii="Calibri" w:hAnsi="Calibri"/>
                  <w:sz w:val="24"/>
                  <w:szCs w:val="24"/>
                  <w:lang w:val="en-US"/>
                </w:rPr>
                <w:t>ua</w:t>
              </w:r>
              <w:proofErr w:type="spellEnd"/>
              <w:r w:rsidRPr="00FF7A8C">
                <w:rPr>
                  <w:rStyle w:val="-"/>
                  <w:rFonts w:ascii="Calibri" w:hAnsi="Calibri"/>
                  <w:sz w:val="24"/>
                  <w:szCs w:val="24"/>
                </w:rPr>
                <w:t>/</w:t>
              </w:r>
              <w:proofErr w:type="spellStart"/>
              <w:r w:rsidRPr="00CA1CB7">
                <w:rPr>
                  <w:rStyle w:val="-"/>
                  <w:rFonts w:ascii="Calibri" w:hAnsi="Calibri"/>
                  <w:sz w:val="24"/>
                  <w:szCs w:val="24"/>
                  <w:lang w:val="en-US"/>
                </w:rPr>
                <w:t>en</w:t>
              </w:r>
              <w:proofErr w:type="spellEnd"/>
              <w:r w:rsidRPr="00FF7A8C">
                <w:rPr>
                  <w:rStyle w:val="-"/>
                  <w:rFonts w:ascii="Calibri" w:hAnsi="Calibri"/>
                  <w:sz w:val="24"/>
                  <w:szCs w:val="24"/>
                </w:rPr>
                <w:t>/</w:t>
              </w:r>
              <w:r w:rsidRPr="00CA1CB7">
                <w:rPr>
                  <w:rStyle w:val="-"/>
                  <w:rFonts w:ascii="Calibri" w:hAnsi="Calibri"/>
                  <w:sz w:val="24"/>
                  <w:szCs w:val="24"/>
                  <w:lang w:val="en-US"/>
                </w:rPr>
                <w:t>archive</w:t>
              </w:r>
              <w:r w:rsidRPr="00FF7A8C">
                <w:rPr>
                  <w:rStyle w:val="-"/>
                  <w:rFonts w:ascii="Calibri" w:hAnsi="Calibri"/>
                  <w:sz w:val="24"/>
                  <w:szCs w:val="24"/>
                </w:rPr>
                <w:t>-</w:t>
              </w:r>
              <w:proofErr w:type="spellStart"/>
              <w:r w:rsidRPr="00CA1CB7">
                <w:rPr>
                  <w:rStyle w:val="-"/>
                  <w:rFonts w:ascii="Calibri" w:hAnsi="Calibri"/>
                  <w:sz w:val="24"/>
                  <w:szCs w:val="24"/>
                  <w:lang w:val="en-US"/>
                </w:rPr>
                <w:t>en</w:t>
              </w:r>
              <w:proofErr w:type="spellEnd"/>
              <w:r w:rsidRPr="00FF7A8C">
                <w:rPr>
                  <w:rStyle w:val="-"/>
                  <w:rFonts w:ascii="Calibri" w:hAnsi="Calibri"/>
                  <w:sz w:val="24"/>
                  <w:szCs w:val="24"/>
                </w:rPr>
                <w:t>/2017-</w:t>
              </w:r>
              <w:proofErr w:type="spellStart"/>
              <w:r w:rsidRPr="00CA1CB7">
                <w:rPr>
                  <w:rStyle w:val="-"/>
                  <w:rFonts w:ascii="Calibri" w:hAnsi="Calibri"/>
                  <w:sz w:val="24"/>
                  <w:szCs w:val="24"/>
                  <w:lang w:val="en-US"/>
                </w:rPr>
                <w:t>en</w:t>
              </w:r>
              <w:proofErr w:type="spellEnd"/>
              <w:r w:rsidRPr="00FF7A8C">
                <w:rPr>
                  <w:rStyle w:val="-"/>
                  <w:rFonts w:ascii="Calibri" w:hAnsi="Calibri"/>
                  <w:sz w:val="24"/>
                  <w:szCs w:val="24"/>
                </w:rPr>
                <w:t>/</w:t>
              </w:r>
              <w:proofErr w:type="spellStart"/>
              <w:r w:rsidRPr="00CA1CB7">
                <w:rPr>
                  <w:rStyle w:val="-"/>
                  <w:rFonts w:ascii="Calibri" w:hAnsi="Calibri"/>
                  <w:sz w:val="24"/>
                  <w:szCs w:val="24"/>
                  <w:lang w:val="en-US"/>
                </w:rPr>
                <w:t>vol</w:t>
              </w:r>
              <w:proofErr w:type="spellEnd"/>
              <w:r w:rsidRPr="00FF7A8C">
                <w:rPr>
                  <w:rStyle w:val="-"/>
                  <w:rFonts w:ascii="Calibri" w:hAnsi="Calibri"/>
                  <w:sz w:val="24"/>
                  <w:szCs w:val="24"/>
                </w:rPr>
                <w:t>-16-</w:t>
              </w:r>
              <w:r w:rsidRPr="00CA1CB7">
                <w:rPr>
                  <w:rStyle w:val="-"/>
                  <w:rFonts w:ascii="Calibri" w:hAnsi="Calibri"/>
                  <w:sz w:val="24"/>
                  <w:szCs w:val="24"/>
                  <w:lang w:val="en-US"/>
                </w:rPr>
                <w:t>no</w:t>
              </w:r>
              <w:r w:rsidRPr="00FF7A8C">
                <w:rPr>
                  <w:rStyle w:val="-"/>
                  <w:rFonts w:ascii="Calibri" w:hAnsi="Calibri"/>
                  <w:sz w:val="24"/>
                  <w:szCs w:val="24"/>
                </w:rPr>
                <w:t>-3-</w:t>
              </w:r>
              <w:proofErr w:type="spellStart"/>
              <w:r w:rsidRPr="00CA1CB7">
                <w:rPr>
                  <w:rStyle w:val="-"/>
                  <w:rFonts w:ascii="Calibri" w:hAnsi="Calibri"/>
                  <w:sz w:val="24"/>
                  <w:szCs w:val="24"/>
                  <w:lang w:val="en-US"/>
                </w:rPr>
                <w:t>september</w:t>
              </w:r>
              <w:proofErr w:type="spellEnd"/>
              <w:r w:rsidRPr="00FF7A8C">
                <w:rPr>
                  <w:rStyle w:val="-"/>
                  <w:rFonts w:ascii="Calibri" w:hAnsi="Calibri"/>
                  <w:sz w:val="24"/>
                  <w:szCs w:val="24"/>
                </w:rPr>
                <w:t>-2017-</w:t>
              </w:r>
              <w:proofErr w:type="spellStart"/>
              <w:r w:rsidRPr="00CA1CB7">
                <w:rPr>
                  <w:rStyle w:val="-"/>
                  <w:rFonts w:ascii="Calibri" w:hAnsi="Calibri"/>
                  <w:sz w:val="24"/>
                  <w:szCs w:val="24"/>
                  <w:lang w:val="en-US"/>
                </w:rPr>
                <w:t>en</w:t>
              </w:r>
              <w:proofErr w:type="spellEnd"/>
              <w:r w:rsidRPr="00FF7A8C">
                <w:rPr>
                  <w:rStyle w:val="-"/>
                  <w:rFonts w:ascii="Calibri" w:hAnsi="Calibri"/>
                  <w:sz w:val="24"/>
                  <w:szCs w:val="24"/>
                </w:rPr>
                <w:t>/</w:t>
              </w:r>
            </w:hyperlink>
          </w:p>
          <w:p w:rsidR="00443836" w:rsidRPr="005A09D0" w:rsidRDefault="00443836" w:rsidP="00E04D51">
            <w:pPr>
              <w:pStyle w:val="af8"/>
              <w:overflowPunct/>
              <w:autoSpaceDE/>
              <w:autoSpaceDN/>
              <w:adjustRightInd/>
              <w:ind w:left="0"/>
              <w:jc w:val="both"/>
              <w:textAlignment w:val="auto"/>
              <w:rPr>
                <w:rFonts w:ascii="Calibri" w:hAnsi="Calibri"/>
                <w:sz w:val="24"/>
                <w:szCs w:val="24"/>
              </w:rPr>
            </w:pPr>
          </w:p>
          <w:p w:rsidR="00E04D51" w:rsidRPr="005A09D0" w:rsidRDefault="00E04D51" w:rsidP="00E04D51">
            <w:pPr>
              <w:snapToGrid w:val="0"/>
              <w:jc w:val="both"/>
              <w:rPr>
                <w:rFonts w:ascii="Calibri" w:hAnsi="Calibri"/>
                <w:szCs w:val="24"/>
                <w:lang w:eastAsia="el-GR"/>
              </w:rPr>
            </w:pPr>
          </w:p>
        </w:tc>
      </w:tr>
      <w:tr w:rsidR="00E04D51" w:rsidRPr="00C34242" w:rsidTr="00DA6CC7">
        <w:tc>
          <w:tcPr>
            <w:tcW w:w="2977" w:type="dxa"/>
          </w:tcPr>
          <w:p w:rsidR="00E04D51" w:rsidRPr="005F6DAE" w:rsidRDefault="00443836" w:rsidP="009B4108">
            <w:pPr>
              <w:snapToGrid w:val="0"/>
              <w:ind w:left="360"/>
              <w:rPr>
                <w:rFonts w:ascii="Calibri" w:hAnsi="Calibri"/>
                <w:iCs/>
                <w:sz w:val="24"/>
                <w:lang w:val="en-US"/>
              </w:rPr>
            </w:pPr>
            <w:r>
              <w:rPr>
                <w:rFonts w:ascii="Calibri" w:hAnsi="Calibri"/>
                <w:iCs/>
                <w:sz w:val="24"/>
                <w:lang w:val="en-US"/>
              </w:rPr>
              <w:t>6</w:t>
            </w:r>
          </w:p>
        </w:tc>
        <w:tc>
          <w:tcPr>
            <w:tcW w:w="284" w:type="dxa"/>
          </w:tcPr>
          <w:p w:rsidR="00E04D51" w:rsidRPr="00511090" w:rsidRDefault="00E04D51" w:rsidP="009B4108">
            <w:pPr>
              <w:snapToGrid w:val="0"/>
              <w:rPr>
                <w:rFonts w:ascii="Calibri" w:hAnsi="Calibri"/>
                <w:iCs/>
                <w:sz w:val="24"/>
                <w:lang w:val="en-US"/>
              </w:rPr>
            </w:pPr>
          </w:p>
        </w:tc>
        <w:tc>
          <w:tcPr>
            <w:tcW w:w="7229" w:type="dxa"/>
          </w:tcPr>
          <w:p w:rsidR="00E04D51" w:rsidRDefault="00E04D51" w:rsidP="009B4108">
            <w:pPr>
              <w:snapToGrid w:val="0"/>
              <w:jc w:val="both"/>
              <w:rPr>
                <w:rFonts w:ascii="Calibri" w:hAnsi="Calibri"/>
                <w:sz w:val="24"/>
                <w:szCs w:val="24"/>
                <w:lang w:val="en-US"/>
              </w:rPr>
            </w:pPr>
            <w:proofErr w:type="spellStart"/>
            <w:r w:rsidRPr="00EB2143">
              <w:rPr>
                <w:rFonts w:ascii="Calibri" w:hAnsi="Calibri"/>
                <w:sz w:val="24"/>
                <w:szCs w:val="24"/>
                <w:lang w:val="en-US"/>
              </w:rPr>
              <w:t>Siskos</w:t>
            </w:r>
            <w:proofErr w:type="spellEnd"/>
            <w:r w:rsidRPr="00EB2143">
              <w:rPr>
                <w:rFonts w:ascii="Calibri" w:hAnsi="Calibri"/>
                <w:sz w:val="24"/>
                <w:szCs w:val="24"/>
                <w:lang w:val="en-US"/>
              </w:rPr>
              <w:t xml:space="preserve"> E. </w:t>
            </w:r>
            <w:proofErr w:type="spellStart"/>
            <w:r w:rsidRPr="00EB2143">
              <w:rPr>
                <w:rFonts w:ascii="Calibri" w:hAnsi="Calibri"/>
                <w:sz w:val="24"/>
                <w:szCs w:val="24"/>
                <w:lang w:val="en-US"/>
              </w:rPr>
              <w:t>Darvidou</w:t>
            </w:r>
            <w:proofErr w:type="spellEnd"/>
            <w:r w:rsidRPr="00EB2143">
              <w:rPr>
                <w:rFonts w:ascii="Calibri" w:hAnsi="Calibri"/>
                <w:sz w:val="24"/>
                <w:szCs w:val="24"/>
                <w:lang w:val="en-US"/>
              </w:rPr>
              <w:t xml:space="preserve"> (2016) “The EU growth potential and offsetting Brexit. Is </w:t>
            </w:r>
            <w:r w:rsidRPr="00EB2143">
              <w:rPr>
                <w:rStyle w:val="apple-converted-space"/>
                <w:rFonts w:ascii="Calibri" w:hAnsi="Calibri"/>
                <w:sz w:val="24"/>
                <w:szCs w:val="24"/>
                <w:lang w:val="en-US"/>
              </w:rPr>
              <w:t>accession</w:t>
            </w:r>
            <w:r w:rsidRPr="00EB2143">
              <w:rPr>
                <w:rFonts w:ascii="Calibri" w:hAnsi="Calibri"/>
                <w:sz w:val="24"/>
                <w:szCs w:val="24"/>
                <w:lang w:val="en-US"/>
              </w:rPr>
              <w:t xml:space="preserve"> of Ukraine a suitable option?   XX Anniversary International Scientific Conference</w:t>
            </w:r>
            <w:r>
              <w:rPr>
                <w:rFonts w:ascii="Calibri" w:hAnsi="Calibri"/>
                <w:sz w:val="24"/>
                <w:szCs w:val="24"/>
                <w:lang w:val="en-US"/>
              </w:rPr>
              <w:t xml:space="preserve"> </w:t>
            </w:r>
            <w:r w:rsidRPr="00EB2143">
              <w:rPr>
                <w:rFonts w:ascii="Calibri" w:hAnsi="Calibri"/>
                <w:sz w:val="24"/>
                <w:szCs w:val="24"/>
                <w:lang w:val="en-US"/>
              </w:rPr>
              <w:t>"European Integration and Ukraine: Radical Economic Reforms</w:t>
            </w:r>
            <w:r>
              <w:rPr>
                <w:rFonts w:ascii="Calibri" w:hAnsi="Calibri"/>
                <w:sz w:val="24"/>
                <w:szCs w:val="24"/>
                <w:lang w:val="en-US"/>
              </w:rPr>
              <w:t xml:space="preserve">” </w:t>
            </w:r>
            <w:proofErr w:type="spellStart"/>
            <w:r w:rsidRPr="00EB2143">
              <w:rPr>
                <w:rFonts w:ascii="Calibri" w:hAnsi="Calibri"/>
                <w:sz w:val="24"/>
                <w:szCs w:val="24"/>
                <w:lang w:val="en-GB"/>
              </w:rPr>
              <w:t>Ternopil</w:t>
            </w:r>
            <w:proofErr w:type="spellEnd"/>
            <w:r w:rsidRPr="00EB2143">
              <w:rPr>
                <w:rFonts w:ascii="Calibri" w:hAnsi="Calibri"/>
                <w:sz w:val="24"/>
                <w:szCs w:val="24"/>
                <w:lang w:val="en-GB"/>
              </w:rPr>
              <w:t xml:space="preserve"> National Economic University - TNEU, </w:t>
            </w:r>
            <w:proofErr w:type="spellStart"/>
            <w:r w:rsidRPr="00EB2143">
              <w:rPr>
                <w:rFonts w:ascii="Calibri" w:hAnsi="Calibri"/>
                <w:sz w:val="24"/>
                <w:szCs w:val="24"/>
                <w:lang w:val="en-GB"/>
              </w:rPr>
              <w:t>Ternopil</w:t>
            </w:r>
            <w:proofErr w:type="spellEnd"/>
            <w:r w:rsidRPr="00EB2143">
              <w:rPr>
                <w:rFonts w:ascii="Calibri" w:hAnsi="Calibri"/>
                <w:sz w:val="24"/>
                <w:szCs w:val="24"/>
                <w:lang w:val="en-US"/>
              </w:rPr>
              <w:t xml:space="preserve"> </w:t>
            </w:r>
            <w:r>
              <w:rPr>
                <w:rFonts w:ascii="Calibri" w:hAnsi="Calibri"/>
                <w:sz w:val="24"/>
                <w:szCs w:val="24"/>
                <w:lang w:val="en-US"/>
              </w:rPr>
              <w:t xml:space="preserve">in </w:t>
            </w:r>
            <w:proofErr w:type="spellStart"/>
            <w:r w:rsidRPr="00EB2143">
              <w:rPr>
                <w:rFonts w:ascii="Calibri" w:hAnsi="Calibri"/>
                <w:sz w:val="24"/>
                <w:szCs w:val="24"/>
                <w:lang w:val="en-US"/>
              </w:rPr>
              <w:t>Bodrum</w:t>
            </w:r>
            <w:proofErr w:type="spellEnd"/>
            <w:r w:rsidRPr="00EB2143">
              <w:rPr>
                <w:rFonts w:ascii="Calibri" w:hAnsi="Calibri"/>
                <w:sz w:val="24"/>
                <w:szCs w:val="24"/>
                <w:lang w:val="en-US"/>
              </w:rPr>
              <w:t xml:space="preserve"> (Turkey) 09 September - </w:t>
            </w:r>
            <w:proofErr w:type="gramStart"/>
            <w:r w:rsidRPr="00EB2143">
              <w:rPr>
                <w:rFonts w:ascii="Calibri" w:hAnsi="Calibri"/>
                <w:sz w:val="24"/>
                <w:szCs w:val="24"/>
                <w:lang w:val="en-US"/>
              </w:rPr>
              <w:t>23  September</w:t>
            </w:r>
            <w:proofErr w:type="gramEnd"/>
            <w:r w:rsidRPr="00EB2143">
              <w:rPr>
                <w:rFonts w:ascii="Calibri" w:hAnsi="Calibri"/>
                <w:sz w:val="24"/>
                <w:szCs w:val="24"/>
                <w:lang w:val="en-US"/>
              </w:rPr>
              <w:t xml:space="preserve">, 2016. </w:t>
            </w:r>
          </w:p>
          <w:p w:rsidR="00E04D51" w:rsidRPr="005F6DAE" w:rsidRDefault="00E04D51" w:rsidP="009B4108">
            <w:pPr>
              <w:pStyle w:val="3"/>
              <w:shd w:val="clear" w:color="auto" w:fill="FFFFFF"/>
              <w:ind w:left="34" w:hanging="34"/>
              <w:rPr>
                <w:rFonts w:ascii="Calibri" w:hAnsi="Calibri" w:cs="Times New Roman"/>
                <w:szCs w:val="24"/>
                <w:lang w:val="en-US" w:eastAsia="el-GR"/>
              </w:rPr>
            </w:pPr>
          </w:p>
        </w:tc>
      </w:tr>
    </w:tbl>
    <w:p w:rsidR="00E04D51" w:rsidRPr="005F6DAE" w:rsidRDefault="00E04D51">
      <w:pPr>
        <w:rPr>
          <w:rFonts w:ascii="Calibri" w:hAnsi="Calibri"/>
          <w:sz w:val="24"/>
          <w:lang w:val="en-US"/>
        </w:rPr>
      </w:pPr>
    </w:p>
    <w:tbl>
      <w:tblPr>
        <w:tblW w:w="10348" w:type="dxa"/>
        <w:tblInd w:w="108" w:type="dxa"/>
        <w:tblLayout w:type="fixed"/>
        <w:tblLook w:val="0000" w:firstRow="0" w:lastRow="0" w:firstColumn="0" w:lastColumn="0" w:noHBand="0" w:noVBand="0"/>
      </w:tblPr>
      <w:tblGrid>
        <w:gridCol w:w="2835"/>
        <w:gridCol w:w="284"/>
        <w:gridCol w:w="7229"/>
      </w:tblGrid>
      <w:tr w:rsidR="005F6DAE" w:rsidRPr="00C34242" w:rsidTr="00DE1AE8">
        <w:tc>
          <w:tcPr>
            <w:tcW w:w="2835" w:type="dxa"/>
          </w:tcPr>
          <w:p w:rsidR="005F6DAE" w:rsidRDefault="005F6DAE" w:rsidP="002663D0">
            <w:pPr>
              <w:snapToGrid w:val="0"/>
              <w:ind w:left="360"/>
              <w:rPr>
                <w:rFonts w:ascii="Calibri" w:hAnsi="Calibri"/>
                <w:iCs/>
                <w:sz w:val="24"/>
                <w:lang w:val="en-US"/>
              </w:rPr>
            </w:pPr>
          </w:p>
          <w:p w:rsidR="00443836" w:rsidRPr="005F6DAE" w:rsidRDefault="00443836" w:rsidP="002663D0">
            <w:pPr>
              <w:snapToGrid w:val="0"/>
              <w:ind w:left="360"/>
              <w:rPr>
                <w:rFonts w:ascii="Calibri" w:hAnsi="Calibri"/>
                <w:iCs/>
                <w:sz w:val="24"/>
                <w:lang w:val="en-US"/>
              </w:rPr>
            </w:pPr>
            <w:r>
              <w:rPr>
                <w:rFonts w:ascii="Calibri" w:hAnsi="Calibri"/>
                <w:iCs/>
                <w:sz w:val="24"/>
                <w:lang w:val="en-US"/>
              </w:rPr>
              <w:t>7</w:t>
            </w:r>
          </w:p>
        </w:tc>
        <w:tc>
          <w:tcPr>
            <w:tcW w:w="284" w:type="dxa"/>
          </w:tcPr>
          <w:p w:rsidR="005F6DAE" w:rsidRPr="00511090" w:rsidRDefault="005F6DAE" w:rsidP="002663D0">
            <w:pPr>
              <w:snapToGrid w:val="0"/>
              <w:rPr>
                <w:rFonts w:ascii="Calibri" w:hAnsi="Calibri"/>
                <w:iCs/>
                <w:sz w:val="24"/>
                <w:lang w:val="en-US"/>
              </w:rPr>
            </w:pPr>
          </w:p>
        </w:tc>
        <w:tc>
          <w:tcPr>
            <w:tcW w:w="7229" w:type="dxa"/>
          </w:tcPr>
          <w:p w:rsidR="005F6DAE" w:rsidRPr="00E17922" w:rsidRDefault="005F6DAE" w:rsidP="002663D0">
            <w:pPr>
              <w:jc w:val="both"/>
              <w:rPr>
                <w:rFonts w:ascii="Calibri" w:hAnsi="Calibri"/>
                <w:sz w:val="24"/>
                <w:szCs w:val="24"/>
                <w:lang w:val="en-US"/>
              </w:rPr>
            </w:pPr>
            <w:proofErr w:type="spellStart"/>
            <w:r w:rsidRPr="00730400">
              <w:rPr>
                <w:rFonts w:ascii="Calibri" w:hAnsi="Calibri"/>
                <w:sz w:val="24"/>
                <w:szCs w:val="24"/>
                <w:lang w:val="en-GB"/>
              </w:rPr>
              <w:t>Siskos</w:t>
            </w:r>
            <w:proofErr w:type="spellEnd"/>
            <w:r w:rsidRPr="00730400">
              <w:rPr>
                <w:rFonts w:ascii="Calibri" w:hAnsi="Calibri"/>
                <w:sz w:val="24"/>
                <w:szCs w:val="24"/>
                <w:lang w:val="en-GB"/>
              </w:rPr>
              <w:t xml:space="preserve"> E.(2013) “</w:t>
            </w:r>
            <w:r w:rsidRPr="005D0C47">
              <w:rPr>
                <w:rFonts w:ascii="Calibri" w:hAnsi="Calibri"/>
                <w:sz w:val="24"/>
                <w:szCs w:val="24"/>
                <w:lang w:val="en-GB"/>
              </w:rPr>
              <w:t>The EU and Ukraine: new prospects for cooperation and the establishment of the Greek-Ukrainian clusters</w:t>
            </w:r>
            <w:r w:rsidRPr="00730400">
              <w:rPr>
                <w:rFonts w:ascii="Calibri" w:hAnsi="Calibri"/>
                <w:sz w:val="24"/>
                <w:szCs w:val="24"/>
                <w:lang w:val="en-US"/>
              </w:rPr>
              <w:t>”</w:t>
            </w:r>
            <w:r w:rsidRPr="00730400">
              <w:rPr>
                <w:rFonts w:ascii="Calibri" w:hAnsi="Calibri"/>
                <w:i/>
                <w:sz w:val="24"/>
                <w:szCs w:val="24"/>
                <w:lang w:val="en-GB"/>
              </w:rPr>
              <w:t xml:space="preserve"> </w:t>
            </w:r>
            <w:r w:rsidRPr="00730400">
              <w:rPr>
                <w:rFonts w:ascii="Calibri" w:hAnsi="Calibri"/>
                <w:sz w:val="24"/>
                <w:szCs w:val="24"/>
                <w:lang w:val="en-GB"/>
              </w:rPr>
              <w:t xml:space="preserve">Proceeding of the International Conference International Scientific Conference “Proceeding of </w:t>
            </w:r>
            <w:r w:rsidRPr="00730400">
              <w:rPr>
                <w:rFonts w:ascii="Calibri" w:hAnsi="Calibri"/>
                <w:sz w:val="24"/>
                <w:szCs w:val="24"/>
                <w:lang w:val="en-US"/>
              </w:rPr>
              <w:t>Seventeenth International Scientific Conference "Clusters in the development of world and Ukrainian economy“</w:t>
            </w:r>
            <w:r w:rsidRPr="00730400">
              <w:rPr>
                <w:rFonts w:ascii="Calibri" w:hAnsi="Calibri"/>
                <w:sz w:val="24"/>
                <w:szCs w:val="24"/>
                <w:lang w:val="en-GB"/>
              </w:rPr>
              <w:t xml:space="preserve">. </w:t>
            </w:r>
            <w:proofErr w:type="spellStart"/>
            <w:r w:rsidRPr="00730400">
              <w:rPr>
                <w:rFonts w:ascii="Calibri" w:hAnsi="Calibri"/>
                <w:sz w:val="24"/>
                <w:szCs w:val="24"/>
                <w:lang w:val="en-GB"/>
              </w:rPr>
              <w:t>Ternopil</w:t>
            </w:r>
            <w:proofErr w:type="spellEnd"/>
            <w:r w:rsidRPr="00730400">
              <w:rPr>
                <w:rFonts w:ascii="Calibri" w:hAnsi="Calibri"/>
                <w:sz w:val="24"/>
                <w:szCs w:val="24"/>
                <w:lang w:val="en-GB"/>
              </w:rPr>
              <w:t xml:space="preserve"> National Economic University. </w:t>
            </w:r>
            <w:r w:rsidRPr="00730400">
              <w:rPr>
                <w:rFonts w:ascii="Calibri" w:hAnsi="Calibri"/>
                <w:bCs/>
                <w:sz w:val="24"/>
                <w:szCs w:val="24"/>
                <w:lang w:val="en-US"/>
              </w:rPr>
              <w:t>Kallithea (</w:t>
            </w:r>
            <w:proofErr w:type="spellStart"/>
            <w:r w:rsidRPr="00730400">
              <w:rPr>
                <w:rFonts w:ascii="Calibri" w:hAnsi="Calibri"/>
                <w:bCs/>
                <w:sz w:val="24"/>
                <w:szCs w:val="24"/>
                <w:lang w:val="en-US"/>
              </w:rPr>
              <w:t>Halkidiki</w:t>
            </w:r>
            <w:proofErr w:type="spellEnd"/>
            <w:r w:rsidRPr="00730400">
              <w:rPr>
                <w:rFonts w:ascii="Calibri" w:hAnsi="Calibri"/>
                <w:bCs/>
                <w:sz w:val="24"/>
                <w:szCs w:val="24"/>
                <w:lang w:val="en-US"/>
              </w:rPr>
              <w:t>, Kassandra, Greece) 18 September - 25</w:t>
            </w:r>
            <w:proofErr w:type="gramStart"/>
            <w:r w:rsidRPr="00730400">
              <w:rPr>
                <w:rFonts w:ascii="Calibri" w:hAnsi="Calibri"/>
                <w:bCs/>
                <w:sz w:val="24"/>
                <w:szCs w:val="24"/>
                <w:lang w:val="en-US"/>
              </w:rPr>
              <w:t> </w:t>
            </w:r>
            <w:r w:rsidRPr="00730400">
              <w:rPr>
                <w:rFonts w:ascii="Calibri" w:hAnsi="Calibri"/>
                <w:sz w:val="24"/>
                <w:szCs w:val="24"/>
                <w:lang w:val="en-US"/>
              </w:rPr>
              <w:t> </w:t>
            </w:r>
            <w:r w:rsidRPr="00730400">
              <w:rPr>
                <w:rFonts w:ascii="Calibri" w:hAnsi="Calibri"/>
                <w:bCs/>
                <w:sz w:val="24"/>
                <w:szCs w:val="24"/>
                <w:lang w:val="en-US"/>
              </w:rPr>
              <w:t>September</w:t>
            </w:r>
            <w:proofErr w:type="gramEnd"/>
            <w:r w:rsidRPr="00730400">
              <w:rPr>
                <w:rFonts w:ascii="Calibri" w:hAnsi="Calibri"/>
                <w:bCs/>
                <w:sz w:val="24"/>
                <w:szCs w:val="24"/>
                <w:lang w:val="en-US"/>
              </w:rPr>
              <w:t>, 2013</w:t>
            </w:r>
            <w:r w:rsidR="00D4475E" w:rsidRPr="00E17922">
              <w:rPr>
                <w:rFonts w:ascii="Calibri" w:hAnsi="Calibri"/>
                <w:bCs/>
                <w:sz w:val="24"/>
                <w:szCs w:val="24"/>
                <w:lang w:val="en-US"/>
              </w:rPr>
              <w:t>.</w:t>
            </w:r>
          </w:p>
          <w:p w:rsidR="005F6DAE" w:rsidRPr="00730400" w:rsidRDefault="005F6DAE" w:rsidP="002663D0">
            <w:pPr>
              <w:jc w:val="both"/>
              <w:rPr>
                <w:rFonts w:ascii="Calibri" w:hAnsi="Calibri"/>
                <w:sz w:val="24"/>
                <w:szCs w:val="24"/>
                <w:lang w:val="en-GB"/>
              </w:rPr>
            </w:pPr>
          </w:p>
        </w:tc>
      </w:tr>
      <w:tr w:rsidR="005F6DAE" w:rsidRPr="00C34242" w:rsidTr="00DE1AE8">
        <w:tc>
          <w:tcPr>
            <w:tcW w:w="2835" w:type="dxa"/>
          </w:tcPr>
          <w:p w:rsidR="005F6DAE" w:rsidRPr="008F061C" w:rsidRDefault="00443836" w:rsidP="008F061C">
            <w:pPr>
              <w:snapToGrid w:val="0"/>
              <w:ind w:left="360"/>
              <w:rPr>
                <w:rFonts w:ascii="Calibri" w:hAnsi="Calibri"/>
                <w:iCs/>
                <w:sz w:val="24"/>
                <w:lang w:val="en-US"/>
              </w:rPr>
            </w:pPr>
            <w:r>
              <w:rPr>
                <w:rFonts w:ascii="Calibri" w:hAnsi="Calibri"/>
                <w:iCs/>
                <w:sz w:val="24"/>
                <w:lang w:val="en-US"/>
              </w:rPr>
              <w:t>8</w:t>
            </w:r>
          </w:p>
        </w:tc>
        <w:tc>
          <w:tcPr>
            <w:tcW w:w="284" w:type="dxa"/>
          </w:tcPr>
          <w:p w:rsidR="005F6DAE" w:rsidRPr="00511090" w:rsidRDefault="005F6DAE" w:rsidP="00FD1E41">
            <w:pPr>
              <w:snapToGrid w:val="0"/>
              <w:rPr>
                <w:rFonts w:ascii="Calibri" w:hAnsi="Calibri"/>
                <w:iCs/>
                <w:sz w:val="24"/>
                <w:lang w:val="en-US"/>
              </w:rPr>
            </w:pPr>
          </w:p>
        </w:tc>
        <w:tc>
          <w:tcPr>
            <w:tcW w:w="7229" w:type="dxa"/>
          </w:tcPr>
          <w:p w:rsidR="005F6DAE" w:rsidRPr="00511090" w:rsidRDefault="005F6DAE" w:rsidP="007F0337">
            <w:pPr>
              <w:jc w:val="both"/>
              <w:rPr>
                <w:rFonts w:ascii="Calibri" w:hAnsi="Calibri"/>
                <w:sz w:val="24"/>
                <w:szCs w:val="24"/>
                <w:lang w:val="en-US"/>
              </w:rPr>
            </w:pPr>
            <w:proofErr w:type="spellStart"/>
            <w:r w:rsidRPr="00657D4A">
              <w:rPr>
                <w:rFonts w:ascii="Calibri" w:hAnsi="Calibri"/>
                <w:sz w:val="24"/>
                <w:szCs w:val="24"/>
                <w:lang w:val="en-GB"/>
              </w:rPr>
              <w:t>Siskos</w:t>
            </w:r>
            <w:proofErr w:type="spellEnd"/>
            <w:r w:rsidRPr="00657D4A">
              <w:rPr>
                <w:rFonts w:ascii="Calibri" w:hAnsi="Calibri"/>
                <w:sz w:val="24"/>
                <w:szCs w:val="24"/>
                <w:lang w:val="en-GB"/>
              </w:rPr>
              <w:t xml:space="preserve"> E.(2013)</w:t>
            </w:r>
            <w:r w:rsidRPr="00657D4A">
              <w:rPr>
                <w:rFonts w:ascii="Calibri" w:hAnsi="Calibri"/>
                <w:b/>
                <w:sz w:val="24"/>
                <w:szCs w:val="24"/>
                <w:lang w:val="en-GB"/>
              </w:rPr>
              <w:t xml:space="preserve"> </w:t>
            </w:r>
            <w:r>
              <w:rPr>
                <w:rFonts w:ascii="Calibri" w:hAnsi="Calibri"/>
                <w:b/>
                <w:sz w:val="24"/>
                <w:szCs w:val="24"/>
                <w:lang w:val="en-GB"/>
              </w:rPr>
              <w:t>“</w:t>
            </w:r>
            <w:r w:rsidRPr="007F0337">
              <w:rPr>
                <w:rFonts w:ascii="Calibri" w:hAnsi="Calibri"/>
                <w:sz w:val="24"/>
                <w:szCs w:val="24"/>
                <w:lang w:val="en-GB"/>
              </w:rPr>
              <w:t xml:space="preserve">Changing </w:t>
            </w:r>
            <w:r w:rsidRPr="007F0337">
              <w:rPr>
                <w:rFonts w:ascii="Calibri" w:hAnsi="Calibri"/>
                <w:sz w:val="24"/>
                <w:szCs w:val="24"/>
                <w:lang w:val="en-US"/>
              </w:rPr>
              <w:t>model</w:t>
            </w:r>
            <w:r w:rsidRPr="007F0337">
              <w:rPr>
                <w:rFonts w:ascii="Calibri" w:hAnsi="Calibri"/>
                <w:sz w:val="24"/>
                <w:szCs w:val="24"/>
                <w:lang w:val="en-GB"/>
              </w:rPr>
              <w:t xml:space="preserve"> of Greek economy and gradual recovery of the European and the Greek economy out of crisis</w:t>
            </w:r>
            <w:r>
              <w:rPr>
                <w:rFonts w:ascii="Calibri" w:hAnsi="Calibri"/>
                <w:sz w:val="24"/>
                <w:szCs w:val="24"/>
                <w:lang w:val="en-GB"/>
              </w:rPr>
              <w:t xml:space="preserve">” </w:t>
            </w:r>
            <w:r>
              <w:rPr>
                <w:rFonts w:ascii="Calibri" w:hAnsi="Calibri"/>
                <w:b/>
                <w:sz w:val="24"/>
                <w:szCs w:val="24"/>
                <w:lang w:val="en-GB"/>
              </w:rPr>
              <w:t xml:space="preserve"> </w:t>
            </w:r>
            <w:r w:rsidRPr="00657D4A">
              <w:rPr>
                <w:rFonts w:ascii="Calibri" w:hAnsi="Calibri"/>
                <w:sz w:val="24"/>
                <w:szCs w:val="24"/>
                <w:lang w:val="en-GB"/>
              </w:rPr>
              <w:t>Proceeding of the International Conference International Scientific Conference “</w:t>
            </w:r>
            <w:r>
              <w:rPr>
                <w:rFonts w:ascii="Calibri" w:hAnsi="Calibri"/>
                <w:sz w:val="24"/>
                <w:szCs w:val="24"/>
                <w:lang w:val="en-GB"/>
              </w:rPr>
              <w:t>T</w:t>
            </w:r>
            <w:r w:rsidRPr="00657D4A">
              <w:rPr>
                <w:rFonts w:ascii="Calibri" w:hAnsi="Calibri"/>
                <w:sz w:val="24"/>
                <w:szCs w:val="24"/>
                <w:lang w:val="en-GB"/>
              </w:rPr>
              <w:t xml:space="preserve">ransitive </w:t>
            </w:r>
            <w:r w:rsidRPr="007F0337">
              <w:rPr>
                <w:rFonts w:ascii="Calibri" w:hAnsi="Calibri"/>
                <w:sz w:val="24"/>
                <w:szCs w:val="24"/>
                <w:lang w:val="en-GB"/>
              </w:rPr>
              <w:t>system of Ukraine in terms</w:t>
            </w:r>
            <w:r>
              <w:rPr>
                <w:rFonts w:ascii="Calibri" w:hAnsi="Calibri"/>
                <w:sz w:val="24"/>
                <w:szCs w:val="24"/>
                <w:lang w:val="en-GB"/>
              </w:rPr>
              <w:t xml:space="preserve"> of global crisis "</w:t>
            </w:r>
            <w:r w:rsidRPr="00657D4A">
              <w:rPr>
                <w:rFonts w:ascii="Calibri" w:hAnsi="Calibri"/>
                <w:sz w:val="24"/>
                <w:szCs w:val="24"/>
                <w:lang w:val="en-GB"/>
              </w:rPr>
              <w:t>. National Academy of Sciences of Ukraine Institute of World Economy and International</w:t>
            </w:r>
            <w:r w:rsidRPr="00046EF6">
              <w:rPr>
                <w:rFonts w:ascii="Calibri" w:hAnsi="Calibri"/>
                <w:sz w:val="24"/>
                <w:szCs w:val="24"/>
                <w:lang w:val="en-GB"/>
              </w:rPr>
              <w:t xml:space="preserve"> Relations </w:t>
            </w:r>
            <w:r>
              <w:rPr>
                <w:rFonts w:ascii="Calibri" w:hAnsi="Calibri"/>
                <w:sz w:val="24"/>
                <w:szCs w:val="24"/>
                <w:lang w:val="en-GB"/>
              </w:rPr>
              <w:t xml:space="preserve"> Kyiv,  July 5, 2013</w:t>
            </w:r>
            <w:r w:rsidRPr="00046EF6">
              <w:rPr>
                <w:rFonts w:ascii="Calibri" w:hAnsi="Calibri"/>
                <w:sz w:val="24"/>
                <w:szCs w:val="24"/>
                <w:lang w:val="en-US"/>
              </w:rPr>
              <w:t xml:space="preserve"> </w:t>
            </w:r>
            <w:r>
              <w:rPr>
                <w:rFonts w:ascii="Calibri" w:hAnsi="Calibri"/>
                <w:sz w:val="24"/>
                <w:szCs w:val="24"/>
                <w:lang w:val="en-US"/>
              </w:rPr>
              <w:t>pp. 65</w:t>
            </w:r>
            <w:r w:rsidRPr="00511090">
              <w:rPr>
                <w:rFonts w:ascii="Calibri" w:hAnsi="Calibri"/>
                <w:sz w:val="24"/>
                <w:szCs w:val="24"/>
                <w:lang w:val="en-US"/>
              </w:rPr>
              <w:t>-</w:t>
            </w:r>
            <w:r>
              <w:rPr>
                <w:rFonts w:ascii="Calibri" w:hAnsi="Calibri"/>
                <w:sz w:val="24"/>
                <w:szCs w:val="24"/>
                <w:lang w:val="en-US"/>
              </w:rPr>
              <w:t>77.</w:t>
            </w:r>
          </w:p>
          <w:p w:rsidR="005F6DAE" w:rsidRPr="00511090" w:rsidRDefault="005F6DAE" w:rsidP="007F0337">
            <w:pPr>
              <w:snapToGrid w:val="0"/>
              <w:rPr>
                <w:rFonts w:ascii="Calibri" w:hAnsi="Calibri"/>
                <w:sz w:val="24"/>
                <w:szCs w:val="24"/>
                <w:lang w:val="en-GB"/>
              </w:rPr>
            </w:pPr>
          </w:p>
        </w:tc>
      </w:tr>
      <w:tr w:rsidR="005F6DAE" w:rsidRPr="00511090" w:rsidTr="00DE1AE8">
        <w:tc>
          <w:tcPr>
            <w:tcW w:w="2835" w:type="dxa"/>
          </w:tcPr>
          <w:p w:rsidR="005F6DAE" w:rsidRPr="0023299D" w:rsidRDefault="00443836" w:rsidP="008F061C">
            <w:pPr>
              <w:snapToGrid w:val="0"/>
              <w:ind w:left="360"/>
              <w:rPr>
                <w:rFonts w:ascii="Calibri" w:hAnsi="Calibri"/>
                <w:iCs/>
                <w:sz w:val="24"/>
                <w:lang w:val="en-US"/>
              </w:rPr>
            </w:pPr>
            <w:r>
              <w:rPr>
                <w:rFonts w:ascii="Calibri" w:hAnsi="Calibri"/>
                <w:iCs/>
                <w:sz w:val="24"/>
                <w:lang w:val="en-US"/>
              </w:rPr>
              <w:t>9</w:t>
            </w:r>
          </w:p>
        </w:tc>
        <w:tc>
          <w:tcPr>
            <w:tcW w:w="284" w:type="dxa"/>
          </w:tcPr>
          <w:p w:rsidR="005F6DAE" w:rsidRPr="00511090" w:rsidRDefault="005F6DAE" w:rsidP="00FD1E41">
            <w:pPr>
              <w:snapToGrid w:val="0"/>
              <w:rPr>
                <w:rFonts w:ascii="Calibri" w:hAnsi="Calibri"/>
                <w:iCs/>
                <w:sz w:val="24"/>
                <w:lang w:val="en-US"/>
              </w:rPr>
            </w:pPr>
          </w:p>
        </w:tc>
        <w:tc>
          <w:tcPr>
            <w:tcW w:w="7229" w:type="dxa"/>
          </w:tcPr>
          <w:p w:rsidR="005F6DAE" w:rsidRPr="00511090" w:rsidRDefault="005F6DAE" w:rsidP="00AD6D14">
            <w:pPr>
              <w:jc w:val="both"/>
              <w:rPr>
                <w:rFonts w:ascii="Calibri" w:hAnsi="Calibri"/>
                <w:sz w:val="24"/>
                <w:szCs w:val="24"/>
                <w:lang w:val="en-GB"/>
              </w:rPr>
            </w:pPr>
            <w:proofErr w:type="spellStart"/>
            <w:r w:rsidRPr="00511090">
              <w:rPr>
                <w:rFonts w:ascii="Calibri" w:hAnsi="Calibri"/>
                <w:sz w:val="24"/>
                <w:szCs w:val="24"/>
                <w:lang w:val="en-GB"/>
              </w:rPr>
              <w:t>Siskos</w:t>
            </w:r>
            <w:proofErr w:type="spellEnd"/>
            <w:r w:rsidRPr="00511090">
              <w:rPr>
                <w:rFonts w:ascii="Calibri" w:hAnsi="Calibri"/>
                <w:sz w:val="24"/>
                <w:szCs w:val="24"/>
                <w:lang w:val="en-GB"/>
              </w:rPr>
              <w:t xml:space="preserve"> E., </w:t>
            </w:r>
            <w:proofErr w:type="spellStart"/>
            <w:r>
              <w:rPr>
                <w:rFonts w:ascii="Calibri" w:hAnsi="Calibri"/>
                <w:sz w:val="24"/>
                <w:szCs w:val="24"/>
                <w:lang w:val="en-GB"/>
              </w:rPr>
              <w:t>Darvidou</w:t>
            </w:r>
            <w:proofErr w:type="spellEnd"/>
            <w:r>
              <w:rPr>
                <w:rFonts w:ascii="Calibri" w:hAnsi="Calibri"/>
                <w:sz w:val="24"/>
                <w:szCs w:val="24"/>
                <w:lang w:val="en-GB"/>
              </w:rPr>
              <w:t xml:space="preserve"> </w:t>
            </w:r>
            <w:r w:rsidRPr="00511090">
              <w:rPr>
                <w:rFonts w:ascii="Calibri" w:hAnsi="Calibri"/>
                <w:sz w:val="24"/>
                <w:szCs w:val="24"/>
                <w:lang w:val="en-GB"/>
              </w:rPr>
              <w:t>(201</w:t>
            </w:r>
            <w:r>
              <w:rPr>
                <w:rFonts w:ascii="Calibri" w:hAnsi="Calibri"/>
                <w:sz w:val="24"/>
                <w:szCs w:val="24"/>
                <w:lang w:val="en-GB"/>
              </w:rPr>
              <w:t>2</w:t>
            </w:r>
            <w:r w:rsidRPr="00511090">
              <w:rPr>
                <w:rFonts w:ascii="Calibri" w:hAnsi="Calibri"/>
                <w:sz w:val="24"/>
                <w:szCs w:val="24"/>
                <w:lang w:val="en-GB"/>
              </w:rPr>
              <w:t>)</w:t>
            </w:r>
            <w:r w:rsidRPr="00511090">
              <w:rPr>
                <w:rFonts w:ascii="Calibri" w:hAnsi="Calibri"/>
                <w:b/>
                <w:sz w:val="24"/>
                <w:szCs w:val="24"/>
                <w:lang w:val="en-GB"/>
              </w:rPr>
              <w:t xml:space="preserve"> </w:t>
            </w:r>
            <w:r>
              <w:rPr>
                <w:rFonts w:ascii="Calibri" w:hAnsi="Calibri"/>
                <w:sz w:val="24"/>
                <w:szCs w:val="24"/>
                <w:lang w:val="en-GB"/>
              </w:rPr>
              <w:t>E</w:t>
            </w:r>
            <w:r w:rsidRPr="00046EF6">
              <w:rPr>
                <w:rFonts w:ascii="Calibri" w:hAnsi="Calibri"/>
                <w:sz w:val="24"/>
                <w:szCs w:val="24"/>
                <w:lang w:val="en-GB"/>
              </w:rPr>
              <w:t>conomic crisis and development problems</w:t>
            </w:r>
            <w:r>
              <w:rPr>
                <w:rFonts w:ascii="Calibri" w:hAnsi="Calibri"/>
                <w:sz w:val="24"/>
                <w:szCs w:val="24"/>
                <w:lang w:val="en-GB"/>
              </w:rPr>
              <w:t xml:space="preserve"> of </w:t>
            </w:r>
            <w:r w:rsidRPr="00046EF6">
              <w:rPr>
                <w:rFonts w:ascii="Calibri" w:hAnsi="Calibri"/>
                <w:sz w:val="24"/>
                <w:szCs w:val="24"/>
                <w:lang w:val="en-GB"/>
              </w:rPr>
              <w:t>world economy</w:t>
            </w:r>
            <w:r>
              <w:rPr>
                <w:rFonts w:ascii="Calibri" w:hAnsi="Calibri"/>
                <w:sz w:val="24"/>
                <w:szCs w:val="24"/>
                <w:lang w:val="en-GB"/>
              </w:rPr>
              <w:t>”</w:t>
            </w:r>
            <w:r>
              <w:rPr>
                <w:rFonts w:ascii="Calibri" w:hAnsi="Calibri"/>
                <w:i/>
                <w:sz w:val="24"/>
                <w:szCs w:val="24"/>
                <w:lang w:val="en-GB"/>
              </w:rPr>
              <w:t xml:space="preserve"> </w:t>
            </w:r>
            <w:r>
              <w:rPr>
                <w:rFonts w:ascii="Calibri" w:hAnsi="Calibri"/>
                <w:sz w:val="24"/>
                <w:szCs w:val="24"/>
                <w:lang w:val="en-GB"/>
              </w:rPr>
              <w:t xml:space="preserve">Proceeding of </w:t>
            </w:r>
            <w:r w:rsidRPr="00511090">
              <w:rPr>
                <w:rFonts w:ascii="Calibri" w:hAnsi="Calibri"/>
                <w:sz w:val="24"/>
                <w:szCs w:val="24"/>
                <w:lang w:val="en-GB"/>
              </w:rPr>
              <w:t xml:space="preserve">the International Conference International Scientific Conference </w:t>
            </w:r>
            <w:r>
              <w:rPr>
                <w:rFonts w:ascii="Calibri" w:hAnsi="Calibri"/>
                <w:sz w:val="24"/>
                <w:szCs w:val="24"/>
                <w:lang w:val="en-GB"/>
              </w:rPr>
              <w:t>“G</w:t>
            </w:r>
            <w:r w:rsidRPr="00046EF6">
              <w:rPr>
                <w:rFonts w:ascii="Calibri" w:hAnsi="Calibri"/>
                <w:sz w:val="24"/>
                <w:szCs w:val="24"/>
                <w:lang w:val="en-GB"/>
              </w:rPr>
              <w:t>lobal crisis and system security strategic concept development of transitive</w:t>
            </w:r>
            <w:r>
              <w:rPr>
                <w:rFonts w:ascii="Calibri" w:hAnsi="Calibri"/>
                <w:sz w:val="24"/>
                <w:szCs w:val="24"/>
                <w:lang w:val="en-GB"/>
              </w:rPr>
              <w:t xml:space="preserve"> countries”. </w:t>
            </w:r>
            <w:r w:rsidRPr="00046EF6">
              <w:rPr>
                <w:rFonts w:ascii="Calibri" w:hAnsi="Calibri"/>
                <w:sz w:val="24"/>
                <w:szCs w:val="24"/>
                <w:lang w:val="en-GB"/>
              </w:rPr>
              <w:t>National Academy of Sciences of Ukraine</w:t>
            </w:r>
            <w:r>
              <w:rPr>
                <w:rFonts w:ascii="Calibri" w:hAnsi="Calibri"/>
                <w:sz w:val="24"/>
                <w:szCs w:val="24"/>
                <w:lang w:val="en-GB"/>
              </w:rPr>
              <w:t xml:space="preserve"> </w:t>
            </w:r>
            <w:r w:rsidRPr="00046EF6">
              <w:rPr>
                <w:rFonts w:ascii="Calibri" w:hAnsi="Calibri"/>
                <w:sz w:val="24"/>
                <w:szCs w:val="24"/>
                <w:lang w:val="en-GB"/>
              </w:rPr>
              <w:t xml:space="preserve">Institute of World Economy and International Relations </w:t>
            </w:r>
            <w:r>
              <w:rPr>
                <w:rFonts w:ascii="Calibri" w:hAnsi="Calibri"/>
                <w:sz w:val="24"/>
                <w:szCs w:val="24"/>
                <w:lang w:val="en-GB"/>
              </w:rPr>
              <w:t xml:space="preserve"> </w:t>
            </w:r>
            <w:r w:rsidRPr="00046EF6">
              <w:rPr>
                <w:rFonts w:ascii="Calibri" w:hAnsi="Calibri"/>
                <w:sz w:val="24"/>
                <w:szCs w:val="24"/>
                <w:lang w:val="en-GB"/>
              </w:rPr>
              <w:t>Kyiv, September 27, 2012</w:t>
            </w:r>
            <w:r w:rsidRPr="00046EF6">
              <w:rPr>
                <w:rFonts w:ascii="Calibri" w:hAnsi="Calibri"/>
                <w:sz w:val="24"/>
                <w:szCs w:val="24"/>
                <w:lang w:val="en-US"/>
              </w:rPr>
              <w:t xml:space="preserve"> </w:t>
            </w:r>
            <w:r>
              <w:rPr>
                <w:rFonts w:ascii="Calibri" w:hAnsi="Calibri"/>
                <w:sz w:val="24"/>
                <w:szCs w:val="24"/>
                <w:lang w:val="en-GB"/>
              </w:rPr>
              <w:t>Issue 1 . 2012</w:t>
            </w:r>
            <w:r w:rsidRPr="00511090">
              <w:rPr>
                <w:rFonts w:ascii="Calibri" w:hAnsi="Calibri"/>
                <w:sz w:val="24"/>
                <w:szCs w:val="24"/>
                <w:lang w:val="en-GB"/>
              </w:rPr>
              <w:t xml:space="preserve">. </w:t>
            </w:r>
            <w:r>
              <w:rPr>
                <w:rFonts w:ascii="Calibri" w:hAnsi="Calibri"/>
                <w:sz w:val="24"/>
                <w:szCs w:val="24"/>
                <w:lang w:val="en-US"/>
              </w:rPr>
              <w:t>pp. 42</w:t>
            </w:r>
            <w:r w:rsidRPr="00511090">
              <w:rPr>
                <w:rFonts w:ascii="Calibri" w:hAnsi="Calibri"/>
                <w:sz w:val="24"/>
                <w:szCs w:val="24"/>
                <w:lang w:val="en-US"/>
              </w:rPr>
              <w:t>-</w:t>
            </w:r>
            <w:r>
              <w:rPr>
                <w:rFonts w:ascii="Calibri" w:hAnsi="Calibri"/>
                <w:sz w:val="24"/>
                <w:szCs w:val="24"/>
                <w:lang w:val="en-US"/>
              </w:rPr>
              <w:t>51.</w:t>
            </w:r>
          </w:p>
        </w:tc>
      </w:tr>
      <w:tr w:rsidR="005F6DAE" w:rsidRPr="00511090" w:rsidTr="00DE1AE8">
        <w:tc>
          <w:tcPr>
            <w:tcW w:w="2835" w:type="dxa"/>
          </w:tcPr>
          <w:p w:rsidR="005F6DAE" w:rsidRPr="008F061C" w:rsidRDefault="00443836" w:rsidP="008F061C">
            <w:pPr>
              <w:snapToGrid w:val="0"/>
              <w:ind w:left="360"/>
              <w:rPr>
                <w:rFonts w:ascii="Calibri" w:hAnsi="Calibri"/>
                <w:iCs/>
                <w:sz w:val="24"/>
                <w:lang w:val="en-US"/>
              </w:rPr>
            </w:pPr>
            <w:r>
              <w:rPr>
                <w:rFonts w:ascii="Calibri" w:hAnsi="Calibri"/>
                <w:iCs/>
                <w:sz w:val="24"/>
                <w:lang w:val="en-US"/>
              </w:rPr>
              <w:t>10</w:t>
            </w:r>
          </w:p>
        </w:tc>
        <w:tc>
          <w:tcPr>
            <w:tcW w:w="284" w:type="dxa"/>
          </w:tcPr>
          <w:p w:rsidR="005F6DAE" w:rsidRPr="00511090" w:rsidRDefault="005F6DAE" w:rsidP="00FD1E41">
            <w:pPr>
              <w:snapToGrid w:val="0"/>
              <w:rPr>
                <w:rFonts w:ascii="Calibri" w:hAnsi="Calibri"/>
                <w:iCs/>
                <w:sz w:val="24"/>
                <w:lang w:val="en-US"/>
              </w:rPr>
            </w:pPr>
          </w:p>
        </w:tc>
        <w:tc>
          <w:tcPr>
            <w:tcW w:w="7229" w:type="dxa"/>
          </w:tcPr>
          <w:p w:rsidR="005F6DAE" w:rsidRDefault="005F6DAE" w:rsidP="00AD6D14">
            <w:pPr>
              <w:jc w:val="both"/>
              <w:rPr>
                <w:rFonts w:ascii="Calibri" w:hAnsi="Calibri"/>
                <w:bCs/>
                <w:sz w:val="24"/>
                <w:szCs w:val="24"/>
                <w:lang w:val="en-US"/>
              </w:rPr>
            </w:pPr>
            <w:proofErr w:type="spellStart"/>
            <w:r w:rsidRPr="00803FCF">
              <w:rPr>
                <w:rFonts w:ascii="Calibri" w:hAnsi="Calibri"/>
                <w:sz w:val="24"/>
                <w:szCs w:val="24"/>
                <w:lang w:val="en-GB"/>
              </w:rPr>
              <w:t>Siskos</w:t>
            </w:r>
            <w:proofErr w:type="spellEnd"/>
            <w:r w:rsidRPr="00803FCF">
              <w:rPr>
                <w:rFonts w:ascii="Calibri" w:hAnsi="Calibri"/>
                <w:sz w:val="24"/>
                <w:szCs w:val="24"/>
                <w:lang w:val="en-GB"/>
              </w:rPr>
              <w:t xml:space="preserve"> E. (2011) “E</w:t>
            </w:r>
            <w:proofErr w:type="spellStart"/>
            <w:r w:rsidRPr="00803FCF">
              <w:rPr>
                <w:rFonts w:ascii="Calibri" w:hAnsi="Calibri"/>
                <w:sz w:val="24"/>
                <w:szCs w:val="24"/>
                <w:lang w:val="en-US"/>
              </w:rPr>
              <w:t>conomic</w:t>
            </w:r>
            <w:proofErr w:type="spellEnd"/>
            <w:r w:rsidRPr="00803FCF">
              <w:rPr>
                <w:rFonts w:ascii="Calibri" w:hAnsi="Calibri"/>
                <w:sz w:val="24"/>
                <w:szCs w:val="24"/>
                <w:lang w:val="en-US"/>
              </w:rPr>
              <w:t xml:space="preserve"> crisis and priorities   structural reform of the world economy” Proceeding of  the </w:t>
            </w:r>
            <w:r>
              <w:rPr>
                <w:rFonts w:ascii="Calibri" w:hAnsi="Calibri"/>
                <w:sz w:val="24"/>
                <w:szCs w:val="24"/>
                <w:lang w:val="en-US"/>
              </w:rPr>
              <w:t>15th</w:t>
            </w:r>
            <w:r w:rsidRPr="00803FCF">
              <w:rPr>
                <w:rFonts w:ascii="Calibri" w:hAnsi="Calibri"/>
                <w:sz w:val="24"/>
                <w:szCs w:val="24"/>
                <w:lang w:val="en-US"/>
              </w:rPr>
              <w:t xml:space="preserve"> International Scientific Conference  </w:t>
            </w:r>
            <w:r w:rsidRPr="00803FCF">
              <w:rPr>
                <w:rFonts w:ascii="Calibri" w:hAnsi="Calibri"/>
                <w:bCs/>
                <w:sz w:val="24"/>
                <w:szCs w:val="24"/>
                <w:lang w:val="en-US"/>
              </w:rPr>
              <w:t xml:space="preserve">Reforms in the Global Economy and Ukraine”. </w:t>
            </w:r>
            <w:proofErr w:type="spellStart"/>
            <w:r w:rsidRPr="00803FCF">
              <w:rPr>
                <w:rFonts w:ascii="Calibri" w:hAnsi="Calibri"/>
                <w:bCs/>
                <w:sz w:val="24"/>
                <w:szCs w:val="24"/>
                <w:lang w:val="en-US"/>
              </w:rPr>
              <w:t>Ternop</w:t>
            </w:r>
            <w:r>
              <w:rPr>
                <w:rFonts w:ascii="Calibri" w:hAnsi="Calibri"/>
                <w:bCs/>
                <w:sz w:val="24"/>
                <w:szCs w:val="24"/>
                <w:lang w:val="en-US"/>
              </w:rPr>
              <w:t>il</w:t>
            </w:r>
            <w:proofErr w:type="spellEnd"/>
            <w:r>
              <w:rPr>
                <w:rFonts w:ascii="Calibri" w:hAnsi="Calibri"/>
                <w:bCs/>
                <w:sz w:val="24"/>
                <w:szCs w:val="24"/>
                <w:lang w:val="en-US"/>
              </w:rPr>
              <w:t xml:space="preserve"> National Economic University</w:t>
            </w:r>
            <w:r w:rsidRPr="00803FCF">
              <w:rPr>
                <w:rFonts w:ascii="Calibri" w:hAnsi="Calibri"/>
                <w:bCs/>
                <w:sz w:val="24"/>
                <w:szCs w:val="24"/>
                <w:lang w:val="en-US"/>
              </w:rPr>
              <w:t xml:space="preserve">. Heraklion </w:t>
            </w:r>
            <w:r>
              <w:rPr>
                <w:rFonts w:ascii="Calibri" w:hAnsi="Calibri"/>
                <w:bCs/>
                <w:sz w:val="24"/>
                <w:szCs w:val="24"/>
              </w:rPr>
              <w:t>.</w:t>
            </w:r>
          </w:p>
          <w:p w:rsidR="005F6DAE" w:rsidRPr="00AD6D14" w:rsidRDefault="005F6DAE" w:rsidP="00AD6D14">
            <w:pPr>
              <w:jc w:val="both"/>
              <w:rPr>
                <w:rFonts w:ascii="Calibri" w:hAnsi="Calibri"/>
                <w:sz w:val="24"/>
                <w:szCs w:val="24"/>
                <w:lang w:val="en-US"/>
              </w:rPr>
            </w:pPr>
          </w:p>
        </w:tc>
      </w:tr>
      <w:tr w:rsidR="005F6DAE" w:rsidRPr="00C34242" w:rsidTr="00DE1AE8">
        <w:tc>
          <w:tcPr>
            <w:tcW w:w="2835" w:type="dxa"/>
          </w:tcPr>
          <w:p w:rsidR="005F6DAE" w:rsidRPr="005F6DAE" w:rsidRDefault="00443836" w:rsidP="008F061C">
            <w:pPr>
              <w:snapToGrid w:val="0"/>
              <w:ind w:left="360"/>
              <w:rPr>
                <w:rFonts w:ascii="Calibri" w:hAnsi="Calibri"/>
                <w:iCs/>
                <w:sz w:val="24"/>
                <w:lang w:val="en-US"/>
              </w:rPr>
            </w:pPr>
            <w:r>
              <w:rPr>
                <w:rFonts w:ascii="Calibri" w:hAnsi="Calibri"/>
                <w:iCs/>
                <w:sz w:val="24"/>
                <w:lang w:val="en-US"/>
              </w:rPr>
              <w:t>11</w:t>
            </w:r>
          </w:p>
        </w:tc>
        <w:tc>
          <w:tcPr>
            <w:tcW w:w="284" w:type="dxa"/>
          </w:tcPr>
          <w:p w:rsidR="005F6DAE" w:rsidRPr="00511090" w:rsidRDefault="005F6DAE" w:rsidP="00330F70">
            <w:pPr>
              <w:snapToGrid w:val="0"/>
              <w:rPr>
                <w:rFonts w:ascii="Calibri" w:hAnsi="Calibri"/>
                <w:iCs/>
                <w:sz w:val="24"/>
                <w:lang w:val="en-US"/>
              </w:rPr>
            </w:pPr>
          </w:p>
        </w:tc>
        <w:tc>
          <w:tcPr>
            <w:tcW w:w="7229" w:type="dxa"/>
          </w:tcPr>
          <w:p w:rsidR="005F6DAE" w:rsidRPr="00FF7A8C" w:rsidRDefault="005F6DAE" w:rsidP="0073136F">
            <w:pPr>
              <w:snapToGrid w:val="0"/>
              <w:jc w:val="both"/>
              <w:rPr>
                <w:rFonts w:ascii="Calibri" w:hAnsi="Calibri"/>
                <w:color w:val="000000"/>
                <w:sz w:val="24"/>
                <w:szCs w:val="24"/>
                <w:lang w:val="en-US"/>
              </w:rPr>
            </w:pPr>
            <w:proofErr w:type="spellStart"/>
            <w:r w:rsidRPr="00511090">
              <w:rPr>
                <w:rFonts w:ascii="Calibri" w:hAnsi="Calibri"/>
                <w:sz w:val="24"/>
                <w:szCs w:val="24"/>
                <w:lang w:val="en-GB"/>
              </w:rPr>
              <w:t>Siskos</w:t>
            </w:r>
            <w:proofErr w:type="spellEnd"/>
            <w:r w:rsidRPr="00511090">
              <w:rPr>
                <w:rFonts w:ascii="Calibri" w:hAnsi="Calibri"/>
                <w:sz w:val="24"/>
                <w:szCs w:val="24"/>
                <w:lang w:val="en-GB"/>
              </w:rPr>
              <w:t xml:space="preserve"> E. (2009), "Global recession and economic reform priorities of post socialistic countries of the organization of the Black Sea Economic Cooperation (BSEC)” Proceedings   of  </w:t>
            </w:r>
            <w:r w:rsidRPr="00511090">
              <w:rPr>
                <w:rFonts w:ascii="Calibri" w:hAnsi="Calibri"/>
                <w:sz w:val="24"/>
                <w:szCs w:val="24"/>
                <w:lang w:val="en-US"/>
              </w:rPr>
              <w:t>t</w:t>
            </w:r>
            <w:r w:rsidRPr="00511090">
              <w:rPr>
                <w:rFonts w:ascii="Calibri" w:hAnsi="Calibri"/>
                <w:sz w:val="24"/>
                <w:szCs w:val="24"/>
                <w:lang w:val="en-GB"/>
              </w:rPr>
              <w:t xml:space="preserve">he seventh international scientific conference "Problems and prospects of development of cooperation between the countries of South Eastern Europe under the Black Sea Economic Cooperation, and GUAM Dates 17-20 September 2009  in the city of Sevastopol (Ukraine). </w:t>
            </w:r>
            <w:r w:rsidRPr="00511090">
              <w:rPr>
                <w:rFonts w:ascii="Calibri" w:hAnsi="Calibri"/>
                <w:sz w:val="24"/>
                <w:szCs w:val="24"/>
              </w:rPr>
              <w:t xml:space="preserve">Οργανωτές: </w:t>
            </w:r>
            <w:r w:rsidRPr="00511090">
              <w:rPr>
                <w:rFonts w:ascii="Calibri" w:hAnsi="Calibri"/>
                <w:color w:val="000000"/>
                <w:sz w:val="24"/>
                <w:szCs w:val="24"/>
                <w:lang w:val="en-GB"/>
              </w:rPr>
              <w:t>Donetsk</w:t>
            </w:r>
            <w:r w:rsidRPr="00511090">
              <w:rPr>
                <w:rFonts w:ascii="Calibri" w:hAnsi="Calibri"/>
                <w:color w:val="000000"/>
                <w:sz w:val="24"/>
                <w:szCs w:val="24"/>
              </w:rPr>
              <w:t xml:space="preserve"> </w:t>
            </w:r>
            <w:r w:rsidRPr="00511090">
              <w:rPr>
                <w:rFonts w:ascii="Calibri" w:hAnsi="Calibri"/>
                <w:color w:val="000000"/>
                <w:sz w:val="24"/>
                <w:szCs w:val="24"/>
                <w:lang w:val="en-GB"/>
              </w:rPr>
              <w:t>National</w:t>
            </w:r>
            <w:r w:rsidRPr="00511090">
              <w:rPr>
                <w:rFonts w:ascii="Calibri" w:hAnsi="Calibri"/>
                <w:color w:val="000000"/>
                <w:sz w:val="24"/>
                <w:szCs w:val="24"/>
              </w:rPr>
              <w:t xml:space="preserve"> </w:t>
            </w:r>
            <w:r w:rsidRPr="00511090">
              <w:rPr>
                <w:rFonts w:ascii="Calibri" w:hAnsi="Calibri"/>
                <w:color w:val="000000"/>
                <w:sz w:val="24"/>
                <w:szCs w:val="24"/>
                <w:lang w:val="en-GB"/>
              </w:rPr>
              <w:t>University</w:t>
            </w:r>
            <w:r w:rsidRPr="00511090">
              <w:rPr>
                <w:rFonts w:ascii="Calibri" w:hAnsi="Calibri"/>
                <w:sz w:val="24"/>
                <w:szCs w:val="24"/>
              </w:rPr>
              <w:t xml:space="preserve">, το </w:t>
            </w:r>
            <w:r w:rsidRPr="00511090">
              <w:rPr>
                <w:rFonts w:ascii="Calibri" w:hAnsi="Calibri"/>
                <w:color w:val="000000"/>
                <w:sz w:val="24"/>
                <w:szCs w:val="24"/>
              </w:rPr>
              <w:t xml:space="preserve">Πολυτεχνείο του </w:t>
            </w:r>
            <w:proofErr w:type="spellStart"/>
            <w:r w:rsidRPr="00511090">
              <w:rPr>
                <w:rFonts w:ascii="Calibri" w:hAnsi="Calibri"/>
                <w:color w:val="000000"/>
                <w:sz w:val="24"/>
                <w:szCs w:val="24"/>
                <w:lang w:val="en-GB"/>
              </w:rPr>
              <w:t>Priazovsk</w:t>
            </w:r>
            <w:proofErr w:type="spellEnd"/>
            <w:r w:rsidRPr="00511090">
              <w:rPr>
                <w:rFonts w:ascii="Calibri" w:hAnsi="Calibri"/>
                <w:color w:val="000000"/>
                <w:sz w:val="24"/>
                <w:szCs w:val="24"/>
              </w:rPr>
              <w:t xml:space="preserve"> το Εθνικό Πανεπιστήμιο της </w:t>
            </w:r>
            <w:proofErr w:type="spellStart"/>
            <w:r w:rsidRPr="00511090">
              <w:rPr>
                <w:rFonts w:ascii="Calibri" w:hAnsi="Calibri"/>
                <w:color w:val="000000"/>
                <w:sz w:val="24"/>
                <w:szCs w:val="24"/>
              </w:rPr>
              <w:t>Τάβριας</w:t>
            </w:r>
            <w:proofErr w:type="spellEnd"/>
            <w:r w:rsidR="00D4475E">
              <w:rPr>
                <w:rFonts w:ascii="Calibri" w:hAnsi="Calibri"/>
                <w:color w:val="000000"/>
                <w:sz w:val="24"/>
                <w:szCs w:val="24"/>
              </w:rPr>
              <w:t xml:space="preserve"> </w:t>
            </w:r>
            <w:r w:rsidRPr="00511090">
              <w:rPr>
                <w:rFonts w:ascii="Calibri" w:hAnsi="Calibri"/>
                <w:color w:val="000000"/>
                <w:sz w:val="24"/>
                <w:szCs w:val="24"/>
              </w:rPr>
              <w:t>(Ουκρανία)</w:t>
            </w:r>
            <w:r w:rsidRPr="00511090">
              <w:rPr>
                <w:rFonts w:ascii="Calibri" w:hAnsi="Calibri"/>
                <w:sz w:val="24"/>
                <w:szCs w:val="24"/>
              </w:rPr>
              <w:t xml:space="preserve">, το ΕΒΕ και Πανεπιστήμιο του </w:t>
            </w:r>
            <w:r w:rsidRPr="00511090">
              <w:rPr>
                <w:rFonts w:ascii="Calibri" w:hAnsi="Calibri"/>
                <w:color w:val="000000"/>
                <w:sz w:val="24"/>
                <w:szCs w:val="24"/>
                <w:lang w:val="en-GB"/>
              </w:rPr>
              <w:t>Taganrog</w:t>
            </w:r>
            <w:r w:rsidRPr="00511090">
              <w:rPr>
                <w:rFonts w:ascii="Calibri" w:hAnsi="Calibri"/>
                <w:color w:val="000000"/>
                <w:sz w:val="24"/>
                <w:szCs w:val="24"/>
              </w:rPr>
              <w:t xml:space="preserve"> (Ρωσία</w:t>
            </w:r>
            <w:r w:rsidRPr="00511090">
              <w:rPr>
                <w:rFonts w:ascii="Calibri" w:hAnsi="Calibri"/>
                <w:sz w:val="24"/>
                <w:szCs w:val="24"/>
              </w:rPr>
              <w:t xml:space="preserve">) η </w:t>
            </w:r>
            <w:r w:rsidRPr="00511090">
              <w:rPr>
                <w:rFonts w:ascii="Calibri" w:hAnsi="Calibri"/>
                <w:color w:val="000000"/>
                <w:sz w:val="24"/>
                <w:szCs w:val="24"/>
              </w:rPr>
              <w:t xml:space="preserve">Οικονομική Ακαδημία του </w:t>
            </w:r>
            <w:proofErr w:type="spellStart"/>
            <w:r w:rsidRPr="00511090">
              <w:rPr>
                <w:rFonts w:ascii="Calibri" w:hAnsi="Calibri"/>
                <w:color w:val="000000"/>
                <w:sz w:val="24"/>
                <w:szCs w:val="24"/>
              </w:rPr>
              <w:t>Τσένοφ</w:t>
            </w:r>
            <w:proofErr w:type="spellEnd"/>
            <w:r w:rsidRPr="00511090">
              <w:rPr>
                <w:rFonts w:ascii="Calibri" w:hAnsi="Calibri"/>
                <w:color w:val="000000"/>
                <w:sz w:val="24"/>
                <w:szCs w:val="24"/>
              </w:rPr>
              <w:t xml:space="preserve">  (</w:t>
            </w:r>
            <w:proofErr w:type="spellStart"/>
            <w:r w:rsidRPr="00511090">
              <w:rPr>
                <w:rFonts w:ascii="Calibri" w:hAnsi="Calibri"/>
                <w:color w:val="000000"/>
                <w:sz w:val="24"/>
                <w:szCs w:val="24"/>
              </w:rPr>
              <w:t>Βουλγαρία)με</w:t>
            </w:r>
            <w:proofErr w:type="spellEnd"/>
            <w:r w:rsidRPr="00511090">
              <w:rPr>
                <w:rFonts w:ascii="Calibri" w:hAnsi="Calibri"/>
                <w:color w:val="000000"/>
                <w:sz w:val="24"/>
                <w:szCs w:val="24"/>
              </w:rPr>
              <w:t xml:space="preserve"> την υποστήριξη της Μόνιμης Αντιπροσωπείας του κοινοβουλίου της Ουκρανίας στο Επιχειρηματικό Συμβούλιο της ΟΣΕΠ. </w:t>
            </w:r>
            <w:r w:rsidRPr="00511090">
              <w:rPr>
                <w:rFonts w:ascii="Calibri" w:hAnsi="Calibri"/>
                <w:color w:val="000000"/>
                <w:sz w:val="24"/>
                <w:szCs w:val="24"/>
                <w:lang w:val="en-US"/>
              </w:rPr>
              <w:t xml:space="preserve">Bulletin </w:t>
            </w:r>
            <w:r w:rsidRPr="00FF7A8C">
              <w:rPr>
                <w:rFonts w:ascii="Calibri" w:hAnsi="Calibri"/>
                <w:color w:val="000000"/>
                <w:sz w:val="24"/>
                <w:szCs w:val="24"/>
                <w:lang w:val="en-US"/>
              </w:rPr>
              <w:t xml:space="preserve">of scientific works. - Sevastopol, Donetsk, 2009. 1 </w:t>
            </w:r>
            <w:r w:rsidRPr="00511090">
              <w:rPr>
                <w:rFonts w:ascii="Calibri" w:hAnsi="Calibri"/>
                <w:color w:val="000000"/>
                <w:sz w:val="24"/>
                <w:szCs w:val="24"/>
                <w:lang w:val="en-US"/>
              </w:rPr>
              <w:t>issue</w:t>
            </w:r>
            <w:r w:rsidRPr="00FF7A8C">
              <w:rPr>
                <w:rFonts w:ascii="Calibri" w:hAnsi="Calibri"/>
                <w:color w:val="000000"/>
                <w:sz w:val="24"/>
                <w:szCs w:val="24"/>
                <w:lang w:val="en-US"/>
              </w:rPr>
              <w:t xml:space="preserve"> - </w:t>
            </w:r>
            <w:r w:rsidRPr="00511090">
              <w:rPr>
                <w:rFonts w:ascii="Calibri" w:hAnsi="Calibri"/>
                <w:color w:val="000000"/>
                <w:sz w:val="24"/>
                <w:szCs w:val="24"/>
                <w:lang w:val="en-US"/>
              </w:rPr>
              <w:t>pp</w:t>
            </w:r>
            <w:r w:rsidRPr="00FF7A8C">
              <w:rPr>
                <w:rFonts w:ascii="Calibri" w:hAnsi="Calibri"/>
                <w:color w:val="000000"/>
                <w:sz w:val="24"/>
                <w:szCs w:val="24"/>
                <w:lang w:val="en-US"/>
              </w:rPr>
              <w:t>. 65-70.</w:t>
            </w:r>
          </w:p>
          <w:p w:rsidR="005F6DAE" w:rsidRPr="00FF7A8C" w:rsidRDefault="00222F1B" w:rsidP="00330F70">
            <w:pPr>
              <w:snapToGrid w:val="0"/>
              <w:rPr>
                <w:rFonts w:ascii="Calibri" w:hAnsi="Calibri"/>
                <w:color w:val="000000"/>
                <w:sz w:val="24"/>
                <w:szCs w:val="24"/>
                <w:lang w:val="en-US"/>
              </w:rPr>
            </w:pPr>
            <w:hyperlink r:id="rId21" w:history="1">
              <w:r w:rsidR="005F6DAE" w:rsidRPr="00511090">
                <w:rPr>
                  <w:rStyle w:val="-"/>
                  <w:rFonts w:ascii="Calibri" w:hAnsi="Calibri"/>
                  <w:sz w:val="24"/>
                  <w:szCs w:val="24"/>
                  <w:lang w:val="en-US"/>
                </w:rPr>
                <w:t>http</w:t>
              </w:r>
              <w:r w:rsidR="005F6DAE" w:rsidRPr="00FF7A8C">
                <w:rPr>
                  <w:rStyle w:val="-"/>
                  <w:rFonts w:ascii="Calibri" w:hAnsi="Calibri"/>
                  <w:sz w:val="24"/>
                  <w:szCs w:val="24"/>
                  <w:lang w:val="en-US"/>
                </w:rPr>
                <w:t>://</w:t>
              </w:r>
              <w:r w:rsidR="005F6DAE" w:rsidRPr="00511090">
                <w:rPr>
                  <w:rStyle w:val="-"/>
                  <w:rFonts w:ascii="Calibri" w:hAnsi="Calibri"/>
                  <w:sz w:val="24"/>
                  <w:szCs w:val="24"/>
                  <w:lang w:val="en-US"/>
                </w:rPr>
                <w:t>www</w:t>
              </w:r>
              <w:r w:rsidR="005F6DAE" w:rsidRPr="00FF7A8C">
                <w:rPr>
                  <w:rStyle w:val="-"/>
                  <w:rFonts w:ascii="Calibri" w:hAnsi="Calibri"/>
                  <w:sz w:val="24"/>
                  <w:szCs w:val="24"/>
                  <w:lang w:val="en-US"/>
                </w:rPr>
                <w:t>.</w:t>
              </w:r>
              <w:r w:rsidR="005F6DAE" w:rsidRPr="00511090">
                <w:rPr>
                  <w:rStyle w:val="-"/>
                  <w:rFonts w:ascii="Calibri" w:hAnsi="Calibri"/>
                  <w:sz w:val="24"/>
                  <w:szCs w:val="24"/>
                  <w:lang w:val="en-US"/>
                </w:rPr>
                <w:t>nbuv</w:t>
              </w:r>
              <w:r w:rsidR="005F6DAE" w:rsidRPr="00FF7A8C">
                <w:rPr>
                  <w:rStyle w:val="-"/>
                  <w:rFonts w:ascii="Calibri" w:hAnsi="Calibri"/>
                  <w:sz w:val="24"/>
                  <w:szCs w:val="24"/>
                  <w:lang w:val="en-US"/>
                </w:rPr>
                <w:t>.</w:t>
              </w:r>
              <w:r w:rsidR="005F6DAE" w:rsidRPr="00511090">
                <w:rPr>
                  <w:rStyle w:val="-"/>
                  <w:rFonts w:ascii="Calibri" w:hAnsi="Calibri"/>
                  <w:sz w:val="24"/>
                  <w:szCs w:val="24"/>
                  <w:lang w:val="en-US"/>
                </w:rPr>
                <w:t>gov</w:t>
              </w:r>
              <w:r w:rsidR="005F6DAE" w:rsidRPr="00FF7A8C">
                <w:rPr>
                  <w:rStyle w:val="-"/>
                  <w:rFonts w:ascii="Calibri" w:hAnsi="Calibri"/>
                  <w:sz w:val="24"/>
                  <w:szCs w:val="24"/>
                  <w:lang w:val="en-US"/>
                </w:rPr>
                <w:t>.</w:t>
              </w:r>
              <w:r w:rsidR="005F6DAE" w:rsidRPr="00511090">
                <w:rPr>
                  <w:rStyle w:val="-"/>
                  <w:rFonts w:ascii="Calibri" w:hAnsi="Calibri"/>
                  <w:sz w:val="24"/>
                  <w:szCs w:val="24"/>
                  <w:lang w:val="en-US"/>
                </w:rPr>
                <w:t>ua</w:t>
              </w:r>
              <w:r w:rsidR="005F6DAE" w:rsidRPr="00FF7A8C">
                <w:rPr>
                  <w:rStyle w:val="-"/>
                  <w:rFonts w:ascii="Calibri" w:hAnsi="Calibri"/>
                  <w:sz w:val="24"/>
                  <w:szCs w:val="24"/>
                  <w:lang w:val="en-US"/>
                </w:rPr>
                <w:t>/</w:t>
              </w:r>
              <w:r w:rsidR="005F6DAE" w:rsidRPr="00511090">
                <w:rPr>
                  <w:rStyle w:val="-"/>
                  <w:rFonts w:ascii="Calibri" w:hAnsi="Calibri"/>
                  <w:sz w:val="24"/>
                  <w:szCs w:val="24"/>
                  <w:lang w:val="en-US"/>
                </w:rPr>
                <w:t>portal</w:t>
              </w:r>
              <w:r w:rsidR="005F6DAE" w:rsidRPr="00FF7A8C">
                <w:rPr>
                  <w:rStyle w:val="-"/>
                  <w:rFonts w:ascii="Calibri" w:hAnsi="Calibri"/>
                  <w:sz w:val="24"/>
                  <w:szCs w:val="24"/>
                  <w:lang w:val="en-US"/>
                </w:rPr>
                <w:t>/</w:t>
              </w:r>
              <w:r w:rsidR="005F6DAE" w:rsidRPr="00511090">
                <w:rPr>
                  <w:rStyle w:val="-"/>
                  <w:rFonts w:ascii="Calibri" w:hAnsi="Calibri"/>
                  <w:sz w:val="24"/>
                  <w:szCs w:val="24"/>
                  <w:lang w:val="en-US"/>
                </w:rPr>
                <w:t>soc</w:t>
              </w:r>
              <w:r w:rsidR="005F6DAE" w:rsidRPr="00FF7A8C">
                <w:rPr>
                  <w:rStyle w:val="-"/>
                  <w:rFonts w:ascii="Calibri" w:hAnsi="Calibri"/>
                  <w:sz w:val="24"/>
                  <w:szCs w:val="24"/>
                  <w:lang w:val="en-US"/>
                </w:rPr>
                <w:t>_</w:t>
              </w:r>
              <w:r w:rsidR="005F6DAE" w:rsidRPr="00511090">
                <w:rPr>
                  <w:rStyle w:val="-"/>
                  <w:rFonts w:ascii="Calibri" w:hAnsi="Calibri"/>
                  <w:sz w:val="24"/>
                  <w:szCs w:val="24"/>
                  <w:lang w:val="en-US"/>
                </w:rPr>
                <w:t>gum</w:t>
              </w:r>
              <w:r w:rsidR="005F6DAE" w:rsidRPr="00FF7A8C">
                <w:rPr>
                  <w:rStyle w:val="-"/>
                  <w:rFonts w:ascii="Calibri" w:hAnsi="Calibri"/>
                  <w:sz w:val="24"/>
                  <w:szCs w:val="24"/>
                  <w:lang w:val="en-US"/>
                </w:rPr>
                <w:t>/</w:t>
              </w:r>
              <w:r w:rsidR="005F6DAE" w:rsidRPr="00511090">
                <w:rPr>
                  <w:rStyle w:val="-"/>
                  <w:rFonts w:ascii="Calibri" w:hAnsi="Calibri"/>
                  <w:sz w:val="24"/>
                  <w:szCs w:val="24"/>
                  <w:lang w:val="en-US"/>
                </w:rPr>
                <w:t>pips</w:t>
              </w:r>
              <w:r w:rsidR="005F6DAE" w:rsidRPr="00FF7A8C">
                <w:rPr>
                  <w:rStyle w:val="-"/>
                  <w:rFonts w:ascii="Calibri" w:hAnsi="Calibri"/>
                  <w:sz w:val="24"/>
                  <w:szCs w:val="24"/>
                  <w:lang w:val="en-US"/>
                </w:rPr>
                <w:t>/2009_1/062.</w:t>
              </w:r>
              <w:r w:rsidR="005F6DAE" w:rsidRPr="00511090">
                <w:rPr>
                  <w:rStyle w:val="-"/>
                  <w:rFonts w:ascii="Calibri" w:hAnsi="Calibri"/>
                  <w:sz w:val="24"/>
                  <w:szCs w:val="24"/>
                  <w:lang w:val="en-US"/>
                </w:rPr>
                <w:t>pdf</w:t>
              </w:r>
            </w:hyperlink>
          </w:p>
          <w:p w:rsidR="005F6DAE" w:rsidRDefault="005F6DAE" w:rsidP="00330F70">
            <w:pPr>
              <w:pStyle w:val="af2"/>
              <w:ind w:left="0"/>
              <w:jc w:val="both"/>
              <w:rPr>
                <w:rFonts w:ascii="Calibri" w:hAnsi="Calibri"/>
                <w:sz w:val="24"/>
                <w:lang w:val="en-US"/>
              </w:rPr>
            </w:pPr>
          </w:p>
          <w:p w:rsidR="0083115C" w:rsidRPr="00FF7A8C" w:rsidRDefault="0083115C" w:rsidP="00330F70">
            <w:pPr>
              <w:pStyle w:val="af2"/>
              <w:ind w:left="0"/>
              <w:jc w:val="both"/>
              <w:rPr>
                <w:rFonts w:ascii="Calibri" w:hAnsi="Calibri"/>
                <w:sz w:val="24"/>
                <w:lang w:val="en-US"/>
              </w:rPr>
            </w:pPr>
          </w:p>
        </w:tc>
      </w:tr>
      <w:tr w:rsidR="005F6DAE" w:rsidRPr="00C34242" w:rsidTr="00DE1AE8">
        <w:tc>
          <w:tcPr>
            <w:tcW w:w="2835" w:type="dxa"/>
          </w:tcPr>
          <w:p w:rsidR="005F6DAE" w:rsidRPr="008F061C" w:rsidRDefault="005F6DAE" w:rsidP="008F061C">
            <w:pPr>
              <w:snapToGrid w:val="0"/>
              <w:ind w:left="360"/>
              <w:rPr>
                <w:rFonts w:ascii="Calibri" w:hAnsi="Calibri"/>
                <w:iCs/>
                <w:sz w:val="24"/>
                <w:lang w:val="en-US"/>
              </w:rPr>
            </w:pPr>
            <w:r>
              <w:rPr>
                <w:rFonts w:ascii="Calibri" w:hAnsi="Calibri"/>
                <w:iCs/>
                <w:sz w:val="24"/>
                <w:lang w:val="en-US"/>
              </w:rPr>
              <w:t>1</w:t>
            </w:r>
            <w:r w:rsidR="00443836">
              <w:rPr>
                <w:rFonts w:ascii="Calibri" w:hAnsi="Calibri"/>
                <w:iCs/>
                <w:sz w:val="24"/>
                <w:lang w:val="en-US"/>
              </w:rPr>
              <w:t>2</w:t>
            </w:r>
          </w:p>
        </w:tc>
        <w:tc>
          <w:tcPr>
            <w:tcW w:w="284" w:type="dxa"/>
          </w:tcPr>
          <w:p w:rsidR="005F6DAE" w:rsidRPr="00511090" w:rsidRDefault="005F6DAE" w:rsidP="00330F70">
            <w:pPr>
              <w:snapToGrid w:val="0"/>
              <w:rPr>
                <w:rFonts w:ascii="Calibri" w:hAnsi="Calibri"/>
                <w:iCs/>
                <w:sz w:val="24"/>
                <w:lang w:val="en-US"/>
              </w:rPr>
            </w:pPr>
          </w:p>
        </w:tc>
        <w:tc>
          <w:tcPr>
            <w:tcW w:w="7229" w:type="dxa"/>
          </w:tcPr>
          <w:p w:rsidR="005F6DAE" w:rsidRPr="00511090" w:rsidRDefault="005F6DAE" w:rsidP="00811C42">
            <w:pPr>
              <w:jc w:val="both"/>
              <w:rPr>
                <w:rFonts w:ascii="Calibri" w:hAnsi="Calibri"/>
                <w:sz w:val="24"/>
                <w:szCs w:val="24"/>
                <w:lang w:val="en-US"/>
              </w:rPr>
            </w:pPr>
            <w:proofErr w:type="spellStart"/>
            <w:r w:rsidRPr="00511090">
              <w:rPr>
                <w:rFonts w:ascii="Calibri" w:hAnsi="Calibri"/>
                <w:sz w:val="24"/>
                <w:szCs w:val="24"/>
                <w:lang w:val="en-US"/>
              </w:rPr>
              <w:t>Siskos</w:t>
            </w:r>
            <w:proofErr w:type="spellEnd"/>
            <w:r w:rsidRPr="00511090">
              <w:rPr>
                <w:rFonts w:ascii="Calibri" w:hAnsi="Calibri"/>
                <w:sz w:val="24"/>
                <w:szCs w:val="24"/>
                <w:lang w:val="en-US"/>
              </w:rPr>
              <w:t xml:space="preserve"> E.</w:t>
            </w:r>
            <w:r w:rsidRPr="00511090">
              <w:rPr>
                <w:rFonts w:ascii="Calibri" w:hAnsi="Calibri"/>
                <w:sz w:val="24"/>
                <w:szCs w:val="24"/>
                <w:lang w:val="en-GB"/>
              </w:rPr>
              <w:t>(2008)</w:t>
            </w:r>
            <w:r w:rsidRPr="00511090">
              <w:rPr>
                <w:rFonts w:ascii="Calibri" w:hAnsi="Calibri"/>
                <w:sz w:val="24"/>
                <w:szCs w:val="24"/>
                <w:lang w:val="en-US"/>
              </w:rPr>
              <w:t xml:space="preserve"> External trade and prospects of integration of Ukraine into the European Union / / Proceedings of the Interdepartmental scientific and theoretical conference "Global modernization and sustainable development: social and economic imperatives Strategy / National Academy of Sciences of Ukraine, Institute of World Economy and International Relations, Institute of Sociology. National Library of </w:t>
            </w:r>
            <w:smartTag w:uri="urn:schemas-microsoft-com:office:smarttags" w:element="place">
              <w:smartTag w:uri="urn:schemas-microsoft-com:office:smarttags" w:element="country-region">
                <w:r w:rsidRPr="00511090">
                  <w:rPr>
                    <w:rFonts w:ascii="Calibri" w:hAnsi="Calibri"/>
                    <w:sz w:val="24"/>
                    <w:szCs w:val="24"/>
                    <w:lang w:val="en-US"/>
                  </w:rPr>
                  <w:t>Ukraine</w:t>
                </w:r>
              </w:smartTag>
            </w:smartTag>
            <w:r w:rsidRPr="00511090">
              <w:rPr>
                <w:rFonts w:ascii="Calibri" w:hAnsi="Calibri"/>
                <w:sz w:val="24"/>
                <w:szCs w:val="24"/>
                <w:lang w:val="en-US"/>
              </w:rPr>
              <w:t xml:space="preserve"> V.I. </w:t>
            </w:r>
            <w:proofErr w:type="spellStart"/>
            <w:r w:rsidRPr="00511090">
              <w:rPr>
                <w:rFonts w:ascii="Calibri" w:hAnsi="Calibri"/>
                <w:sz w:val="24"/>
                <w:szCs w:val="24"/>
                <w:lang w:val="en-US"/>
              </w:rPr>
              <w:t>Vernadsky</w:t>
            </w:r>
            <w:proofErr w:type="spellEnd"/>
            <w:r w:rsidRPr="00511090">
              <w:rPr>
                <w:rFonts w:ascii="Calibri" w:hAnsi="Calibri"/>
                <w:sz w:val="24"/>
                <w:szCs w:val="24"/>
                <w:lang w:val="en-US"/>
              </w:rPr>
              <w:t xml:space="preserve"> . (Kyiv, 25 January 2008.). - K., 2008. - P. .103-107</w:t>
            </w:r>
          </w:p>
        </w:tc>
      </w:tr>
      <w:tr w:rsidR="005F6DAE" w:rsidRPr="00C34242" w:rsidTr="00DE1AE8">
        <w:tc>
          <w:tcPr>
            <w:tcW w:w="2835" w:type="dxa"/>
          </w:tcPr>
          <w:p w:rsidR="005F6DAE" w:rsidRPr="008F061C" w:rsidRDefault="005F6DAE" w:rsidP="008F061C">
            <w:pPr>
              <w:snapToGrid w:val="0"/>
              <w:ind w:left="360"/>
              <w:rPr>
                <w:rFonts w:ascii="Calibri" w:hAnsi="Calibri"/>
                <w:iCs/>
                <w:sz w:val="24"/>
                <w:lang w:val="en-US"/>
              </w:rPr>
            </w:pPr>
            <w:r>
              <w:rPr>
                <w:rFonts w:ascii="Calibri" w:hAnsi="Calibri"/>
                <w:iCs/>
                <w:sz w:val="24"/>
                <w:lang w:val="en-US"/>
              </w:rPr>
              <w:lastRenderedPageBreak/>
              <w:t>1</w:t>
            </w:r>
            <w:r w:rsidR="00443836">
              <w:rPr>
                <w:rFonts w:ascii="Calibri" w:hAnsi="Calibri"/>
                <w:iCs/>
                <w:sz w:val="24"/>
                <w:lang w:val="en-US"/>
              </w:rPr>
              <w:t>3</w:t>
            </w:r>
          </w:p>
        </w:tc>
        <w:tc>
          <w:tcPr>
            <w:tcW w:w="284" w:type="dxa"/>
          </w:tcPr>
          <w:p w:rsidR="005F6DAE" w:rsidRPr="00511090" w:rsidRDefault="005F6DAE" w:rsidP="006F2F30">
            <w:pPr>
              <w:snapToGrid w:val="0"/>
              <w:rPr>
                <w:rFonts w:ascii="Calibri" w:hAnsi="Calibri"/>
                <w:iCs/>
                <w:sz w:val="24"/>
                <w:lang w:val="en-US"/>
              </w:rPr>
            </w:pPr>
          </w:p>
        </w:tc>
        <w:tc>
          <w:tcPr>
            <w:tcW w:w="7229" w:type="dxa"/>
          </w:tcPr>
          <w:p w:rsidR="005F6DAE" w:rsidRPr="00511090" w:rsidRDefault="005F6DAE" w:rsidP="00331A64">
            <w:pPr>
              <w:pStyle w:val="af2"/>
              <w:ind w:left="0"/>
              <w:jc w:val="both"/>
              <w:rPr>
                <w:rFonts w:ascii="Calibri" w:hAnsi="Calibri"/>
                <w:sz w:val="24"/>
                <w:szCs w:val="24"/>
                <w:lang w:val="en-US"/>
              </w:rPr>
            </w:pPr>
            <w:proofErr w:type="spellStart"/>
            <w:r w:rsidRPr="00511090">
              <w:rPr>
                <w:rFonts w:ascii="Calibri" w:hAnsi="Calibri"/>
                <w:sz w:val="24"/>
                <w:szCs w:val="24"/>
                <w:lang w:val="en-US"/>
              </w:rPr>
              <w:t>Siskos</w:t>
            </w:r>
            <w:proofErr w:type="spellEnd"/>
            <w:r w:rsidRPr="00511090">
              <w:rPr>
                <w:rFonts w:ascii="Calibri" w:hAnsi="Calibri"/>
                <w:sz w:val="24"/>
                <w:szCs w:val="24"/>
                <w:lang w:val="en-US"/>
              </w:rPr>
              <w:t xml:space="preserve"> E. </w:t>
            </w:r>
            <w:r w:rsidRPr="00511090">
              <w:rPr>
                <w:rFonts w:ascii="Calibri" w:hAnsi="Calibri"/>
                <w:sz w:val="24"/>
                <w:szCs w:val="24"/>
                <w:lang w:val="en-GB"/>
              </w:rPr>
              <w:t>(2008)</w:t>
            </w:r>
            <w:r w:rsidRPr="00511090">
              <w:rPr>
                <w:rFonts w:ascii="Calibri" w:hAnsi="Calibri"/>
                <w:sz w:val="24"/>
                <w:szCs w:val="24"/>
                <w:lang w:val="en-US"/>
              </w:rPr>
              <w:t xml:space="preserve"> External  Trade  and  Currency  Regulation  in  Post-Soviet Countries–members  of the  Black  Sea  Economic  Cooperation.  Proceeding of  the International Conference  of Applied  Economics. –</w:t>
            </w:r>
            <w:r w:rsidRPr="00511090">
              <w:rPr>
                <w:rFonts w:ascii="Calibri" w:hAnsi="Calibri"/>
                <w:sz w:val="24"/>
                <w:szCs w:val="24"/>
                <w:lang w:val="uk-UA"/>
              </w:rPr>
              <w:t xml:space="preserve"> </w:t>
            </w:r>
            <w:r w:rsidRPr="00511090">
              <w:rPr>
                <w:rFonts w:ascii="Calibri" w:hAnsi="Calibri"/>
                <w:sz w:val="24"/>
                <w:szCs w:val="24"/>
                <w:lang w:val="en-US"/>
              </w:rPr>
              <w:t xml:space="preserve">ICOAE 2008, </w:t>
            </w:r>
            <w:proofErr w:type="spellStart"/>
            <w:smartTag w:uri="urn:schemas-microsoft-com:office:smarttags" w:element="place">
              <w:smartTag w:uri="urn:schemas-microsoft-com:office:smarttags" w:element="City">
                <w:r w:rsidRPr="00511090">
                  <w:rPr>
                    <w:rFonts w:ascii="Calibri" w:hAnsi="Calibri"/>
                    <w:sz w:val="24"/>
                    <w:szCs w:val="24"/>
                    <w:lang w:val="en-US"/>
                  </w:rPr>
                  <w:t>Kastoria</w:t>
                </w:r>
              </w:smartTag>
              <w:proofErr w:type="spellEnd"/>
              <w:r w:rsidRPr="00511090">
                <w:rPr>
                  <w:rFonts w:ascii="Calibri" w:hAnsi="Calibri"/>
                  <w:sz w:val="24"/>
                  <w:szCs w:val="24"/>
                  <w:lang w:val="uk-UA"/>
                </w:rPr>
                <w:t xml:space="preserve">, </w:t>
              </w:r>
              <w:smartTag w:uri="urn:schemas-microsoft-com:office:smarttags" w:element="country-region">
                <w:r w:rsidRPr="00511090">
                  <w:rPr>
                    <w:rFonts w:ascii="Calibri" w:hAnsi="Calibri"/>
                    <w:sz w:val="24"/>
                    <w:szCs w:val="24"/>
                    <w:lang w:val="en-US"/>
                  </w:rPr>
                  <w:t>Greece</w:t>
                </w:r>
              </w:smartTag>
            </w:smartTag>
            <w:r w:rsidRPr="00511090">
              <w:rPr>
                <w:rFonts w:ascii="Calibri" w:hAnsi="Calibri"/>
                <w:sz w:val="24"/>
                <w:szCs w:val="24"/>
                <w:lang w:val="uk-UA"/>
              </w:rPr>
              <w:t xml:space="preserve">, </w:t>
            </w:r>
            <w:r w:rsidRPr="00511090">
              <w:rPr>
                <w:rFonts w:ascii="Calibri" w:hAnsi="Calibri"/>
                <w:sz w:val="24"/>
                <w:szCs w:val="24"/>
                <w:lang w:val="en-US"/>
              </w:rPr>
              <w:t>15-18</w:t>
            </w:r>
            <w:r w:rsidRPr="00511090">
              <w:rPr>
                <w:rFonts w:ascii="Calibri" w:hAnsi="Calibri"/>
                <w:sz w:val="24"/>
                <w:szCs w:val="24"/>
                <w:lang w:val="uk-UA"/>
              </w:rPr>
              <w:t xml:space="preserve"> </w:t>
            </w:r>
            <w:r w:rsidRPr="00511090">
              <w:rPr>
                <w:rFonts w:ascii="Calibri" w:hAnsi="Calibri"/>
                <w:sz w:val="24"/>
                <w:szCs w:val="24"/>
                <w:lang w:val="en-US"/>
              </w:rPr>
              <w:t>May</w:t>
            </w:r>
            <w:r w:rsidRPr="00511090">
              <w:rPr>
                <w:rFonts w:ascii="Calibri" w:hAnsi="Calibri"/>
                <w:sz w:val="24"/>
                <w:szCs w:val="24"/>
                <w:lang w:val="uk-UA"/>
              </w:rPr>
              <w:t xml:space="preserve"> </w:t>
            </w:r>
            <w:r w:rsidRPr="00511090">
              <w:rPr>
                <w:rFonts w:ascii="Calibri" w:hAnsi="Calibri"/>
                <w:sz w:val="24"/>
                <w:szCs w:val="24"/>
                <w:lang w:val="en-US"/>
              </w:rPr>
              <w:t>200</w:t>
            </w:r>
            <w:r w:rsidRPr="00511090">
              <w:rPr>
                <w:rFonts w:ascii="Calibri" w:hAnsi="Calibri"/>
                <w:sz w:val="24"/>
                <w:szCs w:val="24"/>
                <w:lang w:val="uk-UA"/>
              </w:rPr>
              <w:t>8. – Р.</w:t>
            </w:r>
            <w:r w:rsidRPr="00511090">
              <w:rPr>
                <w:rFonts w:ascii="Calibri" w:hAnsi="Calibri"/>
                <w:sz w:val="24"/>
                <w:szCs w:val="24"/>
                <w:lang w:val="en-US"/>
              </w:rPr>
              <w:t>85</w:t>
            </w:r>
            <w:r w:rsidRPr="00511090">
              <w:rPr>
                <w:rFonts w:ascii="Calibri" w:hAnsi="Calibri"/>
                <w:sz w:val="24"/>
                <w:szCs w:val="24"/>
                <w:lang w:val="uk-UA"/>
              </w:rPr>
              <w:t>9-</w:t>
            </w:r>
            <w:r w:rsidRPr="00511090">
              <w:rPr>
                <w:rFonts w:ascii="Calibri" w:hAnsi="Calibri"/>
                <w:sz w:val="24"/>
                <w:szCs w:val="24"/>
                <w:lang w:val="en-US"/>
              </w:rPr>
              <w:t>866</w:t>
            </w:r>
            <w:r w:rsidRPr="00511090">
              <w:rPr>
                <w:rFonts w:ascii="Calibri" w:hAnsi="Calibri"/>
                <w:sz w:val="24"/>
                <w:szCs w:val="24"/>
                <w:lang w:val="uk-UA"/>
              </w:rPr>
              <w:t>.</w:t>
            </w:r>
            <w:r w:rsidRPr="00511090">
              <w:rPr>
                <w:rFonts w:ascii="Calibri" w:hAnsi="Calibri"/>
                <w:sz w:val="24"/>
                <w:szCs w:val="24"/>
                <w:lang w:val="en-US"/>
              </w:rPr>
              <w:t xml:space="preserve"> </w:t>
            </w:r>
          </w:p>
          <w:p w:rsidR="005F6DAE" w:rsidRPr="00511090" w:rsidRDefault="005F6DAE" w:rsidP="006F2F30">
            <w:pPr>
              <w:rPr>
                <w:rFonts w:ascii="Calibri" w:hAnsi="Calibri"/>
                <w:sz w:val="24"/>
                <w:lang w:val="en-US"/>
              </w:rPr>
            </w:pPr>
          </w:p>
        </w:tc>
      </w:tr>
      <w:tr w:rsidR="005F6DAE" w:rsidRPr="00511090" w:rsidTr="00DE1AE8">
        <w:tc>
          <w:tcPr>
            <w:tcW w:w="2835" w:type="dxa"/>
          </w:tcPr>
          <w:p w:rsidR="005F6DAE" w:rsidRPr="008F061C" w:rsidRDefault="005F6DAE" w:rsidP="008F061C">
            <w:pPr>
              <w:snapToGrid w:val="0"/>
              <w:ind w:left="360"/>
              <w:rPr>
                <w:rFonts w:ascii="Calibri" w:hAnsi="Calibri"/>
                <w:iCs/>
                <w:sz w:val="24"/>
                <w:lang w:val="en-US"/>
              </w:rPr>
            </w:pPr>
            <w:r>
              <w:rPr>
                <w:rFonts w:ascii="Calibri" w:hAnsi="Calibri"/>
                <w:iCs/>
                <w:sz w:val="24"/>
                <w:lang w:val="en-US"/>
              </w:rPr>
              <w:t>1</w:t>
            </w:r>
            <w:r w:rsidR="00443836">
              <w:rPr>
                <w:rFonts w:ascii="Calibri" w:hAnsi="Calibri"/>
                <w:iCs/>
                <w:sz w:val="24"/>
                <w:lang w:val="en-US"/>
              </w:rPr>
              <w:t>4</w:t>
            </w:r>
          </w:p>
        </w:tc>
        <w:tc>
          <w:tcPr>
            <w:tcW w:w="284" w:type="dxa"/>
          </w:tcPr>
          <w:p w:rsidR="005F6DAE" w:rsidRPr="00511090" w:rsidRDefault="005F6DAE">
            <w:pPr>
              <w:snapToGrid w:val="0"/>
              <w:rPr>
                <w:rFonts w:ascii="Calibri" w:hAnsi="Calibri"/>
                <w:iCs/>
                <w:sz w:val="24"/>
                <w:lang w:val="en-US"/>
              </w:rPr>
            </w:pPr>
          </w:p>
        </w:tc>
        <w:tc>
          <w:tcPr>
            <w:tcW w:w="7229" w:type="dxa"/>
          </w:tcPr>
          <w:p w:rsidR="005F6DAE" w:rsidRPr="00511090" w:rsidRDefault="005F6DAE" w:rsidP="00A244FD">
            <w:pPr>
              <w:pStyle w:val="22"/>
              <w:widowControl/>
              <w:tabs>
                <w:tab w:val="left" w:pos="180"/>
                <w:tab w:val="left" w:pos="540"/>
                <w:tab w:val="left" w:pos="1260"/>
              </w:tabs>
              <w:suppressAutoHyphens w:val="0"/>
              <w:spacing w:after="0" w:line="240" w:lineRule="auto"/>
              <w:jc w:val="both"/>
              <w:rPr>
                <w:rFonts w:ascii="Calibri" w:hAnsi="Calibri"/>
                <w:szCs w:val="28"/>
                <w:lang w:val="en-GB"/>
              </w:rPr>
            </w:pPr>
            <w:proofErr w:type="spellStart"/>
            <w:r w:rsidRPr="00511090">
              <w:rPr>
                <w:rFonts w:ascii="Calibri" w:hAnsi="Calibri"/>
                <w:sz w:val="24"/>
                <w:szCs w:val="24"/>
                <w:lang w:val="en-GB"/>
              </w:rPr>
              <w:t>Siskos</w:t>
            </w:r>
            <w:proofErr w:type="spellEnd"/>
            <w:r w:rsidRPr="00511090">
              <w:rPr>
                <w:rFonts w:ascii="Calibri" w:hAnsi="Calibri"/>
                <w:sz w:val="24"/>
                <w:szCs w:val="24"/>
                <w:lang w:val="en-GB"/>
              </w:rPr>
              <w:t xml:space="preserve"> E. (2008), “ Regulatory   policy and the structural reformation of the  economy”.    </w:t>
            </w:r>
            <w:r w:rsidRPr="00511090">
              <w:rPr>
                <w:rFonts w:ascii="Calibri" w:hAnsi="Calibri"/>
                <w:sz w:val="24"/>
                <w:szCs w:val="24"/>
                <w:lang w:val="en-US"/>
              </w:rPr>
              <w:t xml:space="preserve">Journal of </w:t>
            </w:r>
            <w:r w:rsidRPr="00511090">
              <w:rPr>
                <w:rFonts w:ascii="Calibri" w:hAnsi="Calibri"/>
                <w:sz w:val="24"/>
                <w:szCs w:val="24"/>
                <w:lang w:val="en-GB"/>
              </w:rPr>
              <w:t>Moscow institute of municipal service system and building</w:t>
            </w:r>
            <w:proofErr w:type="gramStart"/>
            <w:r w:rsidRPr="00511090">
              <w:rPr>
                <w:rFonts w:ascii="Calibri" w:hAnsi="Calibri"/>
                <w:sz w:val="24"/>
                <w:szCs w:val="24"/>
                <w:lang w:val="en-GB"/>
              </w:rPr>
              <w:t xml:space="preserve">,  </w:t>
            </w:r>
            <w:r w:rsidR="00D4475E" w:rsidRPr="00511090">
              <w:rPr>
                <w:rFonts w:ascii="Calibri" w:hAnsi="Calibri"/>
                <w:sz w:val="24"/>
                <w:szCs w:val="24"/>
                <w:lang w:val="en-GB"/>
              </w:rPr>
              <w:t>Moscow</w:t>
            </w:r>
            <w:proofErr w:type="gramEnd"/>
            <w:r w:rsidRPr="00511090">
              <w:rPr>
                <w:rFonts w:ascii="Calibri" w:hAnsi="Calibri"/>
                <w:sz w:val="24"/>
                <w:szCs w:val="24"/>
                <w:lang w:val="en-GB"/>
              </w:rPr>
              <w:t xml:space="preserve"> </w:t>
            </w:r>
            <w:r w:rsidRPr="00511090">
              <w:rPr>
                <w:rFonts w:ascii="Calibri" w:hAnsi="Calibri"/>
                <w:szCs w:val="28"/>
                <w:lang w:val="en-US"/>
              </w:rPr>
              <w:t xml:space="preserve">issue </w:t>
            </w:r>
            <w:r w:rsidRPr="00511090">
              <w:rPr>
                <w:rFonts w:ascii="Calibri" w:hAnsi="Calibri"/>
                <w:szCs w:val="28"/>
                <w:lang w:val="en-GB"/>
              </w:rPr>
              <w:t xml:space="preserve">2. – </w:t>
            </w:r>
            <w:r w:rsidRPr="00511090">
              <w:rPr>
                <w:rFonts w:ascii="Calibri" w:hAnsi="Calibri"/>
                <w:szCs w:val="28"/>
                <w:lang w:val="en-US"/>
              </w:rPr>
              <w:t>pp</w:t>
            </w:r>
            <w:r w:rsidRPr="00511090">
              <w:rPr>
                <w:rFonts w:ascii="Calibri" w:hAnsi="Calibri"/>
                <w:szCs w:val="28"/>
                <w:lang w:val="en-GB"/>
              </w:rPr>
              <w:t xml:space="preserve">. 417– 425. </w:t>
            </w:r>
          </w:p>
          <w:p w:rsidR="005F6DAE" w:rsidRPr="00FF7A8C" w:rsidRDefault="005F6DAE" w:rsidP="00A244FD">
            <w:pPr>
              <w:rPr>
                <w:rStyle w:val="a5"/>
                <w:rFonts w:ascii="Calibri" w:hAnsi="Calibri"/>
                <w:sz w:val="24"/>
                <w:vertAlign w:val="baseline"/>
              </w:rPr>
            </w:pPr>
            <w:r w:rsidRPr="00511090">
              <w:rPr>
                <w:rFonts w:ascii="Calibri" w:hAnsi="Calibri"/>
                <w:sz w:val="24"/>
                <w:szCs w:val="24"/>
              </w:rPr>
              <w:t xml:space="preserve">[Το περιοδικό γίνεται </w:t>
            </w:r>
            <w:r w:rsidRPr="00511090">
              <w:rPr>
                <w:rFonts w:ascii="Calibri" w:hAnsi="Calibri"/>
                <w:sz w:val="24"/>
                <w:szCs w:val="24"/>
                <w:lang w:val="en-GB"/>
              </w:rPr>
              <w:t>abstracted</w:t>
            </w:r>
            <w:r w:rsidRPr="00511090">
              <w:rPr>
                <w:rFonts w:ascii="Calibri" w:hAnsi="Calibri"/>
                <w:sz w:val="24"/>
                <w:szCs w:val="24"/>
              </w:rPr>
              <w:t xml:space="preserve"> στο </w:t>
            </w:r>
            <w:r w:rsidRPr="00511090">
              <w:rPr>
                <w:rFonts w:ascii="Calibri" w:hAnsi="Calibri"/>
                <w:sz w:val="24"/>
                <w:szCs w:val="24"/>
                <w:lang w:val="en-US"/>
              </w:rPr>
              <w:t>UNITI</w:t>
            </w:r>
            <w:r w:rsidRPr="00511090">
              <w:rPr>
                <w:rFonts w:ascii="Calibri" w:hAnsi="Calibri"/>
                <w:sz w:val="24"/>
                <w:szCs w:val="24"/>
              </w:rPr>
              <w:t xml:space="preserve"> ]</w:t>
            </w:r>
            <w:r w:rsidRPr="00511090">
              <w:rPr>
                <w:rStyle w:val="a5"/>
                <w:rFonts w:ascii="Calibri" w:hAnsi="Calibri"/>
                <w:sz w:val="24"/>
                <w:vertAlign w:val="baseline"/>
              </w:rPr>
              <w:t xml:space="preserve"> </w:t>
            </w:r>
          </w:p>
          <w:p w:rsidR="005F6DAE" w:rsidRPr="00C34242" w:rsidRDefault="005F6DAE" w:rsidP="00A244FD">
            <w:pPr>
              <w:rPr>
                <w:rFonts w:ascii="Calibri" w:hAnsi="Calibri"/>
                <w:sz w:val="24"/>
              </w:rPr>
            </w:pPr>
          </w:p>
          <w:p w:rsidR="00F00578" w:rsidRPr="00C34242" w:rsidRDefault="00F00578" w:rsidP="00A244FD">
            <w:pPr>
              <w:rPr>
                <w:rFonts w:ascii="Calibri" w:hAnsi="Calibri"/>
                <w:sz w:val="24"/>
              </w:rPr>
            </w:pPr>
          </w:p>
        </w:tc>
      </w:tr>
      <w:tr w:rsidR="005F6DAE" w:rsidRPr="00511090" w:rsidTr="00DE1AE8">
        <w:tc>
          <w:tcPr>
            <w:tcW w:w="2835" w:type="dxa"/>
          </w:tcPr>
          <w:p w:rsidR="005F6DAE" w:rsidRPr="008F061C" w:rsidRDefault="005F6DAE" w:rsidP="008F061C">
            <w:pPr>
              <w:snapToGrid w:val="0"/>
              <w:ind w:left="360"/>
              <w:rPr>
                <w:rFonts w:ascii="Calibri" w:hAnsi="Calibri"/>
                <w:iCs/>
                <w:sz w:val="24"/>
                <w:lang w:val="en-US"/>
              </w:rPr>
            </w:pPr>
            <w:r>
              <w:rPr>
                <w:rFonts w:ascii="Calibri" w:hAnsi="Calibri"/>
                <w:iCs/>
                <w:sz w:val="24"/>
                <w:lang w:val="en-US"/>
              </w:rPr>
              <w:t>1</w:t>
            </w:r>
            <w:r w:rsidR="00443836">
              <w:rPr>
                <w:rFonts w:ascii="Calibri" w:hAnsi="Calibri"/>
                <w:iCs/>
                <w:sz w:val="24"/>
                <w:lang w:val="en-US"/>
              </w:rPr>
              <w:t>5</w:t>
            </w:r>
          </w:p>
        </w:tc>
        <w:tc>
          <w:tcPr>
            <w:tcW w:w="284" w:type="dxa"/>
          </w:tcPr>
          <w:p w:rsidR="005F6DAE" w:rsidRPr="00511090" w:rsidRDefault="005F6DAE">
            <w:pPr>
              <w:snapToGrid w:val="0"/>
              <w:rPr>
                <w:rFonts w:ascii="Calibri" w:hAnsi="Calibri"/>
                <w:iCs/>
                <w:sz w:val="24"/>
                <w:lang w:val="en-US"/>
              </w:rPr>
            </w:pPr>
          </w:p>
        </w:tc>
        <w:tc>
          <w:tcPr>
            <w:tcW w:w="7229" w:type="dxa"/>
          </w:tcPr>
          <w:p w:rsidR="005F6DAE" w:rsidRPr="00511090" w:rsidRDefault="005F6DAE">
            <w:pPr>
              <w:pStyle w:val="Iauiue"/>
              <w:keepNext/>
              <w:keepLines/>
              <w:snapToGrid w:val="0"/>
              <w:jc w:val="both"/>
              <w:rPr>
                <w:rFonts w:ascii="Calibri" w:hAnsi="Calibri"/>
                <w:sz w:val="24"/>
                <w:lang w:val="el-GR"/>
              </w:rPr>
            </w:pPr>
            <w:proofErr w:type="spellStart"/>
            <w:r w:rsidRPr="00511090">
              <w:rPr>
                <w:rFonts w:ascii="Calibri" w:hAnsi="Calibri"/>
                <w:sz w:val="24"/>
                <w:lang w:val="en-GB"/>
              </w:rPr>
              <w:t>Siskos</w:t>
            </w:r>
            <w:proofErr w:type="spellEnd"/>
            <w:r w:rsidRPr="00511090">
              <w:rPr>
                <w:rFonts w:ascii="Calibri" w:hAnsi="Calibri"/>
                <w:sz w:val="24"/>
                <w:lang w:val="en-GB"/>
              </w:rPr>
              <w:t xml:space="preserve"> E. (2008) </w:t>
            </w:r>
            <w:r w:rsidRPr="00511090">
              <w:rPr>
                <w:rFonts w:ascii="Calibri" w:hAnsi="Calibri"/>
                <w:sz w:val="24"/>
                <w:szCs w:val="24"/>
                <w:lang w:val="en-GB"/>
              </w:rPr>
              <w:t>“</w:t>
            </w:r>
            <w:r w:rsidRPr="00511090">
              <w:rPr>
                <w:rFonts w:ascii="Calibri" w:hAnsi="Calibri"/>
                <w:bCs/>
                <w:sz w:val="24"/>
                <w:szCs w:val="24"/>
                <w:lang w:val="en-GB"/>
              </w:rPr>
              <w:t xml:space="preserve">Foreign trade and the prospect for the integration </w:t>
            </w:r>
            <w:proofErr w:type="gramStart"/>
            <w:r w:rsidRPr="00511090">
              <w:rPr>
                <w:rFonts w:ascii="Calibri" w:hAnsi="Calibri"/>
                <w:bCs/>
                <w:sz w:val="24"/>
                <w:szCs w:val="24"/>
                <w:lang w:val="en-GB"/>
              </w:rPr>
              <w:t>of  Ukr</w:t>
            </w:r>
            <w:r w:rsidR="00983FD8">
              <w:rPr>
                <w:rFonts w:ascii="Calibri" w:hAnsi="Calibri"/>
                <w:bCs/>
                <w:sz w:val="24"/>
                <w:szCs w:val="24"/>
                <w:lang w:val="en-GB"/>
              </w:rPr>
              <w:t>aine</w:t>
            </w:r>
            <w:proofErr w:type="gramEnd"/>
            <w:r w:rsidR="00983FD8">
              <w:rPr>
                <w:rFonts w:ascii="Calibri" w:hAnsi="Calibri"/>
                <w:bCs/>
                <w:sz w:val="24"/>
                <w:szCs w:val="24"/>
                <w:lang w:val="en-GB"/>
              </w:rPr>
              <w:t xml:space="preserve"> into the European Union”  </w:t>
            </w:r>
            <w:r w:rsidRPr="00511090">
              <w:rPr>
                <w:rFonts w:ascii="Calibri" w:hAnsi="Calibri"/>
                <w:sz w:val="24"/>
                <w:lang w:val="en-GB"/>
              </w:rPr>
              <w:t xml:space="preserve">Proceedings   of  International Scientific Conference </w:t>
            </w:r>
            <w:r w:rsidRPr="00511090">
              <w:rPr>
                <w:rFonts w:ascii="Calibri" w:hAnsi="Calibri"/>
                <w:sz w:val="24"/>
              </w:rPr>
              <w:t>με</w:t>
            </w:r>
            <w:r w:rsidRPr="00511090">
              <w:rPr>
                <w:rFonts w:ascii="Calibri" w:hAnsi="Calibri"/>
                <w:sz w:val="24"/>
                <w:lang w:val="en-GB"/>
              </w:rPr>
              <w:t xml:space="preserve"> </w:t>
            </w:r>
            <w:r w:rsidRPr="00511090">
              <w:rPr>
                <w:rFonts w:ascii="Calibri" w:hAnsi="Calibri"/>
                <w:sz w:val="24"/>
              </w:rPr>
              <w:t>τίτλο</w:t>
            </w:r>
            <w:r w:rsidR="0083115C">
              <w:rPr>
                <w:rFonts w:ascii="Calibri" w:hAnsi="Calibri"/>
                <w:sz w:val="24"/>
                <w:lang w:val="en-US"/>
              </w:rPr>
              <w:t xml:space="preserve"> </w:t>
            </w:r>
            <w:r w:rsidR="0083115C">
              <w:rPr>
                <w:rFonts w:ascii="Calibri" w:hAnsi="Calibri"/>
                <w:sz w:val="24"/>
                <w:lang w:val="en-GB"/>
              </w:rPr>
              <w:t>”European Integration and Ukraine</w:t>
            </w:r>
            <w:r w:rsidRPr="00511090">
              <w:rPr>
                <w:rFonts w:ascii="Calibri" w:hAnsi="Calibri"/>
                <w:sz w:val="24"/>
                <w:lang w:val="en-GB"/>
              </w:rPr>
              <w:t>“</w:t>
            </w:r>
            <w:r w:rsidRPr="00511090">
              <w:rPr>
                <w:rFonts w:ascii="Calibri" w:hAnsi="Calibri"/>
                <w:bCs/>
                <w:i/>
                <w:sz w:val="24"/>
                <w:lang w:val="en-GB"/>
              </w:rPr>
              <w:t xml:space="preserve"> </w:t>
            </w:r>
            <w:r w:rsidRPr="00511090">
              <w:rPr>
                <w:rFonts w:ascii="Calibri" w:hAnsi="Calibri"/>
                <w:i/>
                <w:sz w:val="24"/>
                <w:lang w:val="en-GB"/>
              </w:rPr>
              <w:t xml:space="preserve">22-24  September 2007.  </w:t>
            </w:r>
            <w:smartTag w:uri="urn:schemas-microsoft-com:office:smarttags" w:element="place">
              <w:smartTag w:uri="urn:schemas-microsoft-com:office:smarttags" w:element="City">
                <w:r w:rsidRPr="00511090">
                  <w:rPr>
                    <w:rFonts w:ascii="Calibri" w:hAnsi="Calibri"/>
                    <w:sz w:val="24"/>
                    <w:lang w:val="en-GB"/>
                  </w:rPr>
                  <w:t>Kiev</w:t>
                </w:r>
              </w:smartTag>
              <w:r w:rsidRPr="00511090">
                <w:rPr>
                  <w:rFonts w:ascii="Calibri" w:hAnsi="Calibri"/>
                  <w:sz w:val="24"/>
                  <w:lang w:val="el-GR"/>
                </w:rPr>
                <w:t xml:space="preserve">, </w:t>
              </w:r>
              <w:smartTag w:uri="urn:schemas-microsoft-com:office:smarttags" w:element="country-region">
                <w:r w:rsidRPr="00511090">
                  <w:rPr>
                    <w:rFonts w:ascii="Calibri" w:hAnsi="Calibri"/>
                    <w:sz w:val="24"/>
                    <w:lang w:val="en-GB"/>
                  </w:rPr>
                  <w:t>Ukraine</w:t>
                </w:r>
              </w:smartTag>
            </w:smartTag>
            <w:r w:rsidRPr="00511090">
              <w:rPr>
                <w:rFonts w:ascii="Calibri" w:hAnsi="Calibri"/>
                <w:sz w:val="24"/>
                <w:lang w:val="el-GR"/>
              </w:rPr>
              <w:t xml:space="preserve">. </w:t>
            </w:r>
          </w:p>
          <w:p w:rsidR="005F6DAE" w:rsidRPr="00511090" w:rsidRDefault="005F6DAE">
            <w:pPr>
              <w:pStyle w:val="Iauiue"/>
              <w:keepNext/>
              <w:keepLines/>
              <w:jc w:val="both"/>
              <w:rPr>
                <w:rFonts w:ascii="Calibri" w:hAnsi="Calibri"/>
                <w:sz w:val="24"/>
                <w:szCs w:val="24"/>
                <w:lang w:val="el-GR"/>
              </w:rPr>
            </w:pPr>
            <w:r w:rsidRPr="00511090">
              <w:rPr>
                <w:rFonts w:ascii="Calibri" w:hAnsi="Calibri"/>
                <w:sz w:val="24"/>
                <w:szCs w:val="24"/>
                <w:lang w:val="el-GR"/>
              </w:rPr>
              <w:t xml:space="preserve">Τα πρακτικά του Συνεδρίου δημοσιεύτηκαν στο επιστημονικό περιοδικό διεθνούς επιστημονικού κύρους  του Ινστιτούτου Διεθνούς οικονομίας και Διεθνών Σχέσεων, Εθνική Ακαδημία Επιστημών Ουκρανίας  Κίεβο. Υπό έκδοση.  (στα ουκρανικά). </w:t>
            </w:r>
            <w:r w:rsidRPr="00511090">
              <w:rPr>
                <w:rFonts w:ascii="Calibri" w:hAnsi="Calibri"/>
                <w:sz w:val="24"/>
                <w:szCs w:val="24"/>
                <w:lang w:val="en-GB"/>
              </w:rPr>
              <w:t>Issue</w:t>
            </w:r>
            <w:r w:rsidRPr="00511090">
              <w:rPr>
                <w:rFonts w:ascii="Calibri" w:hAnsi="Calibri"/>
                <w:sz w:val="24"/>
                <w:szCs w:val="24"/>
                <w:lang w:val="el-GR"/>
              </w:rPr>
              <w:t xml:space="preserve"> 5 –2. 2005 </w:t>
            </w:r>
            <w:r w:rsidRPr="00511090">
              <w:rPr>
                <w:rFonts w:ascii="Calibri" w:hAnsi="Calibri"/>
                <w:sz w:val="24"/>
                <w:szCs w:val="24"/>
                <w:lang w:val="en-GB"/>
              </w:rPr>
              <w:t>pp</w:t>
            </w:r>
            <w:r w:rsidRPr="00511090">
              <w:rPr>
                <w:rFonts w:ascii="Calibri" w:hAnsi="Calibri"/>
                <w:sz w:val="24"/>
                <w:szCs w:val="24"/>
                <w:lang w:val="el-GR"/>
              </w:rPr>
              <w:t xml:space="preserve"> 45-55.  </w:t>
            </w:r>
          </w:p>
          <w:p w:rsidR="005F6DAE" w:rsidRPr="00511090" w:rsidRDefault="005F6DAE">
            <w:pPr>
              <w:pStyle w:val="Iauiue"/>
              <w:keepNext/>
              <w:keepLines/>
              <w:jc w:val="both"/>
              <w:rPr>
                <w:rStyle w:val="a5"/>
                <w:rFonts w:ascii="Calibri" w:hAnsi="Calibri"/>
                <w:sz w:val="24"/>
                <w:lang w:val="el-GR"/>
              </w:rPr>
            </w:pPr>
            <w:r w:rsidRPr="00511090">
              <w:rPr>
                <w:rFonts w:ascii="Calibri" w:hAnsi="Calibri"/>
                <w:sz w:val="24"/>
                <w:lang w:val="el-GR"/>
              </w:rPr>
              <w:t xml:space="preserve">[Το περιοδικό γίνεται </w:t>
            </w:r>
            <w:r w:rsidRPr="00511090">
              <w:rPr>
                <w:rFonts w:ascii="Calibri" w:hAnsi="Calibri"/>
                <w:sz w:val="24"/>
                <w:lang w:val="en-US"/>
              </w:rPr>
              <w:t>abstracted</w:t>
            </w:r>
            <w:r w:rsidRPr="00511090">
              <w:rPr>
                <w:rFonts w:ascii="Calibri" w:hAnsi="Calibri"/>
                <w:sz w:val="24"/>
                <w:lang w:val="el-GR"/>
              </w:rPr>
              <w:t xml:space="preserve"> στο </w:t>
            </w:r>
            <w:r w:rsidRPr="00511090">
              <w:rPr>
                <w:rFonts w:ascii="Calibri" w:hAnsi="Calibri"/>
                <w:i/>
                <w:sz w:val="24"/>
                <w:lang w:val="en-US"/>
              </w:rPr>
              <w:t>Ukrainian</w:t>
            </w:r>
            <w:r w:rsidRPr="00511090">
              <w:rPr>
                <w:rFonts w:ascii="Calibri" w:hAnsi="Calibri"/>
                <w:i/>
                <w:sz w:val="24"/>
                <w:lang w:val="el-GR"/>
              </w:rPr>
              <w:t xml:space="preserve"> </w:t>
            </w:r>
            <w:r w:rsidRPr="00511090">
              <w:rPr>
                <w:rFonts w:ascii="Calibri" w:hAnsi="Calibri"/>
                <w:i/>
                <w:sz w:val="24"/>
                <w:lang w:val="en-US"/>
              </w:rPr>
              <w:t>Journal</w:t>
            </w:r>
            <w:r w:rsidRPr="00511090">
              <w:rPr>
                <w:rFonts w:ascii="Calibri" w:hAnsi="Calibri"/>
                <w:i/>
                <w:sz w:val="24"/>
                <w:lang w:val="el-GR"/>
              </w:rPr>
              <w:t xml:space="preserve"> </w:t>
            </w:r>
            <w:r w:rsidRPr="00511090">
              <w:rPr>
                <w:rFonts w:ascii="Calibri" w:hAnsi="Calibri"/>
                <w:i/>
                <w:sz w:val="24"/>
                <w:lang w:val="en-US"/>
              </w:rPr>
              <w:t>of</w:t>
            </w:r>
            <w:r w:rsidRPr="00511090">
              <w:rPr>
                <w:rFonts w:ascii="Calibri" w:hAnsi="Calibri"/>
                <w:i/>
                <w:sz w:val="24"/>
                <w:lang w:val="el-GR"/>
              </w:rPr>
              <w:t xml:space="preserve"> </w:t>
            </w:r>
            <w:r w:rsidRPr="00511090">
              <w:rPr>
                <w:rFonts w:ascii="Calibri" w:hAnsi="Calibri"/>
                <w:i/>
                <w:sz w:val="24"/>
                <w:lang w:val="en-US"/>
              </w:rPr>
              <w:t>Abstract</w:t>
            </w:r>
            <w:r w:rsidRPr="00511090">
              <w:rPr>
                <w:rFonts w:ascii="Calibri" w:hAnsi="Calibri"/>
                <w:i/>
                <w:sz w:val="24"/>
                <w:lang w:val="el-GR"/>
              </w:rPr>
              <w:t xml:space="preserve"> </w:t>
            </w:r>
            <w:r w:rsidRPr="00511090">
              <w:rPr>
                <w:rFonts w:ascii="Calibri" w:hAnsi="Calibri"/>
                <w:sz w:val="24"/>
                <w:lang w:val="el-GR"/>
              </w:rPr>
              <w:t>]</w:t>
            </w:r>
            <w:r w:rsidRPr="00511090">
              <w:rPr>
                <w:rStyle w:val="a5"/>
                <w:rFonts w:ascii="Calibri" w:hAnsi="Calibri"/>
                <w:sz w:val="24"/>
                <w:lang w:val="el-GR"/>
              </w:rPr>
              <w:t xml:space="preserve"> </w:t>
            </w:r>
          </w:p>
          <w:p w:rsidR="005F6DAE" w:rsidRPr="00511090" w:rsidRDefault="005F6DAE">
            <w:pPr>
              <w:spacing w:line="360" w:lineRule="auto"/>
              <w:rPr>
                <w:rFonts w:ascii="Calibri" w:hAnsi="Calibri"/>
                <w:sz w:val="24"/>
              </w:rPr>
            </w:pPr>
            <w:r w:rsidRPr="00511090">
              <w:rPr>
                <w:rFonts w:ascii="Calibri" w:hAnsi="Calibri"/>
                <w:sz w:val="24"/>
              </w:rPr>
              <w:t xml:space="preserve"> </w:t>
            </w:r>
          </w:p>
        </w:tc>
      </w:tr>
      <w:tr w:rsidR="005F6DAE" w:rsidRPr="00511090" w:rsidTr="00DE1AE8">
        <w:tc>
          <w:tcPr>
            <w:tcW w:w="2835" w:type="dxa"/>
          </w:tcPr>
          <w:p w:rsidR="005F6DAE" w:rsidRPr="008F061C" w:rsidRDefault="005F6DAE" w:rsidP="008F061C">
            <w:pPr>
              <w:snapToGrid w:val="0"/>
              <w:ind w:left="360"/>
              <w:rPr>
                <w:rFonts w:ascii="Calibri" w:hAnsi="Calibri"/>
                <w:iCs/>
                <w:sz w:val="24"/>
                <w:lang w:val="en-US"/>
              </w:rPr>
            </w:pPr>
            <w:r>
              <w:rPr>
                <w:rFonts w:ascii="Calibri" w:hAnsi="Calibri"/>
                <w:iCs/>
                <w:sz w:val="24"/>
                <w:lang w:val="en-US"/>
              </w:rPr>
              <w:t>1</w:t>
            </w:r>
            <w:r w:rsidR="00443836">
              <w:rPr>
                <w:rFonts w:ascii="Calibri" w:hAnsi="Calibri"/>
                <w:iCs/>
                <w:sz w:val="24"/>
                <w:lang w:val="en-US"/>
              </w:rPr>
              <w:t>6</w:t>
            </w:r>
          </w:p>
        </w:tc>
        <w:tc>
          <w:tcPr>
            <w:tcW w:w="284" w:type="dxa"/>
          </w:tcPr>
          <w:p w:rsidR="005F6DAE" w:rsidRPr="00511090" w:rsidRDefault="005F6DAE">
            <w:pPr>
              <w:snapToGrid w:val="0"/>
              <w:rPr>
                <w:rFonts w:ascii="Calibri" w:hAnsi="Calibri"/>
                <w:iCs/>
                <w:sz w:val="24"/>
                <w:lang w:val="en-US"/>
              </w:rPr>
            </w:pPr>
          </w:p>
        </w:tc>
        <w:tc>
          <w:tcPr>
            <w:tcW w:w="7229" w:type="dxa"/>
          </w:tcPr>
          <w:p w:rsidR="005F6DAE" w:rsidRPr="00511090" w:rsidRDefault="005F6DAE" w:rsidP="00F34AE8">
            <w:pPr>
              <w:snapToGrid w:val="0"/>
              <w:jc w:val="both"/>
              <w:rPr>
                <w:rFonts w:ascii="Calibri" w:hAnsi="Calibri"/>
                <w:sz w:val="24"/>
                <w:szCs w:val="24"/>
              </w:rPr>
            </w:pPr>
            <w:proofErr w:type="spellStart"/>
            <w:r w:rsidRPr="00511090">
              <w:rPr>
                <w:rFonts w:ascii="Calibri" w:hAnsi="Calibri"/>
                <w:sz w:val="24"/>
                <w:szCs w:val="24"/>
                <w:lang w:val="en-GB"/>
              </w:rPr>
              <w:t>Siskos</w:t>
            </w:r>
            <w:proofErr w:type="spellEnd"/>
            <w:r w:rsidRPr="00511090">
              <w:rPr>
                <w:rFonts w:ascii="Calibri" w:hAnsi="Calibri"/>
                <w:sz w:val="24"/>
                <w:szCs w:val="24"/>
                <w:lang w:val="en-GB"/>
              </w:rPr>
              <w:t xml:space="preserve"> E. (2007), “The Ukraine in the global world” Proceedings   of  International Scientific Conference </w:t>
            </w:r>
            <w:r w:rsidRPr="00511090">
              <w:rPr>
                <w:rFonts w:ascii="Calibri" w:hAnsi="Calibri"/>
                <w:sz w:val="24"/>
                <w:szCs w:val="24"/>
              </w:rPr>
              <w:t>με</w:t>
            </w:r>
            <w:r w:rsidRPr="00511090">
              <w:rPr>
                <w:rFonts w:ascii="Calibri" w:hAnsi="Calibri"/>
                <w:sz w:val="24"/>
                <w:szCs w:val="24"/>
                <w:lang w:val="en-GB"/>
              </w:rPr>
              <w:t xml:space="preserve"> </w:t>
            </w:r>
            <w:r w:rsidRPr="00511090">
              <w:rPr>
                <w:rFonts w:ascii="Calibri" w:hAnsi="Calibri"/>
                <w:sz w:val="24"/>
                <w:szCs w:val="24"/>
              </w:rPr>
              <w:t>τίτλο</w:t>
            </w:r>
            <w:r w:rsidRPr="00511090">
              <w:rPr>
                <w:rFonts w:ascii="Calibri" w:hAnsi="Calibri"/>
                <w:sz w:val="24"/>
                <w:szCs w:val="24"/>
                <w:lang w:val="en-GB"/>
              </w:rPr>
              <w:t>” “</w:t>
            </w:r>
            <w:r w:rsidRPr="00511090">
              <w:rPr>
                <w:rFonts w:ascii="Calibri" w:hAnsi="Calibri"/>
                <w:bCs/>
                <w:i/>
                <w:sz w:val="24"/>
                <w:szCs w:val="24"/>
                <w:lang w:val="en-GB"/>
              </w:rPr>
              <w:t xml:space="preserve"> </w:t>
            </w:r>
            <w:r w:rsidRPr="00511090">
              <w:rPr>
                <w:rFonts w:ascii="Calibri" w:hAnsi="Calibri"/>
                <w:i/>
                <w:sz w:val="24"/>
                <w:szCs w:val="24"/>
                <w:lang w:val="en-GB"/>
              </w:rPr>
              <w:t xml:space="preserve">22-24  September 2007.  </w:t>
            </w:r>
            <w:smartTag w:uri="urn:schemas-microsoft-com:office:smarttags" w:element="place">
              <w:smartTag w:uri="urn:schemas-microsoft-com:office:smarttags" w:element="City">
                <w:r w:rsidRPr="00511090">
                  <w:rPr>
                    <w:rFonts w:ascii="Calibri" w:hAnsi="Calibri"/>
                    <w:sz w:val="24"/>
                    <w:szCs w:val="24"/>
                    <w:lang w:val="en-GB"/>
                  </w:rPr>
                  <w:t>Kiev</w:t>
                </w:r>
              </w:smartTag>
              <w:r w:rsidRPr="00511090">
                <w:rPr>
                  <w:rFonts w:ascii="Calibri" w:hAnsi="Calibri"/>
                  <w:sz w:val="24"/>
                  <w:szCs w:val="24"/>
                </w:rPr>
                <w:t xml:space="preserve">, </w:t>
              </w:r>
              <w:smartTag w:uri="urn:schemas-microsoft-com:office:smarttags" w:element="country-region">
                <w:r w:rsidRPr="00511090">
                  <w:rPr>
                    <w:rFonts w:ascii="Calibri" w:hAnsi="Calibri"/>
                    <w:sz w:val="24"/>
                    <w:szCs w:val="24"/>
                    <w:lang w:val="en-GB"/>
                  </w:rPr>
                  <w:t>Ukraine</w:t>
                </w:r>
              </w:smartTag>
            </w:smartTag>
            <w:r w:rsidRPr="00511090">
              <w:rPr>
                <w:rFonts w:ascii="Calibri" w:hAnsi="Calibri"/>
                <w:sz w:val="24"/>
                <w:szCs w:val="24"/>
              </w:rPr>
              <w:t xml:space="preserve">. </w:t>
            </w:r>
          </w:p>
          <w:p w:rsidR="005F6DAE" w:rsidRPr="00511090" w:rsidRDefault="005F6DAE">
            <w:pPr>
              <w:pStyle w:val="Iauiue"/>
              <w:keepNext/>
              <w:keepLines/>
              <w:jc w:val="both"/>
              <w:rPr>
                <w:rFonts w:ascii="Calibri" w:hAnsi="Calibri"/>
                <w:sz w:val="24"/>
                <w:szCs w:val="24"/>
                <w:lang w:val="el-GR"/>
              </w:rPr>
            </w:pPr>
            <w:r w:rsidRPr="00511090">
              <w:rPr>
                <w:rFonts w:ascii="Calibri" w:hAnsi="Calibri"/>
                <w:sz w:val="24"/>
                <w:szCs w:val="24"/>
                <w:lang w:val="el-GR"/>
              </w:rPr>
              <w:t xml:space="preserve">Τα πρακτικά του Συνεδρίου δημοσιεύτηκαν στο επιστημονικό περιοδικό διεθνούς επιστημονικού κύρους  του Ινστιτούτου Διεθνούς οικονομίας και Διεθνών Σχέσεων, Εθνική Ακαδημία Επιστημών Ουκρανίας  Κίεβο. Υπό έκδοση.  (στα ουκρανικά). </w:t>
            </w:r>
            <w:r w:rsidRPr="00511090">
              <w:rPr>
                <w:rFonts w:ascii="Calibri" w:hAnsi="Calibri"/>
                <w:sz w:val="24"/>
                <w:szCs w:val="24"/>
                <w:lang w:val="en-GB"/>
              </w:rPr>
              <w:t>Issue</w:t>
            </w:r>
            <w:r w:rsidRPr="00511090">
              <w:rPr>
                <w:rFonts w:ascii="Calibri" w:hAnsi="Calibri"/>
                <w:sz w:val="24"/>
                <w:szCs w:val="24"/>
                <w:lang w:val="el-GR"/>
              </w:rPr>
              <w:t xml:space="preserve"> 5 –2. 2005 </w:t>
            </w:r>
            <w:r w:rsidRPr="00511090">
              <w:rPr>
                <w:rFonts w:ascii="Calibri" w:hAnsi="Calibri"/>
                <w:sz w:val="24"/>
                <w:szCs w:val="24"/>
                <w:lang w:val="en-GB"/>
              </w:rPr>
              <w:t>pp</w:t>
            </w:r>
            <w:r w:rsidRPr="00511090">
              <w:rPr>
                <w:rFonts w:ascii="Calibri" w:hAnsi="Calibri"/>
                <w:sz w:val="24"/>
                <w:szCs w:val="24"/>
                <w:lang w:val="el-GR"/>
              </w:rPr>
              <w:t xml:space="preserve"> 45-55.  </w:t>
            </w:r>
          </w:p>
          <w:p w:rsidR="005F6DAE" w:rsidRPr="00C34242" w:rsidRDefault="005F6DAE">
            <w:pPr>
              <w:pStyle w:val="Iauiue"/>
              <w:keepNext/>
              <w:keepLines/>
              <w:jc w:val="both"/>
              <w:rPr>
                <w:rFonts w:ascii="Calibri" w:hAnsi="Calibri"/>
                <w:sz w:val="24"/>
                <w:szCs w:val="24"/>
                <w:lang w:val="el-GR"/>
              </w:rPr>
            </w:pPr>
            <w:r w:rsidRPr="00511090">
              <w:rPr>
                <w:rFonts w:ascii="Calibri" w:hAnsi="Calibri"/>
                <w:sz w:val="24"/>
                <w:szCs w:val="24"/>
                <w:lang w:val="el-GR"/>
              </w:rPr>
              <w:t xml:space="preserve">[Το περιοδικό γίνεται </w:t>
            </w:r>
            <w:r w:rsidRPr="00511090">
              <w:rPr>
                <w:rFonts w:ascii="Calibri" w:hAnsi="Calibri"/>
                <w:sz w:val="24"/>
                <w:szCs w:val="24"/>
                <w:lang w:val="en-US"/>
              </w:rPr>
              <w:t>abstracted</w:t>
            </w:r>
            <w:r w:rsidRPr="00511090">
              <w:rPr>
                <w:rFonts w:ascii="Calibri" w:hAnsi="Calibri"/>
                <w:sz w:val="24"/>
                <w:szCs w:val="24"/>
                <w:lang w:val="el-GR"/>
              </w:rPr>
              <w:t xml:space="preserve"> στο </w:t>
            </w:r>
            <w:r w:rsidRPr="00511090">
              <w:rPr>
                <w:rFonts w:ascii="Calibri" w:hAnsi="Calibri"/>
                <w:i/>
                <w:sz w:val="24"/>
                <w:szCs w:val="24"/>
                <w:lang w:val="en-US"/>
              </w:rPr>
              <w:t>Ukrainian</w:t>
            </w:r>
            <w:r w:rsidRPr="00511090">
              <w:rPr>
                <w:rFonts w:ascii="Calibri" w:hAnsi="Calibri"/>
                <w:i/>
                <w:sz w:val="24"/>
                <w:szCs w:val="24"/>
                <w:lang w:val="el-GR"/>
              </w:rPr>
              <w:t xml:space="preserve"> </w:t>
            </w:r>
            <w:r w:rsidRPr="00511090">
              <w:rPr>
                <w:rFonts w:ascii="Calibri" w:hAnsi="Calibri"/>
                <w:i/>
                <w:sz w:val="24"/>
                <w:szCs w:val="24"/>
                <w:lang w:val="en-US"/>
              </w:rPr>
              <w:t>Journal</w:t>
            </w:r>
            <w:r w:rsidRPr="00511090">
              <w:rPr>
                <w:rFonts w:ascii="Calibri" w:hAnsi="Calibri"/>
                <w:i/>
                <w:sz w:val="24"/>
                <w:szCs w:val="24"/>
                <w:lang w:val="el-GR"/>
              </w:rPr>
              <w:t xml:space="preserve"> </w:t>
            </w:r>
            <w:r w:rsidRPr="00511090">
              <w:rPr>
                <w:rFonts w:ascii="Calibri" w:hAnsi="Calibri"/>
                <w:i/>
                <w:sz w:val="24"/>
                <w:szCs w:val="24"/>
                <w:lang w:val="en-US"/>
              </w:rPr>
              <w:t>of</w:t>
            </w:r>
            <w:r w:rsidRPr="00511090">
              <w:rPr>
                <w:rFonts w:ascii="Calibri" w:hAnsi="Calibri"/>
                <w:i/>
                <w:sz w:val="24"/>
                <w:szCs w:val="24"/>
                <w:lang w:val="el-GR"/>
              </w:rPr>
              <w:t xml:space="preserve"> </w:t>
            </w:r>
            <w:r w:rsidRPr="00511090">
              <w:rPr>
                <w:rFonts w:ascii="Calibri" w:hAnsi="Calibri"/>
                <w:i/>
                <w:sz w:val="24"/>
                <w:szCs w:val="24"/>
                <w:lang w:val="en-US"/>
              </w:rPr>
              <w:t>Abstract</w:t>
            </w:r>
            <w:r w:rsidRPr="00511090">
              <w:rPr>
                <w:rFonts w:ascii="Calibri" w:hAnsi="Calibri"/>
                <w:i/>
                <w:sz w:val="24"/>
                <w:szCs w:val="24"/>
                <w:lang w:val="el-GR"/>
              </w:rPr>
              <w:t xml:space="preserve"> </w:t>
            </w:r>
            <w:r w:rsidRPr="00511090">
              <w:rPr>
                <w:rFonts w:ascii="Calibri" w:hAnsi="Calibri"/>
                <w:sz w:val="24"/>
                <w:szCs w:val="24"/>
                <w:lang w:val="el-GR"/>
              </w:rPr>
              <w:t>]</w:t>
            </w:r>
            <w:r w:rsidRPr="00511090">
              <w:rPr>
                <w:rStyle w:val="a5"/>
                <w:rFonts w:ascii="Calibri" w:hAnsi="Calibri"/>
                <w:sz w:val="24"/>
                <w:szCs w:val="24"/>
                <w:lang w:val="el-GR"/>
              </w:rPr>
              <w:t xml:space="preserve"> </w:t>
            </w:r>
          </w:p>
          <w:p w:rsidR="005F6DAE" w:rsidRPr="00511090" w:rsidRDefault="005F6DAE">
            <w:pPr>
              <w:spacing w:line="360" w:lineRule="auto"/>
              <w:rPr>
                <w:rFonts w:ascii="Calibri" w:hAnsi="Calibri"/>
                <w:sz w:val="24"/>
                <w:szCs w:val="24"/>
              </w:rPr>
            </w:pPr>
          </w:p>
        </w:tc>
      </w:tr>
      <w:tr w:rsidR="005F6DAE" w:rsidRPr="00511090" w:rsidTr="00DE1AE8">
        <w:tc>
          <w:tcPr>
            <w:tcW w:w="2835" w:type="dxa"/>
          </w:tcPr>
          <w:p w:rsidR="005F6DAE" w:rsidRPr="008F061C" w:rsidRDefault="005F6DAE" w:rsidP="008F061C">
            <w:pPr>
              <w:snapToGrid w:val="0"/>
              <w:ind w:left="360"/>
              <w:rPr>
                <w:rFonts w:ascii="Calibri" w:hAnsi="Calibri"/>
                <w:iCs/>
                <w:sz w:val="24"/>
                <w:lang w:val="en-US"/>
              </w:rPr>
            </w:pPr>
            <w:r>
              <w:rPr>
                <w:rFonts w:ascii="Calibri" w:hAnsi="Calibri"/>
                <w:iCs/>
                <w:sz w:val="24"/>
              </w:rPr>
              <w:t>1</w:t>
            </w:r>
            <w:r w:rsidR="00443836">
              <w:rPr>
                <w:rFonts w:ascii="Calibri" w:hAnsi="Calibri"/>
                <w:iCs/>
                <w:sz w:val="24"/>
                <w:lang w:val="en-US"/>
              </w:rPr>
              <w:t>7</w:t>
            </w:r>
          </w:p>
        </w:tc>
        <w:tc>
          <w:tcPr>
            <w:tcW w:w="284" w:type="dxa"/>
          </w:tcPr>
          <w:p w:rsidR="005F6DAE" w:rsidRPr="00511090" w:rsidRDefault="005F6DAE">
            <w:pPr>
              <w:snapToGrid w:val="0"/>
              <w:rPr>
                <w:rFonts w:ascii="Calibri" w:hAnsi="Calibri"/>
                <w:iCs/>
                <w:sz w:val="24"/>
                <w:lang w:val="en-US"/>
              </w:rPr>
            </w:pPr>
          </w:p>
        </w:tc>
        <w:tc>
          <w:tcPr>
            <w:tcW w:w="7229" w:type="dxa"/>
          </w:tcPr>
          <w:p w:rsidR="005F6DAE" w:rsidRPr="00511090" w:rsidRDefault="005F6DAE" w:rsidP="00BD2EA2">
            <w:pPr>
              <w:pStyle w:val="22"/>
              <w:widowControl/>
              <w:tabs>
                <w:tab w:val="left" w:pos="180"/>
                <w:tab w:val="left" w:pos="540"/>
                <w:tab w:val="left" w:pos="1260"/>
              </w:tabs>
              <w:suppressAutoHyphens w:val="0"/>
              <w:spacing w:after="0" w:line="240" w:lineRule="auto"/>
              <w:jc w:val="both"/>
              <w:rPr>
                <w:rFonts w:ascii="Calibri" w:hAnsi="Calibri"/>
                <w:sz w:val="24"/>
                <w:szCs w:val="24"/>
                <w:lang w:val="de-DE"/>
              </w:rPr>
            </w:pPr>
            <w:proofErr w:type="spellStart"/>
            <w:r w:rsidRPr="00511090">
              <w:rPr>
                <w:rFonts w:ascii="Calibri" w:hAnsi="Calibri"/>
                <w:sz w:val="24"/>
                <w:szCs w:val="24"/>
                <w:lang w:val="de-DE"/>
              </w:rPr>
              <w:t>Siskos</w:t>
            </w:r>
            <w:proofErr w:type="spellEnd"/>
            <w:r w:rsidRPr="00511090">
              <w:rPr>
                <w:rFonts w:ascii="Calibri" w:hAnsi="Calibri"/>
                <w:sz w:val="24"/>
                <w:szCs w:val="24"/>
                <w:lang w:val="de-DE"/>
              </w:rPr>
              <w:t xml:space="preserve"> E. (2007), “ </w:t>
            </w:r>
            <w:proofErr w:type="spellStart"/>
            <w:r w:rsidRPr="00511090">
              <w:rPr>
                <w:rFonts w:ascii="Calibri" w:hAnsi="Calibri"/>
                <w:sz w:val="24"/>
                <w:szCs w:val="24"/>
                <w:lang w:val="de-DE"/>
              </w:rPr>
              <w:t>Energy</w:t>
            </w:r>
            <w:proofErr w:type="spellEnd"/>
            <w:r w:rsidRPr="00511090">
              <w:rPr>
                <w:rFonts w:ascii="Calibri" w:hAnsi="Calibri"/>
                <w:sz w:val="24"/>
                <w:szCs w:val="24"/>
                <w:lang w:val="de-DE"/>
              </w:rPr>
              <w:t xml:space="preserve"> </w:t>
            </w:r>
            <w:proofErr w:type="spellStart"/>
            <w:r w:rsidRPr="00511090">
              <w:rPr>
                <w:rFonts w:ascii="Calibri" w:hAnsi="Calibri"/>
                <w:sz w:val="24"/>
                <w:szCs w:val="24"/>
                <w:lang w:val="de-DE"/>
              </w:rPr>
              <w:t>and</w:t>
            </w:r>
            <w:proofErr w:type="spellEnd"/>
            <w:r w:rsidRPr="00511090">
              <w:rPr>
                <w:rFonts w:ascii="Calibri" w:hAnsi="Calibri"/>
                <w:sz w:val="24"/>
                <w:szCs w:val="24"/>
                <w:lang w:val="de-DE"/>
              </w:rPr>
              <w:t xml:space="preserve"> </w:t>
            </w:r>
            <w:proofErr w:type="spellStart"/>
            <w:r w:rsidRPr="00511090">
              <w:rPr>
                <w:rFonts w:ascii="Calibri" w:hAnsi="Calibri"/>
                <w:sz w:val="24"/>
                <w:szCs w:val="24"/>
                <w:lang w:val="de-DE"/>
              </w:rPr>
              <w:t>financial</w:t>
            </w:r>
            <w:proofErr w:type="spellEnd"/>
            <w:r w:rsidRPr="00511090">
              <w:rPr>
                <w:rFonts w:ascii="Calibri" w:hAnsi="Calibri"/>
                <w:sz w:val="24"/>
                <w:szCs w:val="24"/>
                <w:lang w:val="de-DE"/>
              </w:rPr>
              <w:t xml:space="preserve"> </w:t>
            </w:r>
            <w:proofErr w:type="spellStart"/>
            <w:r w:rsidRPr="00511090">
              <w:rPr>
                <w:rFonts w:ascii="Calibri" w:hAnsi="Calibri"/>
                <w:sz w:val="24"/>
                <w:szCs w:val="24"/>
                <w:lang w:val="de-DE"/>
              </w:rPr>
              <w:t>crises</w:t>
            </w:r>
            <w:proofErr w:type="spellEnd"/>
            <w:r w:rsidRPr="00511090">
              <w:rPr>
                <w:rFonts w:ascii="Calibri" w:hAnsi="Calibri"/>
                <w:sz w:val="24"/>
                <w:szCs w:val="24"/>
                <w:lang w:val="de-DE"/>
              </w:rPr>
              <w:t xml:space="preserve"> </w:t>
            </w:r>
            <w:proofErr w:type="spellStart"/>
            <w:r w:rsidRPr="00511090">
              <w:rPr>
                <w:rFonts w:ascii="Calibri" w:hAnsi="Calibri"/>
                <w:sz w:val="24"/>
                <w:szCs w:val="24"/>
                <w:lang w:val="de-DE"/>
              </w:rPr>
              <w:t>a</w:t>
            </w:r>
            <w:r w:rsidR="00D4475E">
              <w:rPr>
                <w:rFonts w:ascii="Calibri" w:hAnsi="Calibri"/>
                <w:sz w:val="24"/>
                <w:szCs w:val="24"/>
                <w:lang w:val="de-DE"/>
              </w:rPr>
              <w:t>nd</w:t>
            </w:r>
            <w:proofErr w:type="spellEnd"/>
            <w:r w:rsidR="00D4475E">
              <w:rPr>
                <w:rFonts w:ascii="Calibri" w:hAnsi="Calibri"/>
                <w:sz w:val="24"/>
                <w:szCs w:val="24"/>
                <w:lang w:val="de-DE"/>
              </w:rPr>
              <w:t xml:space="preserve"> </w:t>
            </w:r>
            <w:proofErr w:type="spellStart"/>
            <w:r w:rsidR="00D4475E">
              <w:rPr>
                <w:rFonts w:ascii="Calibri" w:hAnsi="Calibri"/>
                <w:sz w:val="24"/>
                <w:szCs w:val="24"/>
                <w:lang w:val="de-DE"/>
              </w:rPr>
              <w:t>stability</w:t>
            </w:r>
            <w:proofErr w:type="spellEnd"/>
            <w:r w:rsidR="00D4475E">
              <w:rPr>
                <w:rFonts w:ascii="Calibri" w:hAnsi="Calibri"/>
                <w:sz w:val="24"/>
                <w:szCs w:val="24"/>
                <w:lang w:val="de-DE"/>
              </w:rPr>
              <w:t xml:space="preserve"> </w:t>
            </w:r>
            <w:proofErr w:type="spellStart"/>
            <w:r w:rsidR="00D4475E">
              <w:rPr>
                <w:rFonts w:ascii="Calibri" w:hAnsi="Calibri"/>
                <w:sz w:val="24"/>
                <w:szCs w:val="24"/>
                <w:lang w:val="de-DE"/>
              </w:rPr>
              <w:t>of</w:t>
            </w:r>
            <w:proofErr w:type="spellEnd"/>
            <w:r w:rsidR="00D4475E">
              <w:rPr>
                <w:rFonts w:ascii="Calibri" w:hAnsi="Calibri"/>
                <w:sz w:val="24"/>
                <w:szCs w:val="24"/>
                <w:lang w:val="de-DE"/>
              </w:rPr>
              <w:t xml:space="preserve"> </w:t>
            </w:r>
            <w:proofErr w:type="spellStart"/>
            <w:r w:rsidR="00D4475E">
              <w:rPr>
                <w:rFonts w:ascii="Calibri" w:hAnsi="Calibri"/>
                <w:sz w:val="24"/>
                <w:szCs w:val="24"/>
                <w:lang w:val="de-DE"/>
              </w:rPr>
              <w:t>economic</w:t>
            </w:r>
            <w:proofErr w:type="spellEnd"/>
            <w:r w:rsidR="00D4475E">
              <w:rPr>
                <w:rFonts w:ascii="Calibri" w:hAnsi="Calibri"/>
                <w:sz w:val="24"/>
                <w:szCs w:val="24"/>
                <w:lang w:val="de-DE"/>
              </w:rPr>
              <w:t xml:space="preserve">  in</w:t>
            </w:r>
            <w:r w:rsidR="00D4475E" w:rsidRPr="00D4475E">
              <w:rPr>
                <w:rFonts w:ascii="Calibri" w:hAnsi="Calibri"/>
                <w:sz w:val="24"/>
                <w:szCs w:val="24"/>
                <w:lang w:val="en-US"/>
              </w:rPr>
              <w:t xml:space="preserve"> </w:t>
            </w:r>
            <w:r w:rsidRPr="00511090">
              <w:rPr>
                <w:rFonts w:ascii="Calibri" w:hAnsi="Calibri"/>
                <w:sz w:val="24"/>
                <w:szCs w:val="24"/>
                <w:lang w:val="de-DE"/>
              </w:rPr>
              <w:t>Ukraine. Energie und Finanzkrisen und die Stabilität des Wirtschaftswachstums in der Ukraine / Östliches Europa und Vision Paneuro</w:t>
            </w:r>
            <w:r w:rsidR="00D4475E">
              <w:rPr>
                <w:rFonts w:ascii="Calibri" w:hAnsi="Calibri"/>
                <w:sz w:val="24"/>
                <w:szCs w:val="24"/>
                <w:lang w:val="de-DE"/>
              </w:rPr>
              <w:t xml:space="preserve">paeischer Entwicklung. Aspekte </w:t>
            </w:r>
            <w:r w:rsidRPr="00511090">
              <w:rPr>
                <w:rFonts w:ascii="Calibri" w:hAnsi="Calibri"/>
                <w:sz w:val="24"/>
                <w:szCs w:val="24"/>
                <w:lang w:val="de-DE"/>
              </w:rPr>
              <w:t xml:space="preserve">Internationaler Wirtschaftsbeziehungen. Weltwirtschat und Ukraine. Konferenzbeiträge der Internationalen Wissenschaftskonferenz der Nationalen Wirtschaftsuniversität Ternopil  (Ukraine) in Antalya (Türkei, 15–22. 09.2007. – Berlin, 2007. – S. 152–160. </w:t>
            </w:r>
          </w:p>
          <w:p w:rsidR="005F6DAE" w:rsidRDefault="005F6DAE">
            <w:pPr>
              <w:pStyle w:val="Iauiue"/>
              <w:keepNext/>
              <w:keepLines/>
              <w:rPr>
                <w:rFonts w:ascii="Calibri" w:hAnsi="Calibri"/>
                <w:sz w:val="24"/>
                <w:lang w:val="en-GB"/>
              </w:rPr>
            </w:pPr>
            <w:r w:rsidRPr="00511090">
              <w:rPr>
                <w:rFonts w:ascii="Calibri" w:hAnsi="Calibri"/>
                <w:sz w:val="24"/>
                <w:lang w:val="en-GB"/>
              </w:rPr>
              <w:t xml:space="preserve"> </w:t>
            </w:r>
          </w:p>
          <w:p w:rsidR="00443836" w:rsidRPr="00511090" w:rsidRDefault="00443836">
            <w:pPr>
              <w:pStyle w:val="Iauiue"/>
              <w:keepNext/>
              <w:keepLines/>
              <w:rPr>
                <w:rFonts w:ascii="Calibri" w:hAnsi="Calibri"/>
                <w:sz w:val="24"/>
                <w:lang w:val="en-GB"/>
              </w:rPr>
            </w:pPr>
          </w:p>
        </w:tc>
      </w:tr>
      <w:tr w:rsidR="005F6DAE" w:rsidRPr="00C34242" w:rsidTr="00DE1AE8">
        <w:tc>
          <w:tcPr>
            <w:tcW w:w="2835" w:type="dxa"/>
          </w:tcPr>
          <w:p w:rsidR="005F6DAE" w:rsidRPr="008F061C" w:rsidRDefault="005F6DAE" w:rsidP="008F061C">
            <w:pPr>
              <w:snapToGrid w:val="0"/>
              <w:ind w:left="360"/>
              <w:rPr>
                <w:rFonts w:ascii="Calibri" w:hAnsi="Calibri"/>
                <w:iCs/>
                <w:sz w:val="24"/>
                <w:lang w:val="en-US"/>
              </w:rPr>
            </w:pPr>
            <w:r>
              <w:rPr>
                <w:rFonts w:ascii="Calibri" w:hAnsi="Calibri"/>
                <w:iCs/>
                <w:sz w:val="24"/>
              </w:rPr>
              <w:t>1</w:t>
            </w:r>
            <w:r w:rsidR="00443836">
              <w:rPr>
                <w:rFonts w:ascii="Calibri" w:hAnsi="Calibri"/>
                <w:iCs/>
                <w:sz w:val="24"/>
                <w:lang w:val="en-US"/>
              </w:rPr>
              <w:t>8</w:t>
            </w:r>
          </w:p>
        </w:tc>
        <w:tc>
          <w:tcPr>
            <w:tcW w:w="284" w:type="dxa"/>
          </w:tcPr>
          <w:p w:rsidR="005F6DAE" w:rsidRPr="00511090" w:rsidRDefault="005F6DAE">
            <w:pPr>
              <w:snapToGrid w:val="0"/>
              <w:rPr>
                <w:rFonts w:ascii="Calibri" w:hAnsi="Calibri"/>
                <w:iCs/>
                <w:sz w:val="24"/>
                <w:lang w:val="en-US"/>
              </w:rPr>
            </w:pPr>
          </w:p>
        </w:tc>
        <w:tc>
          <w:tcPr>
            <w:tcW w:w="7229" w:type="dxa"/>
          </w:tcPr>
          <w:p w:rsidR="005F6DAE" w:rsidRPr="00511090" w:rsidRDefault="005F6DAE">
            <w:pPr>
              <w:pStyle w:val="Iauiue"/>
              <w:keepNext/>
              <w:keepLines/>
              <w:snapToGrid w:val="0"/>
              <w:jc w:val="both"/>
              <w:rPr>
                <w:rFonts w:ascii="Calibri" w:hAnsi="Calibri"/>
                <w:sz w:val="24"/>
                <w:lang w:val="en-GB"/>
              </w:rPr>
            </w:pPr>
            <w:proofErr w:type="spellStart"/>
            <w:r w:rsidRPr="00511090">
              <w:rPr>
                <w:rFonts w:ascii="Calibri" w:hAnsi="Calibri"/>
                <w:sz w:val="24"/>
                <w:lang w:val="en-GB"/>
              </w:rPr>
              <w:t>Siskos</w:t>
            </w:r>
            <w:proofErr w:type="spellEnd"/>
            <w:r w:rsidRPr="00511090">
              <w:rPr>
                <w:rFonts w:ascii="Calibri" w:hAnsi="Calibri"/>
                <w:sz w:val="24"/>
                <w:lang w:val="en-GB"/>
              </w:rPr>
              <w:t xml:space="preserve"> E., (200</w:t>
            </w:r>
            <w:r w:rsidRPr="00511090">
              <w:rPr>
                <w:rFonts w:ascii="Calibri" w:hAnsi="Calibri"/>
                <w:sz w:val="24"/>
                <w:lang w:val="en-US"/>
              </w:rPr>
              <w:t>6</w:t>
            </w:r>
            <w:r w:rsidRPr="00511090">
              <w:rPr>
                <w:rFonts w:ascii="Calibri" w:hAnsi="Calibri"/>
                <w:sz w:val="24"/>
                <w:lang w:val="en-GB"/>
              </w:rPr>
              <w:t>).  “</w:t>
            </w:r>
            <w:r w:rsidRPr="00511090">
              <w:rPr>
                <w:rFonts w:ascii="Calibri" w:hAnsi="Calibri"/>
                <w:i/>
                <w:iCs/>
                <w:sz w:val="24"/>
                <w:lang w:val="en-GB"/>
              </w:rPr>
              <w:t>Economic and Organizational  issues of the Greek-Ukrainian Tourism Development</w:t>
            </w:r>
            <w:r w:rsidRPr="00511090">
              <w:rPr>
                <w:rFonts w:ascii="Calibri" w:hAnsi="Calibri"/>
                <w:sz w:val="24"/>
                <w:lang w:val="en-GB"/>
              </w:rPr>
              <w:t xml:space="preserve">”. Proceedings   of Seventh International Scientific Conference </w:t>
            </w:r>
            <w:r w:rsidRPr="00511090">
              <w:rPr>
                <w:rFonts w:ascii="Calibri" w:hAnsi="Calibri"/>
                <w:sz w:val="24"/>
              </w:rPr>
              <w:t>με</w:t>
            </w:r>
            <w:r w:rsidRPr="00511090">
              <w:rPr>
                <w:rFonts w:ascii="Calibri" w:hAnsi="Calibri"/>
                <w:sz w:val="24"/>
                <w:lang w:val="en-GB"/>
              </w:rPr>
              <w:t xml:space="preserve"> </w:t>
            </w:r>
            <w:r w:rsidRPr="00511090">
              <w:rPr>
                <w:rFonts w:ascii="Calibri" w:hAnsi="Calibri"/>
                <w:sz w:val="24"/>
              </w:rPr>
              <w:t>τίτλο</w:t>
            </w:r>
            <w:r w:rsidRPr="00511090">
              <w:rPr>
                <w:rFonts w:ascii="Calibri" w:hAnsi="Calibri"/>
                <w:sz w:val="24"/>
                <w:lang w:val="en-GB"/>
              </w:rPr>
              <w:t xml:space="preserve"> «Problems of Economic Integration of Ukraine into the European Union: International Services Markets and </w:t>
            </w:r>
            <w:smartTag w:uri="urn:schemas-microsoft-com:office:smarttags" w:element="country-region">
              <w:smartTag w:uri="urn:schemas-microsoft-com:office:smarttags" w:element="place">
                <w:r w:rsidRPr="00511090">
                  <w:rPr>
                    <w:rFonts w:ascii="Calibri" w:hAnsi="Calibri"/>
                    <w:sz w:val="24"/>
                    <w:lang w:val="en-GB"/>
                  </w:rPr>
                  <w:t>Ukraine</w:t>
                </w:r>
              </w:smartTag>
            </w:smartTag>
            <w:r w:rsidRPr="00511090">
              <w:rPr>
                <w:rFonts w:ascii="Calibri" w:hAnsi="Calibri"/>
                <w:bCs/>
                <w:iCs/>
                <w:sz w:val="24"/>
                <w:lang w:val="en-GB"/>
              </w:rPr>
              <w:t>.</w:t>
            </w:r>
            <w:r w:rsidRPr="00511090">
              <w:rPr>
                <w:rFonts w:ascii="Calibri" w:hAnsi="Calibri"/>
                <w:bCs/>
                <w:i/>
                <w:sz w:val="24"/>
                <w:lang w:val="en-GB"/>
              </w:rPr>
              <w:t xml:space="preserve"> </w:t>
            </w:r>
            <w:r w:rsidRPr="00511090">
              <w:rPr>
                <w:rFonts w:ascii="Calibri" w:hAnsi="Calibri"/>
                <w:i/>
                <w:sz w:val="24"/>
                <w:lang w:val="en-GB"/>
              </w:rPr>
              <w:t xml:space="preserve">22-24  September 2006.  </w:t>
            </w:r>
            <w:smartTag w:uri="urn:schemas-microsoft-com:office:smarttags" w:element="place">
              <w:smartTag w:uri="urn:schemas-microsoft-com:office:smarttags" w:element="City">
                <w:r w:rsidRPr="00511090">
                  <w:rPr>
                    <w:rFonts w:ascii="Calibri" w:hAnsi="Calibri"/>
                    <w:sz w:val="24"/>
                    <w:lang w:val="en-GB"/>
                  </w:rPr>
                  <w:t>Kiev</w:t>
                </w:r>
              </w:smartTag>
              <w:r w:rsidRPr="00511090">
                <w:rPr>
                  <w:rFonts w:ascii="Calibri" w:hAnsi="Calibri"/>
                  <w:sz w:val="24"/>
                  <w:lang w:val="en-GB"/>
                </w:rPr>
                <w:t xml:space="preserve">, </w:t>
              </w:r>
              <w:smartTag w:uri="urn:schemas-microsoft-com:office:smarttags" w:element="country-region">
                <w:r w:rsidRPr="00511090">
                  <w:rPr>
                    <w:rFonts w:ascii="Calibri" w:hAnsi="Calibri"/>
                    <w:sz w:val="24"/>
                    <w:lang w:val="en-GB"/>
                  </w:rPr>
                  <w:t>Ukraine</w:t>
                </w:r>
              </w:smartTag>
            </w:smartTag>
            <w:r w:rsidRPr="00511090">
              <w:rPr>
                <w:rFonts w:ascii="Calibri" w:hAnsi="Calibri"/>
                <w:sz w:val="24"/>
                <w:lang w:val="en-GB"/>
              </w:rPr>
              <w:t xml:space="preserve">. </w:t>
            </w:r>
            <w:r w:rsidRPr="00511090">
              <w:rPr>
                <w:rFonts w:ascii="Calibri" w:hAnsi="Calibri"/>
                <w:sz w:val="24"/>
                <w:lang w:val="el-GR"/>
              </w:rPr>
              <w:t>Τα</w:t>
            </w:r>
            <w:r w:rsidRPr="00511090">
              <w:rPr>
                <w:rFonts w:ascii="Calibri" w:hAnsi="Calibri"/>
                <w:sz w:val="24"/>
                <w:lang w:val="en-GB"/>
              </w:rPr>
              <w:t xml:space="preserve"> </w:t>
            </w:r>
            <w:r w:rsidRPr="00511090">
              <w:rPr>
                <w:rFonts w:ascii="Calibri" w:hAnsi="Calibri"/>
                <w:sz w:val="24"/>
                <w:lang w:val="el-GR"/>
              </w:rPr>
              <w:t>πρακτικά</w:t>
            </w:r>
            <w:r w:rsidRPr="00511090">
              <w:rPr>
                <w:rFonts w:ascii="Calibri" w:hAnsi="Calibri"/>
                <w:sz w:val="24"/>
                <w:lang w:val="en-GB"/>
              </w:rPr>
              <w:t xml:space="preserve"> </w:t>
            </w:r>
            <w:r w:rsidRPr="00511090">
              <w:rPr>
                <w:rFonts w:ascii="Calibri" w:hAnsi="Calibri"/>
                <w:sz w:val="24"/>
                <w:lang w:val="el-GR"/>
              </w:rPr>
              <w:t>του</w:t>
            </w:r>
            <w:r w:rsidRPr="00511090">
              <w:rPr>
                <w:rFonts w:ascii="Calibri" w:hAnsi="Calibri"/>
                <w:sz w:val="24"/>
                <w:lang w:val="en-GB"/>
              </w:rPr>
              <w:t xml:space="preserve"> </w:t>
            </w:r>
            <w:r w:rsidRPr="00511090">
              <w:rPr>
                <w:rFonts w:ascii="Calibri" w:hAnsi="Calibri"/>
                <w:sz w:val="24"/>
                <w:lang w:val="el-GR"/>
              </w:rPr>
              <w:t>Συνεδρίου</w:t>
            </w:r>
            <w:r w:rsidRPr="00511090">
              <w:rPr>
                <w:rFonts w:ascii="Calibri" w:hAnsi="Calibri"/>
                <w:sz w:val="24"/>
                <w:lang w:val="en-GB"/>
              </w:rPr>
              <w:t xml:space="preserve"> </w:t>
            </w:r>
            <w:r w:rsidRPr="00511090">
              <w:rPr>
                <w:rFonts w:ascii="Calibri" w:hAnsi="Calibri"/>
                <w:sz w:val="24"/>
                <w:lang w:val="el-GR"/>
              </w:rPr>
              <w:t>δημοσιεύτηκαν</w:t>
            </w:r>
            <w:r w:rsidRPr="00511090">
              <w:rPr>
                <w:rFonts w:ascii="Calibri" w:hAnsi="Calibri"/>
                <w:sz w:val="24"/>
                <w:lang w:val="en-GB"/>
              </w:rPr>
              <w:t xml:space="preserve"> </w:t>
            </w:r>
            <w:r w:rsidRPr="00511090">
              <w:rPr>
                <w:rFonts w:ascii="Calibri" w:hAnsi="Calibri"/>
                <w:sz w:val="24"/>
                <w:lang w:val="el-GR"/>
              </w:rPr>
              <w:t>στο</w:t>
            </w:r>
            <w:r w:rsidRPr="00511090">
              <w:rPr>
                <w:rFonts w:ascii="Calibri" w:hAnsi="Calibri"/>
                <w:sz w:val="24"/>
                <w:lang w:val="en-GB"/>
              </w:rPr>
              <w:t xml:space="preserve"> </w:t>
            </w:r>
            <w:r w:rsidRPr="00511090">
              <w:rPr>
                <w:rFonts w:ascii="Calibri" w:hAnsi="Calibri"/>
                <w:sz w:val="24"/>
                <w:lang w:val="el-GR"/>
              </w:rPr>
              <w:t>επιστημονικό</w:t>
            </w:r>
            <w:r w:rsidRPr="00511090">
              <w:rPr>
                <w:rFonts w:ascii="Calibri" w:hAnsi="Calibri"/>
                <w:sz w:val="24"/>
                <w:lang w:val="en-GB"/>
              </w:rPr>
              <w:t xml:space="preserve"> </w:t>
            </w:r>
            <w:r w:rsidRPr="00511090">
              <w:rPr>
                <w:rFonts w:ascii="Calibri" w:hAnsi="Calibri"/>
                <w:sz w:val="24"/>
                <w:lang w:val="el-GR"/>
              </w:rPr>
              <w:t>περιοδικό</w:t>
            </w:r>
            <w:r w:rsidRPr="00511090">
              <w:rPr>
                <w:rFonts w:ascii="Calibri" w:hAnsi="Calibri"/>
                <w:sz w:val="24"/>
                <w:lang w:val="en-GB"/>
              </w:rPr>
              <w:t xml:space="preserve"> </w:t>
            </w:r>
            <w:r w:rsidRPr="00511090">
              <w:rPr>
                <w:rFonts w:ascii="Calibri" w:hAnsi="Calibri"/>
                <w:sz w:val="24"/>
                <w:lang w:val="el-GR"/>
              </w:rPr>
              <w:t>διεθνούς</w:t>
            </w:r>
            <w:r w:rsidRPr="00511090">
              <w:rPr>
                <w:rFonts w:ascii="Calibri" w:hAnsi="Calibri"/>
                <w:sz w:val="24"/>
                <w:lang w:val="en-GB"/>
              </w:rPr>
              <w:t xml:space="preserve"> </w:t>
            </w:r>
            <w:r w:rsidRPr="00511090">
              <w:rPr>
                <w:rFonts w:ascii="Calibri" w:hAnsi="Calibri"/>
                <w:sz w:val="24"/>
                <w:lang w:val="el-GR"/>
              </w:rPr>
              <w:t>επιστημονικού</w:t>
            </w:r>
            <w:r w:rsidRPr="00511090">
              <w:rPr>
                <w:rFonts w:ascii="Calibri" w:hAnsi="Calibri"/>
                <w:sz w:val="24"/>
                <w:lang w:val="en-GB"/>
              </w:rPr>
              <w:t xml:space="preserve"> </w:t>
            </w:r>
            <w:r w:rsidRPr="00511090">
              <w:rPr>
                <w:rFonts w:ascii="Calibri" w:hAnsi="Calibri"/>
                <w:sz w:val="24"/>
                <w:lang w:val="el-GR"/>
              </w:rPr>
              <w:t>κύρους</w:t>
            </w:r>
            <w:r w:rsidRPr="00511090">
              <w:rPr>
                <w:rFonts w:ascii="Calibri" w:hAnsi="Calibri"/>
                <w:sz w:val="24"/>
                <w:lang w:val="en-GB"/>
              </w:rPr>
              <w:t xml:space="preserve"> «The Herald of </w:t>
            </w:r>
            <w:proofErr w:type="spellStart"/>
            <w:r w:rsidRPr="00511090">
              <w:rPr>
                <w:rFonts w:ascii="Calibri" w:hAnsi="Calibri"/>
                <w:sz w:val="24"/>
                <w:lang w:val="en-GB"/>
              </w:rPr>
              <w:t>Ternopil</w:t>
            </w:r>
            <w:proofErr w:type="spellEnd"/>
            <w:r w:rsidRPr="00511090">
              <w:rPr>
                <w:rFonts w:ascii="Calibri" w:hAnsi="Calibri"/>
                <w:sz w:val="24"/>
                <w:lang w:val="en-GB"/>
              </w:rPr>
              <w:t xml:space="preserve"> Academy of National Economy». Issue 5 –2. 2006 pp 45-55.  </w:t>
            </w:r>
          </w:p>
          <w:p w:rsidR="005F6DAE" w:rsidRPr="00FF7A8C" w:rsidRDefault="005F6DAE" w:rsidP="00FA14FE">
            <w:pPr>
              <w:pStyle w:val="Iauiue"/>
              <w:keepNext/>
              <w:keepLines/>
              <w:jc w:val="both"/>
              <w:rPr>
                <w:rFonts w:ascii="Calibri" w:hAnsi="Calibri"/>
                <w:b/>
                <w:bCs/>
                <w:iCs/>
                <w:sz w:val="24"/>
                <w:lang w:val="en-US"/>
              </w:rPr>
            </w:pPr>
            <w:r w:rsidRPr="00511090">
              <w:rPr>
                <w:rFonts w:ascii="Calibri" w:hAnsi="Calibri"/>
                <w:sz w:val="24"/>
                <w:lang w:val="en-GB"/>
              </w:rPr>
              <w:lastRenderedPageBreak/>
              <w:t>[</w:t>
            </w:r>
            <w:r w:rsidRPr="00511090">
              <w:rPr>
                <w:rFonts w:ascii="Calibri" w:hAnsi="Calibri"/>
                <w:sz w:val="24"/>
              </w:rPr>
              <w:t>Το</w:t>
            </w:r>
            <w:r w:rsidRPr="00511090">
              <w:rPr>
                <w:rFonts w:ascii="Calibri" w:hAnsi="Calibri"/>
                <w:sz w:val="24"/>
                <w:lang w:val="en-GB"/>
              </w:rPr>
              <w:t xml:space="preserve"> </w:t>
            </w:r>
            <w:r w:rsidRPr="00511090">
              <w:rPr>
                <w:rFonts w:ascii="Calibri" w:hAnsi="Calibri"/>
                <w:sz w:val="24"/>
              </w:rPr>
              <w:t>περιοδικό</w:t>
            </w:r>
            <w:r w:rsidRPr="00511090">
              <w:rPr>
                <w:rFonts w:ascii="Calibri" w:hAnsi="Calibri"/>
                <w:sz w:val="24"/>
                <w:lang w:val="en-GB"/>
              </w:rPr>
              <w:t xml:space="preserve"> </w:t>
            </w:r>
            <w:r w:rsidRPr="00511090">
              <w:rPr>
                <w:rFonts w:ascii="Calibri" w:hAnsi="Calibri"/>
                <w:sz w:val="24"/>
              </w:rPr>
              <w:t>γίνεται</w:t>
            </w:r>
            <w:r w:rsidRPr="00511090">
              <w:rPr>
                <w:rFonts w:ascii="Calibri" w:hAnsi="Calibri"/>
                <w:sz w:val="24"/>
                <w:lang w:val="en-GB"/>
              </w:rPr>
              <w:t xml:space="preserve"> </w:t>
            </w:r>
            <w:r w:rsidRPr="00511090">
              <w:rPr>
                <w:rFonts w:ascii="Calibri" w:hAnsi="Calibri"/>
                <w:sz w:val="24"/>
                <w:lang w:val="en-US"/>
              </w:rPr>
              <w:t>abstracted</w:t>
            </w:r>
            <w:r w:rsidRPr="00511090">
              <w:rPr>
                <w:rFonts w:ascii="Calibri" w:hAnsi="Calibri"/>
                <w:sz w:val="24"/>
                <w:lang w:val="en-GB"/>
              </w:rPr>
              <w:t xml:space="preserve"> </w:t>
            </w:r>
            <w:r w:rsidRPr="00511090">
              <w:rPr>
                <w:rFonts w:ascii="Calibri" w:hAnsi="Calibri"/>
                <w:sz w:val="24"/>
              </w:rPr>
              <w:t>στο</w:t>
            </w:r>
            <w:r w:rsidRPr="00511090">
              <w:rPr>
                <w:rFonts w:ascii="Calibri" w:hAnsi="Calibri"/>
                <w:sz w:val="24"/>
                <w:lang w:val="en-GB"/>
              </w:rPr>
              <w:t xml:space="preserve"> </w:t>
            </w:r>
            <w:r w:rsidRPr="00511090">
              <w:rPr>
                <w:rFonts w:ascii="Calibri" w:hAnsi="Calibri"/>
                <w:i/>
                <w:sz w:val="24"/>
                <w:lang w:val="en-US"/>
              </w:rPr>
              <w:t>Ukrainian</w:t>
            </w:r>
            <w:r w:rsidRPr="00511090">
              <w:rPr>
                <w:rFonts w:ascii="Calibri" w:hAnsi="Calibri"/>
                <w:i/>
                <w:sz w:val="24"/>
                <w:lang w:val="en-GB"/>
              </w:rPr>
              <w:t xml:space="preserve"> </w:t>
            </w:r>
            <w:r w:rsidRPr="00511090">
              <w:rPr>
                <w:rFonts w:ascii="Calibri" w:hAnsi="Calibri"/>
                <w:i/>
                <w:sz w:val="24"/>
                <w:lang w:val="en-US"/>
              </w:rPr>
              <w:t>Journal</w:t>
            </w:r>
            <w:r w:rsidRPr="00511090">
              <w:rPr>
                <w:rFonts w:ascii="Calibri" w:hAnsi="Calibri"/>
                <w:i/>
                <w:sz w:val="24"/>
                <w:lang w:val="en-GB"/>
              </w:rPr>
              <w:t xml:space="preserve"> </w:t>
            </w:r>
            <w:r w:rsidRPr="00511090">
              <w:rPr>
                <w:rFonts w:ascii="Calibri" w:hAnsi="Calibri"/>
                <w:i/>
                <w:sz w:val="24"/>
                <w:lang w:val="en-US"/>
              </w:rPr>
              <w:t>of</w:t>
            </w:r>
            <w:r w:rsidRPr="00511090">
              <w:rPr>
                <w:rFonts w:ascii="Calibri" w:hAnsi="Calibri"/>
                <w:i/>
                <w:sz w:val="24"/>
                <w:lang w:val="en-GB"/>
              </w:rPr>
              <w:t xml:space="preserve"> </w:t>
            </w:r>
            <w:r w:rsidRPr="00511090">
              <w:rPr>
                <w:rFonts w:ascii="Calibri" w:hAnsi="Calibri"/>
                <w:i/>
                <w:sz w:val="24"/>
                <w:lang w:val="en-US"/>
              </w:rPr>
              <w:t>Abstract</w:t>
            </w:r>
            <w:r w:rsidRPr="00511090">
              <w:rPr>
                <w:rFonts w:ascii="Calibri" w:hAnsi="Calibri"/>
                <w:i/>
                <w:sz w:val="24"/>
                <w:lang w:val="en-GB"/>
              </w:rPr>
              <w:t xml:space="preserve"> </w:t>
            </w:r>
            <w:r w:rsidRPr="00511090">
              <w:rPr>
                <w:rFonts w:ascii="Calibri" w:hAnsi="Calibri"/>
                <w:sz w:val="24"/>
                <w:lang w:val="en-GB"/>
              </w:rPr>
              <w:t>]</w:t>
            </w:r>
            <w:r w:rsidRPr="00511090">
              <w:rPr>
                <w:rStyle w:val="a5"/>
                <w:rFonts w:ascii="Calibri" w:hAnsi="Calibri"/>
                <w:sz w:val="24"/>
                <w:lang w:val="en-GB"/>
              </w:rPr>
              <w:t xml:space="preserve"> </w:t>
            </w:r>
          </w:p>
        </w:tc>
      </w:tr>
      <w:tr w:rsidR="005F6DAE" w:rsidRPr="00C34242" w:rsidTr="00DE1AE8">
        <w:tc>
          <w:tcPr>
            <w:tcW w:w="2835" w:type="dxa"/>
          </w:tcPr>
          <w:p w:rsidR="005F6DAE" w:rsidRPr="008F061C" w:rsidRDefault="005F6DAE" w:rsidP="008F061C">
            <w:pPr>
              <w:snapToGrid w:val="0"/>
              <w:ind w:left="360"/>
              <w:rPr>
                <w:rFonts w:ascii="Calibri" w:hAnsi="Calibri"/>
                <w:iCs/>
                <w:sz w:val="24"/>
                <w:lang w:val="en-US"/>
              </w:rPr>
            </w:pPr>
            <w:r w:rsidRPr="00511090">
              <w:rPr>
                <w:rFonts w:ascii="Calibri" w:hAnsi="Calibri"/>
                <w:iCs/>
                <w:sz w:val="24"/>
                <w:lang w:val="en-US"/>
              </w:rPr>
              <w:lastRenderedPageBreak/>
              <w:t>1</w:t>
            </w:r>
            <w:r w:rsidR="00443836">
              <w:rPr>
                <w:rFonts w:ascii="Calibri" w:hAnsi="Calibri"/>
                <w:iCs/>
                <w:sz w:val="24"/>
                <w:lang w:val="en-US"/>
              </w:rPr>
              <w:t>9</w:t>
            </w:r>
          </w:p>
        </w:tc>
        <w:tc>
          <w:tcPr>
            <w:tcW w:w="284" w:type="dxa"/>
          </w:tcPr>
          <w:p w:rsidR="005F6DAE" w:rsidRPr="00511090" w:rsidRDefault="005F6DAE" w:rsidP="00330F70">
            <w:pPr>
              <w:snapToGrid w:val="0"/>
              <w:rPr>
                <w:rFonts w:ascii="Calibri" w:hAnsi="Calibri"/>
                <w:iCs/>
                <w:sz w:val="24"/>
                <w:lang w:val="en-US"/>
              </w:rPr>
            </w:pPr>
          </w:p>
        </w:tc>
        <w:tc>
          <w:tcPr>
            <w:tcW w:w="7229" w:type="dxa"/>
          </w:tcPr>
          <w:p w:rsidR="005F6DAE" w:rsidRPr="00511090" w:rsidRDefault="005F6DAE" w:rsidP="00F85EC4">
            <w:pPr>
              <w:pStyle w:val="22"/>
              <w:widowControl/>
              <w:tabs>
                <w:tab w:val="left" w:pos="180"/>
                <w:tab w:val="left" w:pos="540"/>
                <w:tab w:val="left" w:pos="1260"/>
              </w:tabs>
              <w:suppressAutoHyphens w:val="0"/>
              <w:spacing w:after="0" w:line="240" w:lineRule="auto"/>
              <w:jc w:val="both"/>
              <w:rPr>
                <w:rFonts w:ascii="Calibri" w:hAnsi="Calibri"/>
                <w:sz w:val="24"/>
                <w:lang w:val="en-GB"/>
              </w:rPr>
            </w:pPr>
            <w:r w:rsidRPr="00511090">
              <w:rPr>
                <w:rFonts w:ascii="Calibri" w:hAnsi="Calibri"/>
                <w:sz w:val="24"/>
                <w:lang w:val="en-GB"/>
              </w:rPr>
              <w:t xml:space="preserve"> </w:t>
            </w:r>
            <w:proofErr w:type="spellStart"/>
            <w:r w:rsidRPr="00511090">
              <w:rPr>
                <w:rFonts w:ascii="Calibri" w:hAnsi="Calibri"/>
                <w:sz w:val="24"/>
                <w:lang w:val="en-GB"/>
              </w:rPr>
              <w:t>Siskos</w:t>
            </w:r>
            <w:proofErr w:type="spellEnd"/>
            <w:r w:rsidRPr="00511090">
              <w:rPr>
                <w:rFonts w:ascii="Calibri" w:hAnsi="Calibri"/>
                <w:sz w:val="24"/>
                <w:lang w:val="en-GB"/>
              </w:rPr>
              <w:t xml:space="preserve"> E (2005). Globalization and Europ</w:t>
            </w:r>
            <w:r w:rsidR="00AB3FF0">
              <w:rPr>
                <w:rFonts w:ascii="Calibri" w:hAnsi="Calibri"/>
                <w:sz w:val="24"/>
                <w:lang w:val="en-GB"/>
              </w:rPr>
              <w:t xml:space="preserve">ean integration problems / E. </w:t>
            </w:r>
            <w:proofErr w:type="spellStart"/>
            <w:r w:rsidR="00AB3FF0">
              <w:rPr>
                <w:rFonts w:ascii="Calibri" w:hAnsi="Calibri"/>
                <w:sz w:val="24"/>
                <w:lang w:val="en-GB"/>
              </w:rPr>
              <w:t>Si</w:t>
            </w:r>
            <w:r w:rsidRPr="00511090">
              <w:rPr>
                <w:rFonts w:ascii="Calibri" w:hAnsi="Calibri"/>
                <w:sz w:val="24"/>
                <w:lang w:val="en-GB"/>
              </w:rPr>
              <w:t>skos</w:t>
            </w:r>
            <w:proofErr w:type="spellEnd"/>
            <w:r w:rsidRPr="00511090">
              <w:rPr>
                <w:rFonts w:ascii="Calibri" w:hAnsi="Calibri"/>
                <w:sz w:val="24"/>
                <w:lang w:val="en-GB"/>
              </w:rPr>
              <w:t xml:space="preserve"> / / Competitiveness and sustainable development in a global perspective: Proceedings of the International Scientific Conference. (Kyiv, 24/6/2005 City) / Institute of World Economy and International Relations, </w:t>
            </w:r>
            <w:smartTag w:uri="urn:schemas-microsoft-com:office:smarttags" w:element="PlaceType">
              <w:r w:rsidRPr="00511090">
                <w:rPr>
                  <w:rFonts w:ascii="Calibri" w:hAnsi="Calibri"/>
                  <w:sz w:val="24"/>
                  <w:lang w:val="en-GB"/>
                </w:rPr>
                <w:t>Institute</w:t>
              </w:r>
            </w:smartTag>
            <w:r w:rsidRPr="00511090">
              <w:rPr>
                <w:rFonts w:ascii="Calibri" w:hAnsi="Calibri"/>
                <w:sz w:val="24"/>
                <w:lang w:val="en-GB"/>
              </w:rPr>
              <w:t xml:space="preserve"> of </w:t>
            </w:r>
            <w:smartTag w:uri="urn:schemas-microsoft-com:office:smarttags" w:element="PlaceName">
              <w:r w:rsidRPr="00511090">
                <w:rPr>
                  <w:rFonts w:ascii="Calibri" w:hAnsi="Calibri"/>
                  <w:sz w:val="24"/>
                  <w:lang w:val="en-GB"/>
                </w:rPr>
                <w:t>Sociology</w:t>
              </w:r>
            </w:smartTag>
            <w:r w:rsidRPr="00511090">
              <w:rPr>
                <w:rFonts w:ascii="Calibri" w:hAnsi="Calibri"/>
                <w:sz w:val="24"/>
                <w:lang w:val="en-GB"/>
              </w:rPr>
              <w:t xml:space="preserve">, International Association of </w:t>
            </w:r>
            <w:smartTag w:uri="urn:schemas-microsoft-com:office:smarttags" w:element="country-region">
              <w:r w:rsidRPr="00511090">
                <w:rPr>
                  <w:rFonts w:ascii="Calibri" w:hAnsi="Calibri"/>
                  <w:sz w:val="24"/>
                  <w:lang w:val="en-GB"/>
                </w:rPr>
                <w:t>Ukraine</w:t>
              </w:r>
            </w:smartTag>
            <w:r w:rsidRPr="00511090">
              <w:rPr>
                <w:rFonts w:ascii="Calibri" w:hAnsi="Calibri"/>
                <w:sz w:val="24"/>
                <w:lang w:val="en-GB"/>
              </w:rPr>
              <w:t xml:space="preserve"> - the Club of </w:t>
            </w:r>
            <w:smartTag w:uri="urn:schemas-microsoft-com:office:smarttags" w:element="City">
              <w:smartTag w:uri="urn:schemas-microsoft-com:office:smarttags" w:element="place">
                <w:r w:rsidRPr="00511090">
                  <w:rPr>
                    <w:rFonts w:ascii="Calibri" w:hAnsi="Calibri"/>
                    <w:sz w:val="24"/>
                    <w:lang w:val="en-GB"/>
                  </w:rPr>
                  <w:t>Rome</w:t>
                </w:r>
              </w:smartTag>
            </w:smartTag>
            <w:r w:rsidRPr="00511090">
              <w:rPr>
                <w:rFonts w:ascii="Calibri" w:hAnsi="Calibri"/>
                <w:sz w:val="24"/>
                <w:lang w:val="en-GB"/>
              </w:rPr>
              <w:t xml:space="preserve">. - K.: IWEIR  NAS of </w:t>
            </w:r>
            <w:smartTag w:uri="urn:schemas-microsoft-com:office:smarttags" w:element="place">
              <w:smartTag w:uri="urn:schemas-microsoft-com:office:smarttags" w:element="country-region">
                <w:r w:rsidRPr="00511090">
                  <w:rPr>
                    <w:rFonts w:ascii="Calibri" w:hAnsi="Calibri"/>
                    <w:sz w:val="24"/>
                    <w:lang w:val="en-GB"/>
                  </w:rPr>
                  <w:t>Ukraine</w:t>
                </w:r>
              </w:smartTag>
            </w:smartTag>
            <w:r w:rsidRPr="00511090">
              <w:rPr>
                <w:rFonts w:ascii="Calibri" w:hAnsi="Calibri"/>
                <w:sz w:val="24"/>
                <w:lang w:val="en-GB"/>
              </w:rPr>
              <w:t>, 2005. - pp .73-78.</w:t>
            </w:r>
          </w:p>
          <w:p w:rsidR="005F6DAE" w:rsidRPr="00511090" w:rsidRDefault="005F6DAE" w:rsidP="00AC08F0">
            <w:pPr>
              <w:pStyle w:val="Iauiue"/>
              <w:keepNext/>
              <w:keepLines/>
              <w:jc w:val="both"/>
              <w:rPr>
                <w:rStyle w:val="a5"/>
                <w:rFonts w:ascii="Calibri" w:hAnsi="Calibri"/>
                <w:sz w:val="24"/>
                <w:lang w:val="en-GB"/>
              </w:rPr>
            </w:pPr>
            <w:r w:rsidRPr="00511090">
              <w:rPr>
                <w:rFonts w:ascii="Calibri" w:hAnsi="Calibri"/>
                <w:sz w:val="24"/>
                <w:lang w:val="en-GB"/>
              </w:rPr>
              <w:t>[</w:t>
            </w:r>
            <w:r w:rsidRPr="00511090">
              <w:rPr>
                <w:rFonts w:ascii="Calibri" w:hAnsi="Calibri"/>
                <w:sz w:val="24"/>
              </w:rPr>
              <w:t>Το</w:t>
            </w:r>
            <w:r w:rsidRPr="00511090">
              <w:rPr>
                <w:rFonts w:ascii="Calibri" w:hAnsi="Calibri"/>
                <w:sz w:val="24"/>
                <w:lang w:val="en-GB"/>
              </w:rPr>
              <w:t xml:space="preserve"> </w:t>
            </w:r>
            <w:r w:rsidRPr="00511090">
              <w:rPr>
                <w:rFonts w:ascii="Calibri" w:hAnsi="Calibri"/>
                <w:sz w:val="24"/>
              </w:rPr>
              <w:t>περιοδικό</w:t>
            </w:r>
            <w:r w:rsidRPr="00511090">
              <w:rPr>
                <w:rFonts w:ascii="Calibri" w:hAnsi="Calibri"/>
                <w:sz w:val="24"/>
                <w:lang w:val="en-GB"/>
              </w:rPr>
              <w:t xml:space="preserve"> </w:t>
            </w:r>
            <w:r w:rsidRPr="00511090">
              <w:rPr>
                <w:rFonts w:ascii="Calibri" w:hAnsi="Calibri"/>
                <w:sz w:val="24"/>
              </w:rPr>
              <w:t>γίνεται</w:t>
            </w:r>
            <w:r w:rsidRPr="00511090">
              <w:rPr>
                <w:rFonts w:ascii="Calibri" w:hAnsi="Calibri"/>
                <w:sz w:val="24"/>
                <w:lang w:val="en-GB"/>
              </w:rPr>
              <w:t xml:space="preserve"> </w:t>
            </w:r>
            <w:r w:rsidRPr="00511090">
              <w:rPr>
                <w:rFonts w:ascii="Calibri" w:hAnsi="Calibri"/>
                <w:sz w:val="24"/>
                <w:lang w:val="en-US"/>
              </w:rPr>
              <w:t>abstracted</w:t>
            </w:r>
            <w:r w:rsidRPr="00511090">
              <w:rPr>
                <w:rFonts w:ascii="Calibri" w:hAnsi="Calibri"/>
                <w:sz w:val="24"/>
                <w:lang w:val="en-GB"/>
              </w:rPr>
              <w:t xml:space="preserve"> </w:t>
            </w:r>
            <w:r w:rsidRPr="00511090">
              <w:rPr>
                <w:rFonts w:ascii="Calibri" w:hAnsi="Calibri"/>
                <w:sz w:val="24"/>
              </w:rPr>
              <w:t>στο</w:t>
            </w:r>
            <w:r w:rsidRPr="00511090">
              <w:rPr>
                <w:rFonts w:ascii="Calibri" w:hAnsi="Calibri"/>
                <w:sz w:val="24"/>
                <w:lang w:val="en-GB"/>
              </w:rPr>
              <w:t xml:space="preserve"> </w:t>
            </w:r>
            <w:r w:rsidRPr="00511090">
              <w:rPr>
                <w:rFonts w:ascii="Calibri" w:hAnsi="Calibri"/>
                <w:i/>
                <w:sz w:val="24"/>
                <w:lang w:val="en-US"/>
              </w:rPr>
              <w:t>Ukrainian</w:t>
            </w:r>
            <w:r w:rsidRPr="00511090">
              <w:rPr>
                <w:rFonts w:ascii="Calibri" w:hAnsi="Calibri"/>
                <w:i/>
                <w:sz w:val="24"/>
                <w:lang w:val="en-GB"/>
              </w:rPr>
              <w:t xml:space="preserve"> </w:t>
            </w:r>
            <w:r w:rsidRPr="00511090">
              <w:rPr>
                <w:rFonts w:ascii="Calibri" w:hAnsi="Calibri"/>
                <w:i/>
                <w:sz w:val="24"/>
                <w:lang w:val="en-US"/>
              </w:rPr>
              <w:t>Journal</w:t>
            </w:r>
            <w:r w:rsidRPr="00511090">
              <w:rPr>
                <w:rFonts w:ascii="Calibri" w:hAnsi="Calibri"/>
                <w:i/>
                <w:sz w:val="24"/>
                <w:lang w:val="en-GB"/>
              </w:rPr>
              <w:t xml:space="preserve"> </w:t>
            </w:r>
            <w:r w:rsidRPr="00511090">
              <w:rPr>
                <w:rFonts w:ascii="Calibri" w:hAnsi="Calibri"/>
                <w:i/>
                <w:sz w:val="24"/>
                <w:lang w:val="en-US"/>
              </w:rPr>
              <w:t>of</w:t>
            </w:r>
            <w:r w:rsidRPr="00511090">
              <w:rPr>
                <w:rFonts w:ascii="Calibri" w:hAnsi="Calibri"/>
                <w:i/>
                <w:sz w:val="24"/>
                <w:lang w:val="en-GB"/>
              </w:rPr>
              <w:t xml:space="preserve"> </w:t>
            </w:r>
            <w:r w:rsidRPr="00511090">
              <w:rPr>
                <w:rFonts w:ascii="Calibri" w:hAnsi="Calibri"/>
                <w:i/>
                <w:sz w:val="24"/>
                <w:lang w:val="en-US"/>
              </w:rPr>
              <w:t>Abstract</w:t>
            </w:r>
            <w:r w:rsidRPr="00511090">
              <w:rPr>
                <w:rFonts w:ascii="Calibri" w:hAnsi="Calibri"/>
                <w:i/>
                <w:sz w:val="24"/>
                <w:lang w:val="en-GB"/>
              </w:rPr>
              <w:t xml:space="preserve"> </w:t>
            </w:r>
            <w:r w:rsidRPr="00511090">
              <w:rPr>
                <w:rFonts w:ascii="Calibri" w:hAnsi="Calibri"/>
                <w:sz w:val="24"/>
                <w:lang w:val="en-GB"/>
              </w:rPr>
              <w:t>]</w:t>
            </w:r>
            <w:r w:rsidRPr="00511090">
              <w:rPr>
                <w:rStyle w:val="a5"/>
                <w:rFonts w:ascii="Calibri" w:hAnsi="Calibri"/>
                <w:sz w:val="24"/>
                <w:lang w:val="en-GB"/>
              </w:rPr>
              <w:t xml:space="preserve"> </w:t>
            </w:r>
          </w:p>
          <w:p w:rsidR="005F6DAE" w:rsidRPr="00511090" w:rsidRDefault="005F6DAE" w:rsidP="00AC08F0">
            <w:pPr>
              <w:pStyle w:val="Iauiue"/>
              <w:keepNext/>
              <w:keepLines/>
              <w:jc w:val="center"/>
              <w:rPr>
                <w:rFonts w:ascii="Calibri" w:hAnsi="Calibri"/>
                <w:b/>
                <w:bCs/>
                <w:iCs/>
                <w:sz w:val="24"/>
                <w:lang w:val="en-GB"/>
              </w:rPr>
            </w:pPr>
          </w:p>
        </w:tc>
      </w:tr>
      <w:tr w:rsidR="005F6DAE" w:rsidRPr="00C34242" w:rsidTr="00DE1AE8">
        <w:tc>
          <w:tcPr>
            <w:tcW w:w="2835" w:type="dxa"/>
          </w:tcPr>
          <w:p w:rsidR="005F6DAE" w:rsidRPr="00FF7A8C" w:rsidRDefault="005F6DAE" w:rsidP="00374CA8">
            <w:pPr>
              <w:snapToGrid w:val="0"/>
              <w:ind w:left="360"/>
              <w:rPr>
                <w:rFonts w:ascii="Calibri" w:hAnsi="Calibri"/>
                <w:iCs/>
                <w:sz w:val="24"/>
                <w:lang w:val="en-US"/>
              </w:rPr>
            </w:pPr>
          </w:p>
          <w:p w:rsidR="005F6DAE" w:rsidRPr="00443836" w:rsidRDefault="00443836" w:rsidP="005F6DAE">
            <w:pPr>
              <w:snapToGrid w:val="0"/>
              <w:ind w:left="360"/>
              <w:rPr>
                <w:rFonts w:ascii="Calibri" w:hAnsi="Calibri"/>
                <w:iCs/>
                <w:sz w:val="24"/>
                <w:lang w:val="en-US"/>
              </w:rPr>
            </w:pPr>
            <w:r>
              <w:rPr>
                <w:rFonts w:ascii="Calibri" w:hAnsi="Calibri"/>
                <w:iCs/>
                <w:sz w:val="24"/>
                <w:lang w:val="en-US"/>
              </w:rPr>
              <w:t>20</w:t>
            </w:r>
          </w:p>
        </w:tc>
        <w:tc>
          <w:tcPr>
            <w:tcW w:w="284" w:type="dxa"/>
          </w:tcPr>
          <w:p w:rsidR="005F6DAE" w:rsidRPr="00511090" w:rsidRDefault="005F6DAE" w:rsidP="00374CA8">
            <w:pPr>
              <w:snapToGrid w:val="0"/>
              <w:rPr>
                <w:rFonts w:ascii="Calibri" w:hAnsi="Calibri"/>
                <w:iCs/>
                <w:sz w:val="24"/>
              </w:rPr>
            </w:pPr>
          </w:p>
        </w:tc>
        <w:tc>
          <w:tcPr>
            <w:tcW w:w="7229" w:type="dxa"/>
          </w:tcPr>
          <w:p w:rsidR="005F6DAE" w:rsidRPr="00DE1AE8" w:rsidRDefault="005F6DAE" w:rsidP="00374CA8">
            <w:pPr>
              <w:snapToGrid w:val="0"/>
              <w:jc w:val="both"/>
              <w:rPr>
                <w:rFonts w:ascii="Calibri" w:hAnsi="Calibri"/>
                <w:sz w:val="24"/>
                <w:lang w:val="en-US"/>
              </w:rPr>
            </w:pPr>
            <w:r w:rsidRPr="00511090">
              <w:rPr>
                <w:rFonts w:ascii="Calibri" w:hAnsi="Calibri"/>
                <w:sz w:val="24"/>
                <w:lang w:val="en-GB"/>
              </w:rPr>
              <w:t xml:space="preserve"> </w:t>
            </w:r>
          </w:p>
          <w:p w:rsidR="005F6DAE" w:rsidRPr="00511090" w:rsidRDefault="005F6DAE" w:rsidP="00374CA8">
            <w:pPr>
              <w:snapToGrid w:val="0"/>
              <w:jc w:val="both"/>
              <w:rPr>
                <w:rFonts w:ascii="Calibri" w:hAnsi="Calibri"/>
                <w:sz w:val="24"/>
                <w:lang w:val="en-US"/>
              </w:rPr>
            </w:pPr>
            <w:proofErr w:type="spellStart"/>
            <w:r w:rsidRPr="00511090">
              <w:rPr>
                <w:rFonts w:ascii="Calibri" w:hAnsi="Calibri"/>
                <w:sz w:val="24"/>
                <w:lang w:val="en-US"/>
              </w:rPr>
              <w:t>Siskos</w:t>
            </w:r>
            <w:proofErr w:type="spellEnd"/>
            <w:r w:rsidRPr="00511090">
              <w:rPr>
                <w:rFonts w:ascii="Calibri" w:hAnsi="Calibri"/>
                <w:sz w:val="24"/>
                <w:lang w:val="en-US"/>
              </w:rPr>
              <w:t xml:space="preserve"> E.</w:t>
            </w:r>
            <w:r w:rsidRPr="001E3FB8">
              <w:rPr>
                <w:rFonts w:ascii="Calibri" w:hAnsi="Calibri"/>
                <w:sz w:val="24"/>
                <w:lang w:val="en-US"/>
              </w:rPr>
              <w:t xml:space="preserve"> </w:t>
            </w:r>
            <w:proofErr w:type="spellStart"/>
            <w:r>
              <w:rPr>
                <w:rFonts w:ascii="Calibri" w:hAnsi="Calibri"/>
                <w:sz w:val="24"/>
                <w:lang w:val="en-US"/>
              </w:rPr>
              <w:t>Darvidou</w:t>
            </w:r>
            <w:proofErr w:type="spellEnd"/>
            <w:r>
              <w:rPr>
                <w:rFonts w:ascii="Calibri" w:hAnsi="Calibri"/>
                <w:sz w:val="24"/>
                <w:lang w:val="en-US"/>
              </w:rPr>
              <w:t xml:space="preserve"> </w:t>
            </w:r>
            <w:r w:rsidRPr="00511090">
              <w:rPr>
                <w:rFonts w:ascii="Calibri" w:hAnsi="Calibri"/>
                <w:sz w:val="24"/>
                <w:lang w:val="en-US"/>
              </w:rPr>
              <w:t>(200</w:t>
            </w:r>
            <w:r w:rsidRPr="00D93B22">
              <w:rPr>
                <w:rFonts w:ascii="Calibri" w:hAnsi="Calibri"/>
                <w:sz w:val="24"/>
                <w:lang w:val="en-US"/>
              </w:rPr>
              <w:t>2</w:t>
            </w:r>
            <w:r w:rsidRPr="00511090">
              <w:rPr>
                <w:rFonts w:ascii="Calibri" w:hAnsi="Calibri"/>
                <w:sz w:val="24"/>
                <w:lang w:val="en-US"/>
              </w:rPr>
              <w:t>).  «</w:t>
            </w:r>
            <w:r>
              <w:rPr>
                <w:rFonts w:ascii="Calibri" w:hAnsi="Calibri"/>
                <w:sz w:val="24"/>
                <w:lang w:val="en-US"/>
              </w:rPr>
              <w:t>E</w:t>
            </w:r>
            <w:r w:rsidRPr="001E3FB8">
              <w:rPr>
                <w:rFonts w:ascii="Calibri" w:hAnsi="Calibri"/>
                <w:i/>
                <w:iCs/>
                <w:sz w:val="24"/>
                <w:lang w:val="en-US"/>
              </w:rPr>
              <w:t>uropean Union and the Sustainability of the Global Econom</w:t>
            </w:r>
            <w:r>
              <w:rPr>
                <w:rFonts w:ascii="Calibri" w:hAnsi="Calibri"/>
                <w:i/>
                <w:iCs/>
                <w:sz w:val="24"/>
                <w:lang w:val="en-US"/>
              </w:rPr>
              <w:t>y</w:t>
            </w:r>
            <w:r w:rsidRPr="00D93B22">
              <w:rPr>
                <w:rFonts w:ascii="Calibri" w:hAnsi="Calibri"/>
                <w:i/>
                <w:iCs/>
                <w:sz w:val="24"/>
                <w:lang w:val="en-US"/>
              </w:rPr>
              <w:t>»</w:t>
            </w:r>
            <w:r w:rsidRPr="00511090">
              <w:rPr>
                <w:rFonts w:ascii="Calibri" w:hAnsi="Calibri"/>
                <w:sz w:val="24"/>
                <w:lang w:val="en-US"/>
              </w:rPr>
              <w:t xml:space="preserve"> Proceedings   of </w:t>
            </w:r>
            <w:r>
              <w:rPr>
                <w:rFonts w:ascii="Calibri" w:hAnsi="Calibri"/>
                <w:sz w:val="24"/>
                <w:lang w:val="en-US"/>
              </w:rPr>
              <w:t>seventh</w:t>
            </w:r>
            <w:r w:rsidRPr="00511090">
              <w:rPr>
                <w:rFonts w:ascii="Calibri" w:hAnsi="Calibri"/>
                <w:sz w:val="24"/>
                <w:lang w:val="en-US"/>
              </w:rPr>
              <w:t xml:space="preserve"> International Scientific </w:t>
            </w:r>
            <w:proofErr w:type="gramStart"/>
            <w:r w:rsidRPr="00511090">
              <w:rPr>
                <w:rFonts w:ascii="Calibri" w:hAnsi="Calibri"/>
                <w:sz w:val="24"/>
                <w:lang w:val="en-US"/>
              </w:rPr>
              <w:t xml:space="preserve">Conference  </w:t>
            </w:r>
            <w:r w:rsidRPr="00511090">
              <w:rPr>
                <w:rFonts w:ascii="Calibri" w:hAnsi="Calibri"/>
                <w:sz w:val="24"/>
              </w:rPr>
              <w:t>με</w:t>
            </w:r>
            <w:proofErr w:type="gramEnd"/>
            <w:r w:rsidRPr="00511090">
              <w:rPr>
                <w:rFonts w:ascii="Calibri" w:hAnsi="Calibri"/>
                <w:sz w:val="24"/>
                <w:lang w:val="en-US"/>
              </w:rPr>
              <w:t xml:space="preserve"> </w:t>
            </w:r>
            <w:r w:rsidRPr="00511090">
              <w:rPr>
                <w:rFonts w:ascii="Calibri" w:hAnsi="Calibri"/>
                <w:sz w:val="24"/>
              </w:rPr>
              <w:t>τίτλο</w:t>
            </w:r>
            <w:r w:rsidRPr="00511090">
              <w:rPr>
                <w:rFonts w:ascii="Calibri" w:hAnsi="Calibri"/>
                <w:sz w:val="24"/>
                <w:lang w:val="en-US"/>
              </w:rPr>
              <w:t xml:space="preserve"> « Problems of Economic Integration of Ukraine into the European Union: Comparative European Studies» Yalta-</w:t>
            </w:r>
            <w:proofErr w:type="spellStart"/>
            <w:r w:rsidRPr="00511090">
              <w:rPr>
                <w:rFonts w:ascii="Calibri" w:hAnsi="Calibri"/>
                <w:sz w:val="24"/>
                <w:lang w:val="en-US"/>
              </w:rPr>
              <w:t>Phoros</w:t>
            </w:r>
            <w:proofErr w:type="spellEnd"/>
            <w:r w:rsidRPr="00511090">
              <w:rPr>
                <w:rFonts w:ascii="Calibri" w:hAnsi="Calibri"/>
                <w:sz w:val="24"/>
                <w:lang w:val="en-US"/>
              </w:rPr>
              <w:t>, Ukraine</w:t>
            </w:r>
            <w:r w:rsidR="00D4475E">
              <w:rPr>
                <w:rFonts w:ascii="Calibri" w:hAnsi="Calibri"/>
                <w:sz w:val="24"/>
                <w:lang w:val="en-US"/>
              </w:rPr>
              <w:t>,  23-26</w:t>
            </w:r>
            <w:r>
              <w:rPr>
                <w:rFonts w:ascii="Calibri" w:hAnsi="Calibri"/>
                <w:sz w:val="24"/>
                <w:lang w:val="en-US"/>
              </w:rPr>
              <w:t>.09.200</w:t>
            </w:r>
            <w:r w:rsidRPr="00D93B22">
              <w:rPr>
                <w:rFonts w:ascii="Calibri" w:hAnsi="Calibri"/>
                <w:sz w:val="24"/>
                <w:lang w:val="en-US"/>
              </w:rPr>
              <w:t>2</w:t>
            </w:r>
            <w:r w:rsidRPr="00511090">
              <w:rPr>
                <w:rFonts w:ascii="Calibri" w:hAnsi="Calibri"/>
                <w:sz w:val="24"/>
                <w:lang w:val="en-US"/>
              </w:rPr>
              <w:t xml:space="preserve">. </w:t>
            </w:r>
          </w:p>
          <w:p w:rsidR="005F6DAE" w:rsidRPr="00511090" w:rsidRDefault="005F6DAE" w:rsidP="00374CA8">
            <w:pPr>
              <w:jc w:val="both"/>
              <w:rPr>
                <w:rFonts w:ascii="Calibri" w:hAnsi="Calibri"/>
                <w:sz w:val="24"/>
                <w:lang w:val="en-GB"/>
              </w:rPr>
            </w:pPr>
            <w:r w:rsidRPr="00511090">
              <w:rPr>
                <w:rFonts w:ascii="Calibri" w:hAnsi="Calibri"/>
                <w:sz w:val="24"/>
              </w:rPr>
              <w:t>Τα</w:t>
            </w:r>
            <w:r w:rsidRPr="00FF7A8C">
              <w:rPr>
                <w:rFonts w:ascii="Calibri" w:hAnsi="Calibri"/>
                <w:sz w:val="24"/>
              </w:rPr>
              <w:t xml:space="preserve"> </w:t>
            </w:r>
            <w:r w:rsidRPr="00511090">
              <w:rPr>
                <w:rFonts w:ascii="Calibri" w:hAnsi="Calibri"/>
                <w:sz w:val="24"/>
              </w:rPr>
              <w:t>πρακτικά</w:t>
            </w:r>
            <w:r w:rsidRPr="00FF7A8C">
              <w:rPr>
                <w:rFonts w:ascii="Calibri" w:hAnsi="Calibri"/>
                <w:sz w:val="24"/>
              </w:rPr>
              <w:t xml:space="preserve"> </w:t>
            </w:r>
            <w:r w:rsidRPr="00511090">
              <w:rPr>
                <w:rFonts w:ascii="Calibri" w:hAnsi="Calibri"/>
                <w:sz w:val="24"/>
              </w:rPr>
              <w:t>του</w:t>
            </w:r>
            <w:r w:rsidRPr="00FF7A8C">
              <w:rPr>
                <w:rFonts w:ascii="Calibri" w:hAnsi="Calibri"/>
                <w:sz w:val="24"/>
              </w:rPr>
              <w:t xml:space="preserve"> </w:t>
            </w:r>
            <w:r w:rsidRPr="00511090">
              <w:rPr>
                <w:rFonts w:ascii="Calibri" w:hAnsi="Calibri"/>
                <w:sz w:val="24"/>
              </w:rPr>
              <w:t>Συνεδρίου</w:t>
            </w:r>
            <w:r w:rsidRPr="00FF7A8C">
              <w:rPr>
                <w:rFonts w:ascii="Calibri" w:hAnsi="Calibri"/>
                <w:sz w:val="24"/>
              </w:rPr>
              <w:t xml:space="preserve"> </w:t>
            </w:r>
            <w:r w:rsidRPr="00511090">
              <w:rPr>
                <w:rFonts w:ascii="Calibri" w:hAnsi="Calibri"/>
                <w:sz w:val="24"/>
              </w:rPr>
              <w:t>δημοσιεύτηκαν</w:t>
            </w:r>
            <w:r w:rsidRPr="00FF7A8C">
              <w:rPr>
                <w:rFonts w:ascii="Calibri" w:hAnsi="Calibri"/>
                <w:sz w:val="24"/>
              </w:rPr>
              <w:t xml:space="preserve"> </w:t>
            </w:r>
            <w:r w:rsidRPr="00511090">
              <w:rPr>
                <w:rFonts w:ascii="Calibri" w:hAnsi="Calibri"/>
                <w:sz w:val="24"/>
              </w:rPr>
              <w:t>στο</w:t>
            </w:r>
            <w:r w:rsidRPr="00FF7A8C">
              <w:rPr>
                <w:rFonts w:ascii="Calibri" w:hAnsi="Calibri"/>
                <w:sz w:val="24"/>
              </w:rPr>
              <w:t xml:space="preserve"> </w:t>
            </w:r>
            <w:r w:rsidRPr="00511090">
              <w:rPr>
                <w:rFonts w:ascii="Calibri" w:hAnsi="Calibri"/>
                <w:sz w:val="24"/>
              </w:rPr>
              <w:t>επιστημονικό</w:t>
            </w:r>
            <w:r w:rsidRPr="00FF7A8C">
              <w:rPr>
                <w:rFonts w:ascii="Calibri" w:hAnsi="Calibri"/>
                <w:sz w:val="24"/>
              </w:rPr>
              <w:t xml:space="preserve"> </w:t>
            </w:r>
            <w:r w:rsidRPr="00511090">
              <w:rPr>
                <w:rFonts w:ascii="Calibri" w:hAnsi="Calibri"/>
                <w:sz w:val="24"/>
              </w:rPr>
              <w:t>περιοδικό</w:t>
            </w:r>
            <w:r w:rsidRPr="00FF7A8C">
              <w:rPr>
                <w:rFonts w:ascii="Calibri" w:hAnsi="Calibri"/>
                <w:sz w:val="24"/>
              </w:rPr>
              <w:t xml:space="preserve"> </w:t>
            </w:r>
            <w:r w:rsidRPr="00511090">
              <w:rPr>
                <w:rFonts w:ascii="Calibri" w:hAnsi="Calibri"/>
                <w:sz w:val="24"/>
              </w:rPr>
              <w:t>διεθνούς</w:t>
            </w:r>
            <w:r w:rsidRPr="00FF7A8C">
              <w:rPr>
                <w:rFonts w:ascii="Calibri" w:hAnsi="Calibri"/>
                <w:sz w:val="24"/>
              </w:rPr>
              <w:t xml:space="preserve"> </w:t>
            </w:r>
            <w:r w:rsidRPr="00511090">
              <w:rPr>
                <w:rFonts w:ascii="Calibri" w:hAnsi="Calibri"/>
                <w:sz w:val="24"/>
              </w:rPr>
              <w:t>επιστημονικού</w:t>
            </w:r>
            <w:r w:rsidRPr="00FF7A8C">
              <w:rPr>
                <w:rFonts w:ascii="Calibri" w:hAnsi="Calibri"/>
                <w:sz w:val="24"/>
              </w:rPr>
              <w:t xml:space="preserve"> </w:t>
            </w:r>
            <w:r w:rsidRPr="00511090">
              <w:rPr>
                <w:rFonts w:ascii="Calibri" w:hAnsi="Calibri"/>
                <w:sz w:val="24"/>
              </w:rPr>
              <w:t>κύρους</w:t>
            </w:r>
            <w:r w:rsidRPr="00FF7A8C">
              <w:rPr>
                <w:rFonts w:ascii="Calibri" w:hAnsi="Calibri"/>
                <w:sz w:val="24"/>
              </w:rPr>
              <w:t xml:space="preserve"> «</w:t>
            </w:r>
            <w:r w:rsidRPr="00511090">
              <w:rPr>
                <w:rFonts w:ascii="Calibri" w:hAnsi="Calibri"/>
                <w:sz w:val="24"/>
                <w:lang w:val="en-US"/>
              </w:rPr>
              <w:t>The</w:t>
            </w:r>
            <w:r w:rsidRPr="00FF7A8C">
              <w:rPr>
                <w:rFonts w:ascii="Calibri" w:hAnsi="Calibri"/>
                <w:sz w:val="24"/>
              </w:rPr>
              <w:t xml:space="preserve"> </w:t>
            </w:r>
            <w:r w:rsidRPr="00511090">
              <w:rPr>
                <w:rFonts w:ascii="Calibri" w:hAnsi="Calibri"/>
                <w:sz w:val="24"/>
                <w:lang w:val="en-US"/>
              </w:rPr>
              <w:t>Herald</w:t>
            </w:r>
            <w:r w:rsidRPr="00FF7A8C">
              <w:rPr>
                <w:rFonts w:ascii="Calibri" w:hAnsi="Calibri"/>
                <w:sz w:val="24"/>
              </w:rPr>
              <w:t xml:space="preserve"> </w:t>
            </w:r>
            <w:r w:rsidRPr="00511090">
              <w:rPr>
                <w:rFonts w:ascii="Calibri" w:hAnsi="Calibri"/>
                <w:sz w:val="24"/>
                <w:lang w:val="en-US"/>
              </w:rPr>
              <w:t>of</w:t>
            </w:r>
            <w:r w:rsidRPr="00FF7A8C">
              <w:rPr>
                <w:rFonts w:ascii="Calibri" w:hAnsi="Calibri"/>
                <w:sz w:val="24"/>
              </w:rPr>
              <w:t xml:space="preserve"> </w:t>
            </w:r>
            <w:proofErr w:type="spellStart"/>
            <w:r w:rsidRPr="00511090">
              <w:rPr>
                <w:rFonts w:ascii="Calibri" w:hAnsi="Calibri"/>
                <w:sz w:val="24"/>
                <w:lang w:val="en-US"/>
              </w:rPr>
              <w:t>Ternopil</w:t>
            </w:r>
            <w:proofErr w:type="spellEnd"/>
            <w:r w:rsidRPr="00FF7A8C">
              <w:rPr>
                <w:rFonts w:ascii="Calibri" w:hAnsi="Calibri"/>
                <w:sz w:val="24"/>
              </w:rPr>
              <w:t xml:space="preserve"> </w:t>
            </w:r>
            <w:r w:rsidRPr="00511090">
              <w:rPr>
                <w:rFonts w:ascii="Calibri" w:hAnsi="Calibri"/>
                <w:sz w:val="24"/>
                <w:lang w:val="en-US"/>
              </w:rPr>
              <w:t>Academy</w:t>
            </w:r>
            <w:r w:rsidRPr="00511090">
              <w:rPr>
                <w:rFonts w:ascii="Calibri" w:hAnsi="Calibri"/>
                <w:sz w:val="24"/>
              </w:rPr>
              <w:t xml:space="preserve"> </w:t>
            </w:r>
            <w:r w:rsidRPr="00511090">
              <w:rPr>
                <w:rFonts w:ascii="Calibri" w:hAnsi="Calibri"/>
                <w:sz w:val="24"/>
                <w:lang w:val="en-US"/>
              </w:rPr>
              <w:t>of</w:t>
            </w:r>
            <w:r w:rsidRPr="00511090">
              <w:rPr>
                <w:rFonts w:ascii="Calibri" w:hAnsi="Calibri"/>
                <w:sz w:val="24"/>
              </w:rPr>
              <w:t xml:space="preserve"> </w:t>
            </w:r>
            <w:r w:rsidRPr="00511090">
              <w:rPr>
                <w:rFonts w:ascii="Calibri" w:hAnsi="Calibri"/>
                <w:sz w:val="24"/>
                <w:lang w:val="en-US"/>
              </w:rPr>
              <w:t>National</w:t>
            </w:r>
            <w:r w:rsidRPr="00511090">
              <w:rPr>
                <w:rFonts w:ascii="Calibri" w:hAnsi="Calibri"/>
                <w:sz w:val="24"/>
              </w:rPr>
              <w:t xml:space="preserve"> </w:t>
            </w:r>
            <w:r w:rsidRPr="00511090">
              <w:rPr>
                <w:rFonts w:ascii="Calibri" w:hAnsi="Calibri"/>
                <w:sz w:val="24"/>
                <w:lang w:val="en-US"/>
              </w:rPr>
              <w:t>Economy</w:t>
            </w:r>
            <w:r w:rsidRPr="00511090">
              <w:rPr>
                <w:rFonts w:ascii="Calibri" w:hAnsi="Calibri"/>
                <w:sz w:val="24"/>
              </w:rPr>
              <w:t xml:space="preserve">». </w:t>
            </w:r>
            <w:r w:rsidRPr="00511090">
              <w:rPr>
                <w:rFonts w:ascii="Calibri" w:hAnsi="Calibri"/>
                <w:sz w:val="24"/>
                <w:lang w:val="en-US"/>
              </w:rPr>
              <w:t>Issue</w:t>
            </w:r>
            <w:r>
              <w:rPr>
                <w:rFonts w:ascii="Calibri" w:hAnsi="Calibri"/>
                <w:sz w:val="24"/>
                <w:lang w:val="en-GB"/>
              </w:rPr>
              <w:t xml:space="preserve"> 8-3,  2002</w:t>
            </w:r>
            <w:r w:rsidRPr="00511090">
              <w:rPr>
                <w:rFonts w:ascii="Calibri" w:hAnsi="Calibri"/>
                <w:sz w:val="24"/>
                <w:lang w:val="en-GB"/>
              </w:rPr>
              <w:t xml:space="preserve"> </w:t>
            </w:r>
            <w:r w:rsidRPr="00511090">
              <w:rPr>
                <w:rFonts w:ascii="Calibri" w:hAnsi="Calibri"/>
                <w:sz w:val="24"/>
                <w:lang w:val="en-US"/>
              </w:rPr>
              <w:t>pp</w:t>
            </w:r>
            <w:r>
              <w:rPr>
                <w:rFonts w:ascii="Calibri" w:hAnsi="Calibri"/>
                <w:sz w:val="24"/>
                <w:lang w:val="en-GB"/>
              </w:rPr>
              <w:t xml:space="preserve"> 33-40.</w:t>
            </w:r>
            <w:r w:rsidRPr="00511090">
              <w:rPr>
                <w:rFonts w:ascii="Calibri" w:hAnsi="Calibri"/>
                <w:sz w:val="24"/>
                <w:lang w:val="en-GB"/>
              </w:rPr>
              <w:t xml:space="preserve"> </w:t>
            </w:r>
          </w:p>
          <w:p w:rsidR="005F6DAE" w:rsidRPr="00511090" w:rsidRDefault="005F6DAE" w:rsidP="00374CA8">
            <w:pPr>
              <w:jc w:val="both"/>
              <w:rPr>
                <w:rFonts w:ascii="Calibri" w:hAnsi="Calibri"/>
                <w:sz w:val="24"/>
                <w:lang w:val="en-GB"/>
              </w:rPr>
            </w:pPr>
          </w:p>
          <w:p w:rsidR="005F6DAE" w:rsidRPr="00511090" w:rsidRDefault="005F6DAE" w:rsidP="00374CA8">
            <w:pPr>
              <w:jc w:val="both"/>
              <w:rPr>
                <w:rFonts w:ascii="Calibri" w:hAnsi="Calibri"/>
                <w:sz w:val="24"/>
                <w:vertAlign w:val="superscript"/>
                <w:lang w:val="en-US"/>
              </w:rPr>
            </w:pPr>
            <w:r w:rsidRPr="00511090">
              <w:rPr>
                <w:rFonts w:ascii="Calibri" w:hAnsi="Calibri"/>
                <w:sz w:val="24"/>
                <w:lang w:val="en-US"/>
              </w:rPr>
              <w:t>[</w:t>
            </w:r>
            <w:r w:rsidRPr="00511090">
              <w:rPr>
                <w:rFonts w:ascii="Calibri" w:hAnsi="Calibri"/>
                <w:sz w:val="24"/>
              </w:rPr>
              <w:t>Το</w:t>
            </w:r>
            <w:r w:rsidRPr="00511090">
              <w:rPr>
                <w:rFonts w:ascii="Calibri" w:hAnsi="Calibri"/>
                <w:sz w:val="24"/>
                <w:lang w:val="en-US"/>
              </w:rPr>
              <w:t xml:space="preserve"> </w:t>
            </w:r>
            <w:r w:rsidRPr="00511090">
              <w:rPr>
                <w:rFonts w:ascii="Calibri" w:hAnsi="Calibri"/>
                <w:sz w:val="24"/>
              </w:rPr>
              <w:t>περιοδικό</w:t>
            </w:r>
            <w:r w:rsidRPr="00511090">
              <w:rPr>
                <w:rFonts w:ascii="Calibri" w:hAnsi="Calibri"/>
                <w:sz w:val="24"/>
                <w:lang w:val="en-US"/>
              </w:rPr>
              <w:t xml:space="preserve"> </w:t>
            </w:r>
            <w:r w:rsidRPr="00511090">
              <w:rPr>
                <w:rFonts w:ascii="Calibri" w:hAnsi="Calibri"/>
                <w:sz w:val="24"/>
              </w:rPr>
              <w:t>γίνεται</w:t>
            </w:r>
            <w:r w:rsidRPr="00511090">
              <w:rPr>
                <w:rFonts w:ascii="Calibri" w:hAnsi="Calibri"/>
                <w:sz w:val="24"/>
                <w:lang w:val="en-US"/>
              </w:rPr>
              <w:t xml:space="preserve"> abstracted </w:t>
            </w:r>
            <w:r w:rsidRPr="00511090">
              <w:rPr>
                <w:rFonts w:ascii="Calibri" w:hAnsi="Calibri"/>
                <w:sz w:val="24"/>
              </w:rPr>
              <w:t>στο</w:t>
            </w:r>
            <w:r w:rsidRPr="00511090">
              <w:rPr>
                <w:rFonts w:ascii="Calibri" w:hAnsi="Calibri"/>
                <w:sz w:val="24"/>
                <w:lang w:val="en-US"/>
              </w:rPr>
              <w:t xml:space="preserve"> </w:t>
            </w:r>
            <w:r w:rsidRPr="00511090">
              <w:rPr>
                <w:rFonts w:ascii="Calibri" w:hAnsi="Calibri"/>
                <w:i/>
                <w:sz w:val="24"/>
                <w:lang w:val="en-US"/>
              </w:rPr>
              <w:t xml:space="preserve">Ukrainian Journal of Abstract </w:t>
            </w:r>
            <w:r w:rsidRPr="00511090">
              <w:rPr>
                <w:rFonts w:ascii="Calibri" w:hAnsi="Calibri"/>
                <w:sz w:val="24"/>
                <w:lang w:val="en-US"/>
              </w:rPr>
              <w:t>]</w:t>
            </w:r>
            <w:r w:rsidRPr="00511090">
              <w:rPr>
                <w:rFonts w:ascii="Calibri" w:hAnsi="Calibri"/>
                <w:sz w:val="24"/>
                <w:vertAlign w:val="superscript"/>
                <w:lang w:val="en-US"/>
              </w:rPr>
              <w:t xml:space="preserve"> </w:t>
            </w:r>
          </w:p>
        </w:tc>
      </w:tr>
      <w:tr w:rsidR="005F6DAE" w:rsidRPr="00C34242" w:rsidTr="00DE1AE8">
        <w:tc>
          <w:tcPr>
            <w:tcW w:w="2835" w:type="dxa"/>
          </w:tcPr>
          <w:p w:rsidR="005F6DAE" w:rsidRPr="00DE1AE8" w:rsidRDefault="005F6DAE" w:rsidP="00374CA8">
            <w:pPr>
              <w:snapToGrid w:val="0"/>
              <w:ind w:left="360"/>
              <w:rPr>
                <w:rFonts w:ascii="Calibri" w:hAnsi="Calibri"/>
                <w:iCs/>
                <w:sz w:val="24"/>
                <w:lang w:val="en-GB"/>
              </w:rPr>
            </w:pPr>
          </w:p>
          <w:p w:rsidR="005F6DAE" w:rsidRPr="00857F57" w:rsidRDefault="00443836" w:rsidP="00374CA8">
            <w:pPr>
              <w:snapToGrid w:val="0"/>
              <w:ind w:left="360"/>
              <w:rPr>
                <w:rFonts w:ascii="Calibri" w:hAnsi="Calibri"/>
                <w:iCs/>
                <w:sz w:val="24"/>
                <w:lang w:val="en-US"/>
              </w:rPr>
            </w:pPr>
            <w:r>
              <w:rPr>
                <w:rFonts w:ascii="Calibri" w:hAnsi="Calibri"/>
                <w:iCs/>
                <w:sz w:val="24"/>
                <w:lang w:val="en-US"/>
              </w:rPr>
              <w:t>21</w:t>
            </w:r>
          </w:p>
        </w:tc>
        <w:tc>
          <w:tcPr>
            <w:tcW w:w="284" w:type="dxa"/>
          </w:tcPr>
          <w:p w:rsidR="005F6DAE" w:rsidRPr="00857F57" w:rsidRDefault="005F6DAE" w:rsidP="00374CA8">
            <w:pPr>
              <w:snapToGrid w:val="0"/>
              <w:rPr>
                <w:rFonts w:ascii="Calibri" w:hAnsi="Calibri"/>
                <w:iCs/>
                <w:sz w:val="24"/>
                <w:lang w:val="en-US"/>
              </w:rPr>
            </w:pPr>
          </w:p>
        </w:tc>
        <w:tc>
          <w:tcPr>
            <w:tcW w:w="7229" w:type="dxa"/>
          </w:tcPr>
          <w:p w:rsidR="005F6DAE" w:rsidRPr="00857F57" w:rsidRDefault="005F6DAE" w:rsidP="00374CA8">
            <w:pPr>
              <w:snapToGrid w:val="0"/>
              <w:jc w:val="both"/>
              <w:rPr>
                <w:rFonts w:ascii="Calibri" w:hAnsi="Calibri"/>
                <w:sz w:val="24"/>
                <w:lang w:val="en-US"/>
              </w:rPr>
            </w:pPr>
            <w:r w:rsidRPr="00511090">
              <w:rPr>
                <w:rFonts w:ascii="Calibri" w:hAnsi="Calibri"/>
                <w:sz w:val="24"/>
                <w:lang w:val="en-GB"/>
              </w:rPr>
              <w:t xml:space="preserve"> </w:t>
            </w:r>
          </w:p>
          <w:p w:rsidR="005F6DAE" w:rsidRPr="00511090" w:rsidRDefault="005F6DAE" w:rsidP="00374CA8">
            <w:pPr>
              <w:snapToGrid w:val="0"/>
              <w:jc w:val="both"/>
              <w:rPr>
                <w:rFonts w:ascii="Calibri" w:hAnsi="Calibri"/>
                <w:sz w:val="24"/>
                <w:lang w:val="en-US"/>
              </w:rPr>
            </w:pPr>
            <w:proofErr w:type="spellStart"/>
            <w:r w:rsidRPr="00511090">
              <w:rPr>
                <w:rFonts w:ascii="Calibri" w:hAnsi="Calibri"/>
                <w:sz w:val="24"/>
                <w:lang w:val="en-US"/>
              </w:rPr>
              <w:t>Siskos</w:t>
            </w:r>
            <w:proofErr w:type="spellEnd"/>
            <w:r w:rsidRPr="00511090">
              <w:rPr>
                <w:rFonts w:ascii="Calibri" w:hAnsi="Calibri"/>
                <w:sz w:val="24"/>
                <w:lang w:val="en-US"/>
              </w:rPr>
              <w:t xml:space="preserve"> E. (2001).  «</w:t>
            </w:r>
            <w:r w:rsidRPr="00511090">
              <w:rPr>
                <w:rFonts w:ascii="Calibri" w:hAnsi="Calibri"/>
                <w:i/>
                <w:iCs/>
                <w:sz w:val="24"/>
                <w:lang w:val="en-US"/>
              </w:rPr>
              <w:t xml:space="preserve">Market transformation in the </w:t>
            </w:r>
            <w:smartTag w:uri="urn:schemas-microsoft-com:office:smarttags" w:element="country-region">
              <w:r w:rsidRPr="00511090">
                <w:rPr>
                  <w:rFonts w:ascii="Calibri" w:hAnsi="Calibri"/>
                  <w:i/>
                  <w:iCs/>
                  <w:sz w:val="24"/>
                  <w:lang w:val="en-US"/>
                </w:rPr>
                <w:t>Ukraine</w:t>
              </w:r>
            </w:smartTag>
            <w:r w:rsidRPr="00511090">
              <w:rPr>
                <w:rFonts w:ascii="Calibri" w:hAnsi="Calibri"/>
                <w:i/>
                <w:iCs/>
                <w:sz w:val="24"/>
                <w:lang w:val="en-US"/>
              </w:rPr>
              <w:t xml:space="preserve"> and regulation methods the economy</w:t>
            </w:r>
            <w:r w:rsidRPr="00511090">
              <w:rPr>
                <w:rFonts w:ascii="Calibri" w:hAnsi="Calibri"/>
                <w:sz w:val="24"/>
                <w:lang w:val="en-US"/>
              </w:rPr>
              <w:t xml:space="preserve">», Proceedings   of Sixth International Scientific Conference  </w:t>
            </w:r>
            <w:r w:rsidRPr="00511090">
              <w:rPr>
                <w:rFonts w:ascii="Calibri" w:hAnsi="Calibri"/>
                <w:sz w:val="24"/>
              </w:rPr>
              <w:t>με</w:t>
            </w:r>
            <w:r w:rsidRPr="00511090">
              <w:rPr>
                <w:rFonts w:ascii="Calibri" w:hAnsi="Calibri"/>
                <w:sz w:val="24"/>
                <w:lang w:val="en-US"/>
              </w:rPr>
              <w:t xml:space="preserve"> </w:t>
            </w:r>
            <w:r w:rsidRPr="00511090">
              <w:rPr>
                <w:rFonts w:ascii="Calibri" w:hAnsi="Calibri"/>
                <w:sz w:val="24"/>
              </w:rPr>
              <w:t>τίτλο</w:t>
            </w:r>
            <w:r w:rsidRPr="00511090">
              <w:rPr>
                <w:rFonts w:ascii="Calibri" w:hAnsi="Calibri"/>
                <w:sz w:val="24"/>
                <w:lang w:val="en-US"/>
              </w:rPr>
              <w:t xml:space="preserve"> « Problems of Economic Integration of Ukraine into the European Union: Comparative European Studies» </w:t>
            </w:r>
            <w:smartTag w:uri="urn:schemas-microsoft-com:office:smarttags" w:element="place">
              <w:smartTag w:uri="urn:schemas-microsoft-com:office:smarttags" w:element="City">
                <w:r w:rsidRPr="00511090">
                  <w:rPr>
                    <w:rFonts w:ascii="Calibri" w:hAnsi="Calibri"/>
                    <w:sz w:val="24"/>
                    <w:lang w:val="en-US"/>
                  </w:rPr>
                  <w:t>Yalta-</w:t>
                </w:r>
                <w:proofErr w:type="spellStart"/>
                <w:r w:rsidRPr="00511090">
                  <w:rPr>
                    <w:rFonts w:ascii="Calibri" w:hAnsi="Calibri"/>
                    <w:sz w:val="24"/>
                    <w:lang w:val="en-US"/>
                  </w:rPr>
                  <w:t>Phoros</w:t>
                </w:r>
              </w:smartTag>
              <w:proofErr w:type="spellEnd"/>
              <w:r w:rsidRPr="00511090">
                <w:rPr>
                  <w:rFonts w:ascii="Calibri" w:hAnsi="Calibri"/>
                  <w:sz w:val="24"/>
                  <w:lang w:val="en-US"/>
                </w:rPr>
                <w:t xml:space="preserve">, </w:t>
              </w:r>
              <w:smartTag w:uri="urn:schemas-microsoft-com:office:smarttags" w:element="country-region">
                <w:r w:rsidRPr="00511090">
                  <w:rPr>
                    <w:rFonts w:ascii="Calibri" w:hAnsi="Calibri"/>
                    <w:sz w:val="24"/>
                    <w:lang w:val="en-US"/>
                  </w:rPr>
                  <w:t>Ukraine</w:t>
                </w:r>
              </w:smartTag>
            </w:smartTag>
            <w:r w:rsidRPr="00511090">
              <w:rPr>
                <w:rFonts w:ascii="Calibri" w:hAnsi="Calibri"/>
                <w:sz w:val="24"/>
                <w:lang w:val="en-US"/>
              </w:rPr>
              <w:t xml:space="preserve">,  26-28 .09.2001. </w:t>
            </w:r>
          </w:p>
          <w:p w:rsidR="005F6DAE" w:rsidRPr="00511090" w:rsidRDefault="005F6DAE" w:rsidP="00374CA8">
            <w:pPr>
              <w:jc w:val="both"/>
              <w:rPr>
                <w:rFonts w:ascii="Calibri" w:hAnsi="Calibri"/>
                <w:sz w:val="24"/>
                <w:lang w:val="en-GB"/>
              </w:rPr>
            </w:pPr>
            <w:r w:rsidRPr="00511090">
              <w:rPr>
                <w:rFonts w:ascii="Calibri" w:hAnsi="Calibri"/>
                <w:sz w:val="24"/>
              </w:rPr>
              <w:t>Τα πρακτικά του Συνεδρίου δημοσιεύτηκαν στο επιστημονικό περιοδικό διεθνούς επιστημονικού κύρους «</w:t>
            </w:r>
            <w:r w:rsidRPr="00511090">
              <w:rPr>
                <w:rFonts w:ascii="Calibri" w:hAnsi="Calibri"/>
                <w:sz w:val="24"/>
                <w:lang w:val="en-US"/>
              </w:rPr>
              <w:t>The</w:t>
            </w:r>
            <w:r w:rsidRPr="00511090">
              <w:rPr>
                <w:rFonts w:ascii="Calibri" w:hAnsi="Calibri"/>
                <w:sz w:val="24"/>
              </w:rPr>
              <w:t xml:space="preserve"> </w:t>
            </w:r>
            <w:r w:rsidRPr="00511090">
              <w:rPr>
                <w:rFonts w:ascii="Calibri" w:hAnsi="Calibri"/>
                <w:sz w:val="24"/>
                <w:lang w:val="en-US"/>
              </w:rPr>
              <w:t>Herald</w:t>
            </w:r>
            <w:r w:rsidRPr="00511090">
              <w:rPr>
                <w:rFonts w:ascii="Calibri" w:hAnsi="Calibri"/>
                <w:sz w:val="24"/>
              </w:rPr>
              <w:t xml:space="preserve"> </w:t>
            </w:r>
            <w:r w:rsidRPr="00511090">
              <w:rPr>
                <w:rFonts w:ascii="Calibri" w:hAnsi="Calibri"/>
                <w:sz w:val="24"/>
                <w:lang w:val="en-US"/>
              </w:rPr>
              <w:t>of</w:t>
            </w:r>
            <w:r w:rsidRPr="00511090">
              <w:rPr>
                <w:rFonts w:ascii="Calibri" w:hAnsi="Calibri"/>
                <w:sz w:val="24"/>
              </w:rPr>
              <w:t xml:space="preserve"> </w:t>
            </w:r>
            <w:proofErr w:type="spellStart"/>
            <w:r w:rsidRPr="00511090">
              <w:rPr>
                <w:rFonts w:ascii="Calibri" w:hAnsi="Calibri"/>
                <w:sz w:val="24"/>
                <w:lang w:val="en-US"/>
              </w:rPr>
              <w:t>Ternopil</w:t>
            </w:r>
            <w:proofErr w:type="spellEnd"/>
            <w:r w:rsidRPr="00511090">
              <w:rPr>
                <w:rFonts w:ascii="Calibri" w:hAnsi="Calibri"/>
                <w:sz w:val="24"/>
              </w:rPr>
              <w:t xml:space="preserve"> </w:t>
            </w:r>
            <w:r w:rsidRPr="00511090">
              <w:rPr>
                <w:rFonts w:ascii="Calibri" w:hAnsi="Calibri"/>
                <w:sz w:val="24"/>
                <w:lang w:val="en-US"/>
              </w:rPr>
              <w:t>Academy</w:t>
            </w:r>
            <w:r w:rsidRPr="00511090">
              <w:rPr>
                <w:rFonts w:ascii="Calibri" w:hAnsi="Calibri"/>
                <w:sz w:val="24"/>
              </w:rPr>
              <w:t xml:space="preserve"> </w:t>
            </w:r>
            <w:r w:rsidRPr="00511090">
              <w:rPr>
                <w:rFonts w:ascii="Calibri" w:hAnsi="Calibri"/>
                <w:sz w:val="24"/>
                <w:lang w:val="en-US"/>
              </w:rPr>
              <w:t>of</w:t>
            </w:r>
            <w:r w:rsidRPr="00511090">
              <w:rPr>
                <w:rFonts w:ascii="Calibri" w:hAnsi="Calibri"/>
                <w:sz w:val="24"/>
              </w:rPr>
              <w:t xml:space="preserve"> </w:t>
            </w:r>
            <w:r w:rsidRPr="00511090">
              <w:rPr>
                <w:rFonts w:ascii="Calibri" w:hAnsi="Calibri"/>
                <w:sz w:val="24"/>
                <w:lang w:val="en-US"/>
              </w:rPr>
              <w:t>National</w:t>
            </w:r>
            <w:r w:rsidRPr="00511090">
              <w:rPr>
                <w:rFonts w:ascii="Calibri" w:hAnsi="Calibri"/>
                <w:sz w:val="24"/>
              </w:rPr>
              <w:t xml:space="preserve"> </w:t>
            </w:r>
            <w:r w:rsidRPr="00511090">
              <w:rPr>
                <w:rFonts w:ascii="Calibri" w:hAnsi="Calibri"/>
                <w:sz w:val="24"/>
                <w:lang w:val="en-US"/>
              </w:rPr>
              <w:t>Economy</w:t>
            </w:r>
            <w:r w:rsidRPr="00511090">
              <w:rPr>
                <w:rFonts w:ascii="Calibri" w:hAnsi="Calibri"/>
                <w:sz w:val="24"/>
              </w:rPr>
              <w:t xml:space="preserve">». </w:t>
            </w:r>
            <w:r w:rsidRPr="00511090">
              <w:rPr>
                <w:rFonts w:ascii="Calibri" w:hAnsi="Calibri"/>
                <w:sz w:val="24"/>
                <w:lang w:val="en-US"/>
              </w:rPr>
              <w:t>Issue</w:t>
            </w:r>
            <w:r>
              <w:rPr>
                <w:rFonts w:ascii="Calibri" w:hAnsi="Calibri"/>
                <w:sz w:val="24"/>
                <w:lang w:val="en-GB"/>
              </w:rPr>
              <w:t xml:space="preserve"> 18-1</w:t>
            </w:r>
            <w:r w:rsidRPr="00511090">
              <w:rPr>
                <w:rFonts w:ascii="Calibri" w:hAnsi="Calibri"/>
                <w:sz w:val="24"/>
                <w:lang w:val="en-GB"/>
              </w:rPr>
              <w:t xml:space="preserve">,  2001 </w:t>
            </w:r>
            <w:r w:rsidRPr="00511090">
              <w:rPr>
                <w:rFonts w:ascii="Calibri" w:hAnsi="Calibri"/>
                <w:sz w:val="24"/>
                <w:lang w:val="en-US"/>
              </w:rPr>
              <w:t>pp</w:t>
            </w:r>
            <w:r w:rsidRPr="00511090">
              <w:rPr>
                <w:rFonts w:ascii="Calibri" w:hAnsi="Calibri"/>
                <w:sz w:val="24"/>
                <w:lang w:val="en-GB"/>
              </w:rPr>
              <w:t xml:space="preserve"> 39-45 </w:t>
            </w:r>
          </w:p>
          <w:p w:rsidR="005F6DAE" w:rsidRPr="00511090" w:rsidRDefault="005F6DAE" w:rsidP="00374CA8">
            <w:pPr>
              <w:jc w:val="both"/>
              <w:rPr>
                <w:rFonts w:ascii="Calibri" w:hAnsi="Calibri"/>
                <w:sz w:val="24"/>
                <w:lang w:val="en-GB"/>
              </w:rPr>
            </w:pPr>
          </w:p>
          <w:p w:rsidR="005F6DAE" w:rsidRPr="00511090" w:rsidRDefault="005F6DAE" w:rsidP="00374CA8">
            <w:pPr>
              <w:jc w:val="both"/>
              <w:rPr>
                <w:rFonts w:ascii="Calibri" w:hAnsi="Calibri"/>
                <w:sz w:val="24"/>
                <w:vertAlign w:val="superscript"/>
                <w:lang w:val="en-US"/>
              </w:rPr>
            </w:pPr>
            <w:r w:rsidRPr="00511090">
              <w:rPr>
                <w:rFonts w:ascii="Calibri" w:hAnsi="Calibri"/>
                <w:sz w:val="24"/>
                <w:lang w:val="en-US"/>
              </w:rPr>
              <w:t>[</w:t>
            </w:r>
            <w:r w:rsidRPr="00511090">
              <w:rPr>
                <w:rFonts w:ascii="Calibri" w:hAnsi="Calibri"/>
                <w:sz w:val="24"/>
              </w:rPr>
              <w:t>Το</w:t>
            </w:r>
            <w:r w:rsidRPr="00511090">
              <w:rPr>
                <w:rFonts w:ascii="Calibri" w:hAnsi="Calibri"/>
                <w:sz w:val="24"/>
                <w:lang w:val="en-US"/>
              </w:rPr>
              <w:t xml:space="preserve"> </w:t>
            </w:r>
            <w:r w:rsidRPr="00511090">
              <w:rPr>
                <w:rFonts w:ascii="Calibri" w:hAnsi="Calibri"/>
                <w:sz w:val="24"/>
              </w:rPr>
              <w:t>περιοδικό</w:t>
            </w:r>
            <w:r w:rsidRPr="00511090">
              <w:rPr>
                <w:rFonts w:ascii="Calibri" w:hAnsi="Calibri"/>
                <w:sz w:val="24"/>
                <w:lang w:val="en-US"/>
              </w:rPr>
              <w:t xml:space="preserve"> </w:t>
            </w:r>
            <w:r w:rsidRPr="00511090">
              <w:rPr>
                <w:rFonts w:ascii="Calibri" w:hAnsi="Calibri"/>
                <w:sz w:val="24"/>
              </w:rPr>
              <w:t>γίνεται</w:t>
            </w:r>
            <w:r w:rsidRPr="00511090">
              <w:rPr>
                <w:rFonts w:ascii="Calibri" w:hAnsi="Calibri"/>
                <w:sz w:val="24"/>
                <w:lang w:val="en-US"/>
              </w:rPr>
              <w:t xml:space="preserve"> abstracted </w:t>
            </w:r>
            <w:r w:rsidRPr="00511090">
              <w:rPr>
                <w:rFonts w:ascii="Calibri" w:hAnsi="Calibri"/>
                <w:sz w:val="24"/>
              </w:rPr>
              <w:t>στο</w:t>
            </w:r>
            <w:r w:rsidRPr="00511090">
              <w:rPr>
                <w:rFonts w:ascii="Calibri" w:hAnsi="Calibri"/>
                <w:sz w:val="24"/>
                <w:lang w:val="en-US"/>
              </w:rPr>
              <w:t xml:space="preserve"> </w:t>
            </w:r>
            <w:r w:rsidRPr="00511090">
              <w:rPr>
                <w:rFonts w:ascii="Calibri" w:hAnsi="Calibri"/>
                <w:i/>
                <w:sz w:val="24"/>
                <w:lang w:val="en-US"/>
              </w:rPr>
              <w:t xml:space="preserve">Ukrainian Journal of Abstract </w:t>
            </w:r>
            <w:r w:rsidRPr="00511090">
              <w:rPr>
                <w:rFonts w:ascii="Calibri" w:hAnsi="Calibri"/>
                <w:sz w:val="24"/>
                <w:lang w:val="en-US"/>
              </w:rPr>
              <w:t>]</w:t>
            </w:r>
            <w:r w:rsidRPr="00511090">
              <w:rPr>
                <w:rFonts w:ascii="Calibri" w:hAnsi="Calibri"/>
                <w:sz w:val="24"/>
                <w:vertAlign w:val="superscript"/>
                <w:lang w:val="en-US"/>
              </w:rPr>
              <w:t xml:space="preserve"> </w:t>
            </w:r>
          </w:p>
        </w:tc>
      </w:tr>
      <w:tr w:rsidR="005F6DAE" w:rsidRPr="00511090" w:rsidTr="00DE1AE8">
        <w:tc>
          <w:tcPr>
            <w:tcW w:w="2835" w:type="dxa"/>
          </w:tcPr>
          <w:p w:rsidR="005F6DAE" w:rsidRPr="005F6DAE" w:rsidRDefault="00443836" w:rsidP="008F061C">
            <w:pPr>
              <w:snapToGrid w:val="0"/>
              <w:ind w:left="360"/>
              <w:rPr>
                <w:rFonts w:ascii="Calibri" w:hAnsi="Calibri"/>
                <w:iCs/>
                <w:sz w:val="24"/>
                <w:lang w:val="en-US"/>
              </w:rPr>
            </w:pPr>
            <w:r>
              <w:rPr>
                <w:rFonts w:ascii="Calibri" w:hAnsi="Calibri"/>
                <w:iCs/>
                <w:sz w:val="24"/>
                <w:lang w:val="en-US"/>
              </w:rPr>
              <w:t>22</w:t>
            </w:r>
          </w:p>
          <w:p w:rsidR="005F6DAE" w:rsidRPr="00511090" w:rsidRDefault="005F6DAE" w:rsidP="008F061C">
            <w:pPr>
              <w:rPr>
                <w:rFonts w:ascii="Calibri" w:hAnsi="Calibri"/>
                <w:sz w:val="24"/>
              </w:rPr>
            </w:pPr>
          </w:p>
        </w:tc>
        <w:tc>
          <w:tcPr>
            <w:tcW w:w="284" w:type="dxa"/>
          </w:tcPr>
          <w:p w:rsidR="005F6DAE" w:rsidRPr="00511090" w:rsidRDefault="005F6DAE">
            <w:pPr>
              <w:snapToGrid w:val="0"/>
              <w:rPr>
                <w:rFonts w:ascii="Calibri" w:hAnsi="Calibri"/>
                <w:iCs/>
                <w:sz w:val="24"/>
              </w:rPr>
            </w:pPr>
          </w:p>
        </w:tc>
        <w:tc>
          <w:tcPr>
            <w:tcW w:w="7229" w:type="dxa"/>
          </w:tcPr>
          <w:p w:rsidR="005F6DAE" w:rsidRPr="00511090" w:rsidRDefault="005F6DAE">
            <w:pPr>
              <w:snapToGrid w:val="0"/>
              <w:jc w:val="both"/>
              <w:rPr>
                <w:rFonts w:ascii="Calibri" w:hAnsi="Calibri"/>
                <w:sz w:val="24"/>
                <w:lang w:val="en-US"/>
              </w:rPr>
            </w:pPr>
            <w:proofErr w:type="spellStart"/>
            <w:r w:rsidRPr="00511090">
              <w:rPr>
                <w:rFonts w:ascii="Calibri" w:hAnsi="Calibri"/>
                <w:sz w:val="24"/>
                <w:lang w:val="en-US"/>
              </w:rPr>
              <w:t>Siskos</w:t>
            </w:r>
            <w:proofErr w:type="spellEnd"/>
            <w:r w:rsidRPr="00511090">
              <w:rPr>
                <w:rFonts w:ascii="Calibri" w:hAnsi="Calibri"/>
                <w:sz w:val="24"/>
                <w:lang w:val="en-US"/>
              </w:rPr>
              <w:t xml:space="preserve">  E. (1998)   “Protectionism  and  prospect of  development in countries of the Black</w:t>
            </w:r>
            <w:r w:rsidRPr="00511090">
              <w:rPr>
                <w:rFonts w:ascii="Calibri" w:hAnsi="Calibri"/>
                <w:sz w:val="24"/>
                <w:lang w:val="uk-UA"/>
              </w:rPr>
              <w:t xml:space="preserve"> </w:t>
            </w:r>
            <w:r w:rsidRPr="00511090">
              <w:rPr>
                <w:rFonts w:ascii="Calibri" w:hAnsi="Calibri"/>
                <w:sz w:val="24"/>
                <w:lang w:val="en-US"/>
              </w:rPr>
              <w:t xml:space="preserve">Sea Economic Cooperation (BSEC) for export of Greek fur products” </w:t>
            </w:r>
          </w:p>
          <w:p w:rsidR="005F6DAE" w:rsidRPr="00511090" w:rsidRDefault="005F6DAE">
            <w:pPr>
              <w:jc w:val="both"/>
              <w:rPr>
                <w:rFonts w:ascii="Calibri" w:hAnsi="Calibri"/>
                <w:sz w:val="24"/>
              </w:rPr>
            </w:pPr>
            <w:r w:rsidRPr="00511090">
              <w:rPr>
                <w:rFonts w:ascii="Calibri" w:hAnsi="Calibri"/>
                <w:sz w:val="24"/>
              </w:rPr>
              <w:t>Τα</w:t>
            </w:r>
            <w:r w:rsidRPr="00511090">
              <w:rPr>
                <w:rFonts w:ascii="Calibri" w:hAnsi="Calibri"/>
                <w:sz w:val="24"/>
                <w:lang w:val="en-US"/>
              </w:rPr>
              <w:t xml:space="preserve"> </w:t>
            </w:r>
            <w:r w:rsidRPr="00511090">
              <w:rPr>
                <w:rFonts w:ascii="Calibri" w:hAnsi="Calibri"/>
                <w:sz w:val="24"/>
              </w:rPr>
              <w:t>πρακτικά</w:t>
            </w:r>
            <w:r w:rsidRPr="00511090">
              <w:rPr>
                <w:rFonts w:ascii="Calibri" w:hAnsi="Calibri"/>
                <w:sz w:val="24"/>
                <w:lang w:val="en-US"/>
              </w:rPr>
              <w:t xml:space="preserve"> </w:t>
            </w:r>
            <w:r w:rsidRPr="00511090">
              <w:rPr>
                <w:rFonts w:ascii="Calibri" w:hAnsi="Calibri"/>
                <w:sz w:val="24"/>
              </w:rPr>
              <w:t>του</w:t>
            </w:r>
            <w:r w:rsidRPr="00511090">
              <w:rPr>
                <w:rFonts w:ascii="Calibri" w:hAnsi="Calibri"/>
                <w:sz w:val="24"/>
                <w:lang w:val="en-US"/>
              </w:rPr>
              <w:t xml:space="preserve"> </w:t>
            </w:r>
            <w:r w:rsidRPr="00511090">
              <w:rPr>
                <w:rFonts w:ascii="Calibri" w:hAnsi="Calibri"/>
                <w:sz w:val="24"/>
              </w:rPr>
              <w:t>Συνεδρίου</w:t>
            </w:r>
            <w:r w:rsidRPr="00511090">
              <w:rPr>
                <w:rFonts w:ascii="Calibri" w:hAnsi="Calibri"/>
                <w:sz w:val="24"/>
                <w:lang w:val="en-US"/>
              </w:rPr>
              <w:t xml:space="preserve"> </w:t>
            </w:r>
            <w:r w:rsidRPr="00511090">
              <w:rPr>
                <w:rFonts w:ascii="Calibri" w:hAnsi="Calibri"/>
                <w:sz w:val="24"/>
              </w:rPr>
              <w:t>δημοσιεύτηκαν</w:t>
            </w:r>
            <w:r w:rsidRPr="00511090">
              <w:rPr>
                <w:rFonts w:ascii="Calibri" w:hAnsi="Calibri"/>
                <w:sz w:val="24"/>
                <w:lang w:val="en-US"/>
              </w:rPr>
              <w:t xml:space="preserve"> “Proceeding of</w:t>
            </w:r>
            <w:r w:rsidRPr="00511090">
              <w:rPr>
                <w:rFonts w:ascii="Calibri" w:hAnsi="Calibri"/>
                <w:sz w:val="24"/>
                <w:lang w:val="uk-UA"/>
              </w:rPr>
              <w:t xml:space="preserve"> </w:t>
            </w:r>
            <w:r w:rsidRPr="00511090">
              <w:rPr>
                <w:rFonts w:ascii="Calibri" w:hAnsi="Calibri"/>
                <w:sz w:val="24"/>
                <w:lang w:val="en-US"/>
              </w:rPr>
              <w:t>the 1</w:t>
            </w:r>
            <w:r w:rsidRPr="00511090">
              <w:rPr>
                <w:rFonts w:ascii="Calibri" w:hAnsi="Calibri"/>
                <w:sz w:val="24"/>
                <w:vertAlign w:val="superscript"/>
                <w:lang w:val="en-US"/>
              </w:rPr>
              <w:t>st</w:t>
            </w:r>
            <w:r w:rsidRPr="00511090">
              <w:rPr>
                <w:rFonts w:ascii="Calibri" w:hAnsi="Calibri"/>
                <w:sz w:val="24"/>
                <w:lang w:val="en-US"/>
              </w:rPr>
              <w:t xml:space="preserve"> International  Fur  Congress”,  </w:t>
            </w:r>
            <w:proofErr w:type="spellStart"/>
            <w:r w:rsidRPr="00511090">
              <w:rPr>
                <w:rFonts w:ascii="Calibri" w:hAnsi="Calibri"/>
                <w:sz w:val="24"/>
                <w:lang w:val="en-US"/>
              </w:rPr>
              <w:t>Kastoria</w:t>
            </w:r>
            <w:proofErr w:type="spellEnd"/>
            <w:r w:rsidRPr="00511090">
              <w:rPr>
                <w:rFonts w:ascii="Calibri" w:hAnsi="Calibri"/>
                <w:sz w:val="24"/>
                <w:lang w:val="en-US"/>
              </w:rPr>
              <w:t xml:space="preserve"> – Greece. 29 May – 1 June 1998. </w:t>
            </w:r>
            <w:r w:rsidRPr="00511090">
              <w:rPr>
                <w:rFonts w:ascii="Calibri" w:hAnsi="Calibri"/>
                <w:sz w:val="24"/>
                <w:lang w:val="uk-UA"/>
              </w:rPr>
              <w:t xml:space="preserve"> – Р.29 – 33.</w:t>
            </w:r>
          </w:p>
        </w:tc>
      </w:tr>
    </w:tbl>
    <w:p w:rsidR="00C86FD1" w:rsidRDefault="00C86FD1">
      <w:pPr>
        <w:rPr>
          <w:rFonts w:ascii="Calibri" w:hAnsi="Calibri"/>
          <w:sz w:val="24"/>
          <w:lang w:val="en-US"/>
        </w:rPr>
      </w:pPr>
    </w:p>
    <w:p w:rsidR="00B03DB7" w:rsidRPr="00B03DB7" w:rsidRDefault="00B03DB7">
      <w:pPr>
        <w:rPr>
          <w:rFonts w:ascii="Calibri" w:hAnsi="Calibri"/>
          <w:sz w:val="24"/>
          <w:lang w:val="en-US"/>
        </w:rPr>
      </w:pPr>
    </w:p>
    <w:tbl>
      <w:tblPr>
        <w:tblW w:w="10456" w:type="dxa"/>
        <w:tblLayout w:type="fixed"/>
        <w:tblLook w:val="0000" w:firstRow="0" w:lastRow="0" w:firstColumn="0" w:lastColumn="0" w:noHBand="0" w:noVBand="0"/>
      </w:tblPr>
      <w:tblGrid>
        <w:gridCol w:w="2943"/>
        <w:gridCol w:w="284"/>
        <w:gridCol w:w="7229"/>
      </w:tblGrid>
      <w:tr w:rsidR="00C86FD1" w:rsidRPr="00511090" w:rsidTr="0064515F">
        <w:tc>
          <w:tcPr>
            <w:tcW w:w="2943" w:type="dxa"/>
          </w:tcPr>
          <w:p w:rsidR="00C86FD1" w:rsidRPr="00511090" w:rsidRDefault="00C86FD1">
            <w:pPr>
              <w:snapToGrid w:val="0"/>
              <w:rPr>
                <w:rFonts w:ascii="Calibri" w:hAnsi="Calibri"/>
                <w:b/>
                <w:bCs/>
                <w:smallCaps/>
                <w:sz w:val="24"/>
              </w:rPr>
            </w:pPr>
            <w:r w:rsidRPr="00511090">
              <w:rPr>
                <w:rFonts w:ascii="Calibri" w:hAnsi="Calibri"/>
                <w:b/>
                <w:bCs/>
                <w:smallCaps/>
                <w:sz w:val="24"/>
              </w:rPr>
              <w:t xml:space="preserve">Λοιπές </w:t>
            </w:r>
            <w:proofErr w:type="spellStart"/>
            <w:r w:rsidRPr="00511090">
              <w:rPr>
                <w:rFonts w:ascii="Calibri" w:hAnsi="Calibri"/>
                <w:b/>
                <w:bCs/>
                <w:smallCaps/>
                <w:sz w:val="24"/>
              </w:rPr>
              <w:t>εργασιεσ</w:t>
            </w:r>
            <w:proofErr w:type="spellEnd"/>
            <w:r w:rsidRPr="00511090">
              <w:rPr>
                <w:rFonts w:ascii="Calibri" w:hAnsi="Calibri"/>
                <w:b/>
                <w:bCs/>
                <w:smallCaps/>
                <w:sz w:val="24"/>
              </w:rPr>
              <w:t xml:space="preserve"> –συγγραφικό έργο</w:t>
            </w:r>
          </w:p>
        </w:tc>
        <w:tc>
          <w:tcPr>
            <w:tcW w:w="7513" w:type="dxa"/>
            <w:gridSpan w:val="2"/>
            <w:tcMar>
              <w:left w:w="0" w:type="dxa"/>
              <w:right w:w="0" w:type="dxa"/>
            </w:tcMar>
          </w:tcPr>
          <w:p w:rsidR="00C86FD1" w:rsidRPr="00511090" w:rsidRDefault="00C86FD1">
            <w:pPr>
              <w:snapToGrid w:val="0"/>
              <w:rPr>
                <w:rFonts w:ascii="Calibri" w:hAnsi="Calibri"/>
                <w:sz w:val="24"/>
              </w:rPr>
            </w:pPr>
          </w:p>
        </w:tc>
      </w:tr>
      <w:tr w:rsidR="00C86FD1" w:rsidRPr="00511090" w:rsidTr="0064515F">
        <w:tc>
          <w:tcPr>
            <w:tcW w:w="2943" w:type="dxa"/>
          </w:tcPr>
          <w:p w:rsidR="00C86FD1" w:rsidRPr="00511090" w:rsidRDefault="00C86FD1">
            <w:pPr>
              <w:snapToGrid w:val="0"/>
              <w:rPr>
                <w:rFonts w:ascii="Calibri" w:hAnsi="Calibri"/>
                <w:iCs/>
                <w:sz w:val="24"/>
              </w:rPr>
            </w:pPr>
            <w:r w:rsidRPr="00511090">
              <w:rPr>
                <w:rFonts w:ascii="Calibri" w:hAnsi="Calibri"/>
                <w:iCs/>
                <w:sz w:val="24"/>
              </w:rPr>
              <w:t>1</w:t>
            </w:r>
          </w:p>
        </w:tc>
        <w:tc>
          <w:tcPr>
            <w:tcW w:w="284" w:type="dxa"/>
          </w:tcPr>
          <w:p w:rsidR="00C86FD1" w:rsidRPr="00511090" w:rsidRDefault="00C86FD1">
            <w:pPr>
              <w:snapToGrid w:val="0"/>
              <w:rPr>
                <w:rFonts w:ascii="Calibri" w:hAnsi="Calibri"/>
                <w:iCs/>
                <w:sz w:val="24"/>
              </w:rPr>
            </w:pPr>
          </w:p>
        </w:tc>
        <w:tc>
          <w:tcPr>
            <w:tcW w:w="7229" w:type="dxa"/>
          </w:tcPr>
          <w:p w:rsidR="00C86FD1" w:rsidRPr="00511090" w:rsidRDefault="00C86FD1">
            <w:pPr>
              <w:snapToGrid w:val="0"/>
              <w:jc w:val="both"/>
              <w:rPr>
                <w:rFonts w:ascii="Calibri" w:hAnsi="Calibri"/>
                <w:sz w:val="24"/>
              </w:rPr>
            </w:pPr>
            <w:proofErr w:type="spellStart"/>
            <w:r w:rsidRPr="00511090">
              <w:rPr>
                <w:rFonts w:ascii="Calibri" w:hAnsi="Calibri"/>
                <w:iCs/>
                <w:sz w:val="24"/>
              </w:rPr>
              <w:t>Βλάχβεη</w:t>
            </w:r>
            <w:proofErr w:type="spellEnd"/>
            <w:r w:rsidRPr="00511090">
              <w:rPr>
                <w:rFonts w:ascii="Calibri" w:hAnsi="Calibri"/>
                <w:iCs/>
                <w:sz w:val="24"/>
              </w:rPr>
              <w:t xml:space="preserve"> Α., </w:t>
            </w:r>
            <w:proofErr w:type="spellStart"/>
            <w:r w:rsidRPr="00511090">
              <w:rPr>
                <w:rFonts w:ascii="Calibri" w:hAnsi="Calibri"/>
                <w:iCs/>
                <w:sz w:val="24"/>
              </w:rPr>
              <w:t>Καλογηράτου</w:t>
            </w:r>
            <w:proofErr w:type="spellEnd"/>
            <w:r w:rsidRPr="00511090">
              <w:rPr>
                <w:rFonts w:ascii="Calibri" w:hAnsi="Calibri"/>
                <w:iCs/>
                <w:sz w:val="24"/>
              </w:rPr>
              <w:t xml:space="preserve"> Ζ., </w:t>
            </w:r>
            <w:proofErr w:type="spellStart"/>
            <w:r w:rsidRPr="00511090">
              <w:rPr>
                <w:rFonts w:ascii="Calibri" w:hAnsi="Calibri"/>
                <w:iCs/>
                <w:sz w:val="24"/>
              </w:rPr>
              <w:t>Σινάτκα</w:t>
            </w:r>
            <w:r w:rsidR="00D4475E">
              <w:rPr>
                <w:rFonts w:ascii="Calibri" w:hAnsi="Calibri"/>
                <w:iCs/>
                <w:sz w:val="24"/>
              </w:rPr>
              <w:t>ς</w:t>
            </w:r>
            <w:proofErr w:type="spellEnd"/>
            <w:r w:rsidRPr="00511090">
              <w:rPr>
                <w:rFonts w:ascii="Calibri" w:hAnsi="Calibri"/>
                <w:iCs/>
                <w:sz w:val="24"/>
              </w:rPr>
              <w:t xml:space="preserve"> Ι., </w:t>
            </w:r>
            <w:proofErr w:type="spellStart"/>
            <w:r w:rsidRPr="00511090">
              <w:rPr>
                <w:rFonts w:ascii="Calibri" w:hAnsi="Calibri"/>
                <w:iCs/>
                <w:sz w:val="24"/>
              </w:rPr>
              <w:t>Σίσκος</w:t>
            </w:r>
            <w:proofErr w:type="spellEnd"/>
            <w:r w:rsidRPr="00511090">
              <w:rPr>
                <w:rFonts w:ascii="Calibri" w:hAnsi="Calibri"/>
                <w:iCs/>
                <w:sz w:val="24"/>
              </w:rPr>
              <w:t xml:space="preserve"> Ε., Τσούνη</w:t>
            </w:r>
            <w:r w:rsidR="00D4475E">
              <w:rPr>
                <w:rFonts w:ascii="Calibri" w:hAnsi="Calibri"/>
                <w:iCs/>
                <w:sz w:val="24"/>
              </w:rPr>
              <w:t>ς</w:t>
            </w:r>
            <w:r w:rsidRPr="00511090">
              <w:rPr>
                <w:rFonts w:ascii="Calibri" w:hAnsi="Calibri"/>
                <w:iCs/>
                <w:sz w:val="24"/>
              </w:rPr>
              <w:t xml:space="preserve"> Ν. (αλφαβητικά) (2005) «</w:t>
            </w:r>
            <w:r w:rsidRPr="00511090">
              <w:rPr>
                <w:rFonts w:ascii="Calibri" w:hAnsi="Calibri"/>
                <w:i/>
                <w:sz w:val="24"/>
              </w:rPr>
              <w:t>Οδηγός εκπόνησης Πτυχιακής εργασίας-Εργασίας μαθήματος. Ηλεκτρονικές Διευθύνσεις του Διεθνούς Εμπορίου</w:t>
            </w:r>
            <w:r w:rsidRPr="00511090">
              <w:rPr>
                <w:rFonts w:ascii="Calibri" w:hAnsi="Calibri"/>
                <w:iCs/>
                <w:sz w:val="24"/>
              </w:rPr>
              <w:t xml:space="preserve">» Διδακτικό Βιβλίο για τα μαθήματα «Σεμινάριο Τελειοφοίτων» και «Πτυχιακή Εργασία» </w:t>
            </w:r>
            <w:r w:rsidRPr="00511090">
              <w:rPr>
                <w:rFonts w:ascii="Calibri" w:hAnsi="Calibri"/>
                <w:sz w:val="24"/>
              </w:rPr>
              <w:t>του Τμήματος Διεθνούς Εμπορίου  Παράρτημα Καστοριάς του ΤΕΙ Δυτικής Μακεδονίας. Σελ.112</w:t>
            </w:r>
          </w:p>
          <w:p w:rsidR="00C86FD1" w:rsidRDefault="00C86FD1">
            <w:pPr>
              <w:jc w:val="both"/>
              <w:rPr>
                <w:rFonts w:ascii="Calibri" w:hAnsi="Calibri"/>
                <w:iCs/>
                <w:sz w:val="24"/>
              </w:rPr>
            </w:pPr>
          </w:p>
          <w:p w:rsidR="00834C7B" w:rsidRPr="00511090" w:rsidRDefault="00834C7B">
            <w:pPr>
              <w:jc w:val="both"/>
              <w:rPr>
                <w:rFonts w:ascii="Calibri" w:hAnsi="Calibri"/>
                <w:iCs/>
                <w:sz w:val="24"/>
              </w:rPr>
            </w:pPr>
          </w:p>
        </w:tc>
      </w:tr>
      <w:tr w:rsidR="00C86FD1" w:rsidRPr="00511090" w:rsidTr="0064515F">
        <w:tc>
          <w:tcPr>
            <w:tcW w:w="2943" w:type="dxa"/>
          </w:tcPr>
          <w:p w:rsidR="00C86FD1" w:rsidRPr="00511090" w:rsidRDefault="00C86FD1">
            <w:pPr>
              <w:snapToGrid w:val="0"/>
              <w:rPr>
                <w:rFonts w:ascii="Calibri" w:hAnsi="Calibri"/>
                <w:iCs/>
                <w:sz w:val="24"/>
              </w:rPr>
            </w:pPr>
            <w:r w:rsidRPr="00511090">
              <w:rPr>
                <w:rFonts w:ascii="Calibri" w:hAnsi="Calibri"/>
                <w:iCs/>
                <w:sz w:val="24"/>
              </w:rPr>
              <w:t>6</w:t>
            </w:r>
          </w:p>
        </w:tc>
        <w:tc>
          <w:tcPr>
            <w:tcW w:w="284" w:type="dxa"/>
          </w:tcPr>
          <w:p w:rsidR="00C86FD1" w:rsidRPr="00511090" w:rsidRDefault="00C86FD1">
            <w:pPr>
              <w:snapToGrid w:val="0"/>
              <w:rPr>
                <w:rFonts w:ascii="Calibri" w:hAnsi="Calibri"/>
                <w:iCs/>
                <w:sz w:val="24"/>
              </w:rPr>
            </w:pPr>
          </w:p>
        </w:tc>
        <w:tc>
          <w:tcPr>
            <w:tcW w:w="7229" w:type="dxa"/>
          </w:tcPr>
          <w:p w:rsidR="00C86FD1" w:rsidRPr="00511090" w:rsidRDefault="00D4475E">
            <w:pPr>
              <w:pStyle w:val="210"/>
              <w:snapToGrid w:val="0"/>
              <w:rPr>
                <w:rFonts w:ascii="Calibri" w:hAnsi="Calibri" w:cs="Times New Roman"/>
              </w:rPr>
            </w:pPr>
            <w:proofErr w:type="spellStart"/>
            <w:r>
              <w:rPr>
                <w:rFonts w:ascii="Calibri" w:hAnsi="Calibri" w:cs="Times New Roman"/>
              </w:rPr>
              <w:t>Σίσκος</w:t>
            </w:r>
            <w:proofErr w:type="spellEnd"/>
            <w:r>
              <w:rPr>
                <w:rFonts w:ascii="Calibri" w:hAnsi="Calibri" w:cs="Times New Roman"/>
              </w:rPr>
              <w:t xml:space="preserve"> Ε.  (2000)  </w:t>
            </w:r>
            <w:r w:rsidR="00C86FD1" w:rsidRPr="00511090">
              <w:rPr>
                <w:rFonts w:ascii="Calibri" w:hAnsi="Calibri" w:cs="Times New Roman"/>
              </w:rPr>
              <w:t>Επιστημονικό άρθρο με τίτλο «</w:t>
            </w:r>
            <w:r w:rsidR="00C86FD1" w:rsidRPr="00511090">
              <w:rPr>
                <w:rFonts w:ascii="Calibri" w:hAnsi="Calibri" w:cs="Times New Roman"/>
                <w:i/>
                <w:iCs/>
              </w:rPr>
              <w:t xml:space="preserve">Το  Σύμφωνο </w:t>
            </w:r>
            <w:r w:rsidR="00C86FD1" w:rsidRPr="00511090">
              <w:rPr>
                <w:rFonts w:ascii="Calibri" w:hAnsi="Calibri" w:cs="Times New Roman"/>
                <w:i/>
                <w:iCs/>
              </w:rPr>
              <w:lastRenderedPageBreak/>
              <w:t>Σταθερότητας στην  Νοτιοανατολική Ευρώπη και οι προοπτικές ανάπτυξης του εξωτερικού  εμπορίου της Ελλάδας με τις Βαλκανικές χώρες</w:t>
            </w:r>
            <w:r w:rsidR="00C86FD1" w:rsidRPr="00511090">
              <w:rPr>
                <w:rFonts w:ascii="Calibri" w:hAnsi="Calibri" w:cs="Times New Roman"/>
              </w:rPr>
              <w:t>». Δημοσίευση στο περιοδικό «ΑΙΜΟΣ» Κέντρο Διαβαλκανικής Συνεργασίας» τεύχος Ν1</w:t>
            </w:r>
          </w:p>
          <w:p w:rsidR="00C86FD1" w:rsidRPr="00511090" w:rsidRDefault="00C86FD1">
            <w:pPr>
              <w:jc w:val="both"/>
              <w:rPr>
                <w:rFonts w:ascii="Calibri" w:hAnsi="Calibri"/>
                <w:iCs/>
                <w:sz w:val="24"/>
              </w:rPr>
            </w:pPr>
          </w:p>
        </w:tc>
      </w:tr>
      <w:tr w:rsidR="00C86FD1" w:rsidRPr="00511090" w:rsidTr="0064515F">
        <w:tc>
          <w:tcPr>
            <w:tcW w:w="2943" w:type="dxa"/>
          </w:tcPr>
          <w:p w:rsidR="00C86FD1" w:rsidRPr="00511090" w:rsidRDefault="00C86FD1">
            <w:pPr>
              <w:snapToGrid w:val="0"/>
              <w:rPr>
                <w:rFonts w:ascii="Calibri" w:hAnsi="Calibri"/>
                <w:sz w:val="24"/>
              </w:rPr>
            </w:pPr>
            <w:r w:rsidRPr="00511090">
              <w:rPr>
                <w:rFonts w:ascii="Calibri" w:hAnsi="Calibri"/>
                <w:sz w:val="24"/>
              </w:rPr>
              <w:lastRenderedPageBreak/>
              <w:t>7</w:t>
            </w:r>
          </w:p>
        </w:tc>
        <w:tc>
          <w:tcPr>
            <w:tcW w:w="284" w:type="dxa"/>
          </w:tcPr>
          <w:p w:rsidR="00C86FD1" w:rsidRPr="00511090" w:rsidRDefault="00C86FD1">
            <w:pPr>
              <w:snapToGrid w:val="0"/>
              <w:rPr>
                <w:rFonts w:ascii="Calibri" w:hAnsi="Calibri"/>
                <w:sz w:val="24"/>
              </w:rPr>
            </w:pPr>
          </w:p>
        </w:tc>
        <w:tc>
          <w:tcPr>
            <w:tcW w:w="7229" w:type="dxa"/>
          </w:tcPr>
          <w:p w:rsidR="00C86FD1" w:rsidRPr="00511090" w:rsidRDefault="00C86FD1">
            <w:pPr>
              <w:snapToGrid w:val="0"/>
              <w:jc w:val="both"/>
              <w:rPr>
                <w:rFonts w:ascii="Calibri" w:hAnsi="Calibri"/>
                <w:sz w:val="24"/>
              </w:rPr>
            </w:pPr>
            <w:proofErr w:type="spellStart"/>
            <w:r w:rsidRPr="00511090">
              <w:rPr>
                <w:rFonts w:ascii="Calibri" w:hAnsi="Calibri"/>
                <w:sz w:val="24"/>
              </w:rPr>
              <w:t>Σίσκος</w:t>
            </w:r>
            <w:proofErr w:type="spellEnd"/>
            <w:r w:rsidRPr="00511090">
              <w:rPr>
                <w:rFonts w:ascii="Calibri" w:hAnsi="Calibri"/>
                <w:sz w:val="24"/>
              </w:rPr>
              <w:t xml:space="preserve"> Ε.  (1997) «</w:t>
            </w:r>
            <w:r w:rsidRPr="00511090">
              <w:rPr>
                <w:rFonts w:ascii="Calibri" w:hAnsi="Calibri"/>
                <w:i/>
                <w:iCs/>
                <w:sz w:val="24"/>
              </w:rPr>
              <w:t>Διαχρονικό πρόγραμμα προβολής των ελληνικών γουναρικών στις χώρες της Ανατολικής Ευρώπης και της Κοινοπολιτείας Ανεξαρτήτων Κρατών (ΚΑΚ) με συγκεκριμένες φάσεις και κόστος</w:t>
            </w:r>
            <w:r w:rsidRPr="00511090">
              <w:rPr>
                <w:rFonts w:ascii="Calibri" w:hAnsi="Calibri"/>
                <w:sz w:val="24"/>
              </w:rPr>
              <w:t>»  στην συλλογική μελέτη με θέμα  «Σχεδιασμός εισόδου ελληνικής γούνας στις χώρες της Ανατολικής Ευρώπης και ΚΑΧ»</w:t>
            </w:r>
            <w:r w:rsidR="00D4475E">
              <w:rPr>
                <w:rFonts w:ascii="Calibri" w:hAnsi="Calibri"/>
                <w:sz w:val="24"/>
              </w:rPr>
              <w:t xml:space="preserve"> </w:t>
            </w:r>
            <w:r w:rsidRPr="00511090">
              <w:rPr>
                <w:rFonts w:ascii="Calibri" w:hAnsi="Calibri"/>
                <w:sz w:val="24"/>
              </w:rPr>
              <w:t xml:space="preserve">στο Κέντρο  Τεχνολογικής Έρευνας (ΚΤΕ)  Δυτικής  Μακεδονίας του ΤΕΙ Δυτικής Μακεδονίας. Πρόγραμμα </w:t>
            </w:r>
            <w:r w:rsidRPr="00511090">
              <w:rPr>
                <w:rFonts w:ascii="Calibri" w:hAnsi="Calibri"/>
                <w:sz w:val="24"/>
                <w:lang w:val="en-US"/>
              </w:rPr>
              <w:t>ADAPT</w:t>
            </w:r>
            <w:r w:rsidRPr="00511090">
              <w:rPr>
                <w:rFonts w:ascii="Calibri" w:hAnsi="Calibri"/>
                <w:sz w:val="24"/>
              </w:rPr>
              <w:t>-</w:t>
            </w:r>
            <w:r w:rsidRPr="00511090">
              <w:rPr>
                <w:rFonts w:ascii="Calibri" w:hAnsi="Calibri"/>
                <w:sz w:val="24"/>
                <w:lang w:val="en-US"/>
              </w:rPr>
              <w:t>EE</w:t>
            </w:r>
            <w:r w:rsidRPr="00511090">
              <w:rPr>
                <w:rFonts w:ascii="Calibri" w:hAnsi="Calibri"/>
                <w:sz w:val="24"/>
              </w:rPr>
              <w:t>.</w:t>
            </w:r>
          </w:p>
          <w:p w:rsidR="00C86FD1" w:rsidRPr="00511090" w:rsidRDefault="00C86FD1">
            <w:pPr>
              <w:jc w:val="both"/>
              <w:rPr>
                <w:rFonts w:ascii="Calibri" w:hAnsi="Calibri"/>
                <w:sz w:val="24"/>
              </w:rPr>
            </w:pPr>
          </w:p>
        </w:tc>
      </w:tr>
      <w:tr w:rsidR="00C86FD1" w:rsidRPr="00511090" w:rsidTr="0064515F">
        <w:tc>
          <w:tcPr>
            <w:tcW w:w="2943" w:type="dxa"/>
          </w:tcPr>
          <w:p w:rsidR="00C86FD1" w:rsidRPr="00511090" w:rsidRDefault="00C86FD1">
            <w:pPr>
              <w:snapToGrid w:val="0"/>
              <w:rPr>
                <w:rFonts w:ascii="Calibri" w:hAnsi="Calibri"/>
                <w:iCs/>
                <w:sz w:val="24"/>
              </w:rPr>
            </w:pPr>
            <w:r w:rsidRPr="00511090">
              <w:rPr>
                <w:rFonts w:ascii="Calibri" w:hAnsi="Calibri"/>
                <w:iCs/>
                <w:sz w:val="24"/>
              </w:rPr>
              <w:t>8</w:t>
            </w:r>
          </w:p>
        </w:tc>
        <w:tc>
          <w:tcPr>
            <w:tcW w:w="284" w:type="dxa"/>
          </w:tcPr>
          <w:p w:rsidR="00C86FD1" w:rsidRPr="00511090" w:rsidRDefault="00C86FD1">
            <w:pPr>
              <w:snapToGrid w:val="0"/>
              <w:rPr>
                <w:rFonts w:ascii="Calibri" w:hAnsi="Calibri"/>
                <w:iCs/>
                <w:sz w:val="24"/>
              </w:rPr>
            </w:pPr>
          </w:p>
        </w:tc>
        <w:tc>
          <w:tcPr>
            <w:tcW w:w="7229" w:type="dxa"/>
          </w:tcPr>
          <w:p w:rsidR="00C86FD1" w:rsidRPr="00511090" w:rsidRDefault="00C86FD1">
            <w:pPr>
              <w:pStyle w:val="210"/>
              <w:snapToGrid w:val="0"/>
              <w:rPr>
                <w:rFonts w:ascii="Calibri" w:hAnsi="Calibri" w:cs="Times New Roman"/>
              </w:rPr>
            </w:pPr>
            <w:proofErr w:type="spellStart"/>
            <w:r w:rsidRPr="00511090">
              <w:rPr>
                <w:rFonts w:ascii="Calibri" w:hAnsi="Calibri" w:cs="Times New Roman"/>
              </w:rPr>
              <w:t>Σίσκος</w:t>
            </w:r>
            <w:proofErr w:type="spellEnd"/>
            <w:r w:rsidRPr="00511090">
              <w:rPr>
                <w:rFonts w:ascii="Calibri" w:hAnsi="Calibri" w:cs="Times New Roman"/>
              </w:rPr>
              <w:t xml:space="preserve"> Ε. (1996) Επιστημονικό άρθρο με τίτλο “</w:t>
            </w:r>
            <w:r w:rsidRPr="00511090">
              <w:rPr>
                <w:rFonts w:ascii="Calibri" w:hAnsi="Calibri" w:cs="Times New Roman"/>
                <w:i/>
                <w:iCs/>
              </w:rPr>
              <w:t>Ευρωπαϊκή  Ένωση -Χθες, σήμερα, αύριο.” Επιθεώρηση πολιτικών ερευνών  “OBSERVER “  του «Διεθνούς κέντρου για την διεθνή ανάπτυξη</w:t>
            </w:r>
            <w:r w:rsidR="0070511E">
              <w:rPr>
                <w:rFonts w:ascii="Calibri" w:hAnsi="Calibri" w:cs="Times New Roman"/>
              </w:rPr>
              <w:t>»  των ΗΠΑ (USAID)-</w:t>
            </w:r>
            <w:proofErr w:type="spellStart"/>
            <w:r w:rsidR="0070511E">
              <w:rPr>
                <w:rFonts w:ascii="Calibri" w:hAnsi="Calibri" w:cs="Times New Roman"/>
              </w:rPr>
              <w:t>Fun</w:t>
            </w:r>
            <w:proofErr w:type="spellEnd"/>
            <w:r w:rsidR="0070511E">
              <w:rPr>
                <w:rFonts w:ascii="Calibri" w:hAnsi="Calibri" w:cs="Times New Roman"/>
              </w:rPr>
              <w:t>d E</w:t>
            </w:r>
            <w:r w:rsidR="0070511E">
              <w:rPr>
                <w:rFonts w:ascii="Calibri" w:hAnsi="Calibri" w:cs="Times New Roman"/>
                <w:lang w:val="en-US"/>
              </w:rPr>
              <w:t>v</w:t>
            </w:r>
            <w:proofErr w:type="spellStart"/>
            <w:r w:rsidRPr="00511090">
              <w:rPr>
                <w:rFonts w:ascii="Calibri" w:hAnsi="Calibri" w:cs="Times New Roman"/>
              </w:rPr>
              <w:t>ra</w:t>
            </w:r>
            <w:proofErr w:type="spellEnd"/>
            <w:r w:rsidR="00271DFA">
              <w:rPr>
                <w:rFonts w:ascii="Calibri" w:hAnsi="Calibri" w:cs="Times New Roman"/>
                <w:lang w:val="en-US"/>
              </w:rPr>
              <w:t>s</w:t>
            </w:r>
            <w:proofErr w:type="spellStart"/>
            <w:r w:rsidRPr="00511090">
              <w:rPr>
                <w:rFonts w:ascii="Calibri" w:hAnsi="Calibri" w:cs="Times New Roman"/>
              </w:rPr>
              <w:t>ia</w:t>
            </w:r>
            <w:proofErr w:type="spellEnd"/>
            <w:r w:rsidRPr="00511090">
              <w:rPr>
                <w:rFonts w:ascii="Calibri" w:hAnsi="Calibri" w:cs="Times New Roman"/>
              </w:rPr>
              <w:t>.  Νο29 KΙΕΒΟ. σσ.35-40</w:t>
            </w:r>
          </w:p>
          <w:p w:rsidR="00C86FD1" w:rsidRPr="00511090" w:rsidRDefault="00C86FD1">
            <w:pPr>
              <w:pStyle w:val="210"/>
              <w:rPr>
                <w:rFonts w:ascii="Calibri" w:hAnsi="Calibri" w:cs="Times New Roman"/>
                <w:iCs/>
              </w:rPr>
            </w:pPr>
          </w:p>
        </w:tc>
      </w:tr>
      <w:tr w:rsidR="00C86FD1" w:rsidRPr="00511090" w:rsidTr="0064515F">
        <w:tc>
          <w:tcPr>
            <w:tcW w:w="2943" w:type="dxa"/>
          </w:tcPr>
          <w:p w:rsidR="00C86FD1" w:rsidRPr="00511090" w:rsidRDefault="00C86FD1">
            <w:pPr>
              <w:snapToGrid w:val="0"/>
              <w:rPr>
                <w:rFonts w:ascii="Calibri" w:hAnsi="Calibri"/>
                <w:iCs/>
                <w:sz w:val="24"/>
              </w:rPr>
            </w:pPr>
            <w:r w:rsidRPr="00511090">
              <w:rPr>
                <w:rFonts w:ascii="Calibri" w:hAnsi="Calibri"/>
                <w:iCs/>
                <w:sz w:val="24"/>
              </w:rPr>
              <w:t>9</w:t>
            </w:r>
          </w:p>
        </w:tc>
        <w:tc>
          <w:tcPr>
            <w:tcW w:w="284" w:type="dxa"/>
          </w:tcPr>
          <w:p w:rsidR="00C86FD1" w:rsidRPr="00511090" w:rsidRDefault="00C86FD1">
            <w:pPr>
              <w:snapToGrid w:val="0"/>
              <w:rPr>
                <w:rFonts w:ascii="Calibri" w:hAnsi="Calibri"/>
                <w:iCs/>
                <w:sz w:val="24"/>
              </w:rPr>
            </w:pPr>
          </w:p>
        </w:tc>
        <w:tc>
          <w:tcPr>
            <w:tcW w:w="7229" w:type="dxa"/>
          </w:tcPr>
          <w:p w:rsidR="00C86FD1" w:rsidRPr="00AB52D8" w:rsidRDefault="00C86FD1" w:rsidP="00AB52D8">
            <w:pPr>
              <w:pStyle w:val="210"/>
              <w:snapToGrid w:val="0"/>
              <w:rPr>
                <w:rFonts w:ascii="Calibri" w:hAnsi="Calibri" w:cs="Times New Roman"/>
              </w:rPr>
            </w:pPr>
            <w:proofErr w:type="spellStart"/>
            <w:r w:rsidRPr="00511090">
              <w:rPr>
                <w:rFonts w:ascii="Calibri" w:hAnsi="Calibri" w:cs="Times New Roman"/>
              </w:rPr>
              <w:t>Σίσκος</w:t>
            </w:r>
            <w:proofErr w:type="spellEnd"/>
            <w:r w:rsidRPr="00511090">
              <w:rPr>
                <w:rFonts w:ascii="Calibri" w:hAnsi="Calibri" w:cs="Times New Roman"/>
              </w:rPr>
              <w:t xml:space="preserve"> Ε. (1992) Μελέτη για την σύσταση </w:t>
            </w:r>
            <w:r w:rsidR="00D4475E" w:rsidRPr="00511090">
              <w:rPr>
                <w:rFonts w:ascii="Calibri" w:hAnsi="Calibri" w:cs="Times New Roman"/>
              </w:rPr>
              <w:t>Ελληνικό</w:t>
            </w:r>
            <w:r w:rsidRPr="00511090">
              <w:rPr>
                <w:rFonts w:ascii="Calibri" w:hAnsi="Calibri" w:cs="Times New Roman"/>
              </w:rPr>
              <w:t xml:space="preserve">-Ουκρανικού Κέντρου Επιστημονικών Ερευνών και Πληροφόρησης (Κέντρο Ευρωπαϊκών Μελετών).   </w:t>
            </w:r>
          </w:p>
        </w:tc>
      </w:tr>
      <w:tr w:rsidR="0064515F" w:rsidRPr="00511090" w:rsidTr="0064515F">
        <w:trPr>
          <w:gridAfter w:val="2"/>
          <w:wAfter w:w="7513" w:type="dxa"/>
        </w:trPr>
        <w:tc>
          <w:tcPr>
            <w:tcW w:w="2943" w:type="dxa"/>
          </w:tcPr>
          <w:p w:rsidR="0064515F" w:rsidRDefault="0064515F" w:rsidP="006B3B76">
            <w:pPr>
              <w:snapToGrid w:val="0"/>
              <w:rPr>
                <w:rFonts w:ascii="Calibri" w:hAnsi="Calibri"/>
                <w:b/>
                <w:bCs/>
                <w:smallCaps/>
                <w:sz w:val="24"/>
              </w:rPr>
            </w:pPr>
          </w:p>
          <w:p w:rsidR="0064515F" w:rsidRDefault="0064515F" w:rsidP="006B3B76">
            <w:pPr>
              <w:snapToGrid w:val="0"/>
              <w:rPr>
                <w:rFonts w:ascii="Calibri" w:hAnsi="Calibri"/>
                <w:b/>
                <w:bCs/>
                <w:smallCaps/>
                <w:sz w:val="24"/>
              </w:rPr>
            </w:pPr>
            <w:r w:rsidRPr="00511090">
              <w:rPr>
                <w:rFonts w:ascii="Calibri" w:hAnsi="Calibri"/>
                <w:b/>
                <w:bCs/>
                <w:smallCaps/>
                <w:sz w:val="24"/>
              </w:rPr>
              <w:t xml:space="preserve">Επαγγελματική </w:t>
            </w:r>
            <w:r w:rsidR="00091A23" w:rsidRPr="00511090">
              <w:rPr>
                <w:rFonts w:ascii="Calibri" w:hAnsi="Calibri"/>
                <w:b/>
                <w:bCs/>
                <w:smallCaps/>
                <w:sz w:val="24"/>
              </w:rPr>
              <w:t>εμπειρία</w:t>
            </w:r>
            <w:r w:rsidRPr="00511090">
              <w:rPr>
                <w:rFonts w:ascii="Calibri" w:hAnsi="Calibri"/>
                <w:b/>
                <w:bCs/>
                <w:smallCaps/>
                <w:sz w:val="24"/>
              </w:rPr>
              <w:t xml:space="preserve"> μη </w:t>
            </w:r>
            <w:proofErr w:type="spellStart"/>
            <w:r w:rsidR="00091A23" w:rsidRPr="00511090">
              <w:rPr>
                <w:rFonts w:ascii="Calibri" w:hAnsi="Calibri"/>
                <w:b/>
                <w:bCs/>
                <w:smallCaps/>
                <w:sz w:val="24"/>
              </w:rPr>
              <w:t>διδακτικ</w:t>
            </w:r>
            <w:r w:rsidR="00B95F12">
              <w:rPr>
                <w:rFonts w:ascii="Calibri" w:hAnsi="Calibri"/>
                <w:b/>
                <w:bCs/>
                <w:smallCaps/>
                <w:sz w:val="24"/>
              </w:rPr>
              <w:t>η</w:t>
            </w:r>
            <w:proofErr w:type="spellEnd"/>
          </w:p>
          <w:p w:rsidR="00AB52D8" w:rsidRPr="00511090" w:rsidRDefault="00AB52D8" w:rsidP="006B3B76">
            <w:pPr>
              <w:snapToGrid w:val="0"/>
              <w:rPr>
                <w:rFonts w:ascii="Calibri" w:hAnsi="Calibri"/>
                <w:b/>
                <w:bCs/>
                <w:smallCaps/>
                <w:sz w:val="24"/>
              </w:rPr>
            </w:pPr>
          </w:p>
        </w:tc>
      </w:tr>
      <w:tr w:rsidR="0064515F" w:rsidRPr="00511090" w:rsidTr="006B3B76">
        <w:tc>
          <w:tcPr>
            <w:tcW w:w="2943" w:type="dxa"/>
          </w:tcPr>
          <w:p w:rsidR="0064515F" w:rsidRPr="00511090" w:rsidRDefault="0064515F" w:rsidP="006B3B76">
            <w:pPr>
              <w:snapToGrid w:val="0"/>
              <w:rPr>
                <w:rFonts w:ascii="Calibri" w:hAnsi="Calibri"/>
                <w:sz w:val="24"/>
              </w:rPr>
            </w:pPr>
            <w:r w:rsidRPr="00511090">
              <w:rPr>
                <w:rFonts w:ascii="Calibri" w:hAnsi="Calibri"/>
                <w:sz w:val="24"/>
              </w:rPr>
              <w:t xml:space="preserve">01.10.1998 – 10.02.1999   </w:t>
            </w:r>
          </w:p>
        </w:tc>
        <w:tc>
          <w:tcPr>
            <w:tcW w:w="284" w:type="dxa"/>
          </w:tcPr>
          <w:p w:rsidR="0064515F" w:rsidRPr="00511090" w:rsidRDefault="0064515F" w:rsidP="006B3B76">
            <w:pPr>
              <w:snapToGrid w:val="0"/>
              <w:rPr>
                <w:rFonts w:ascii="Calibri" w:hAnsi="Calibri"/>
                <w:sz w:val="24"/>
              </w:rPr>
            </w:pPr>
          </w:p>
        </w:tc>
        <w:tc>
          <w:tcPr>
            <w:tcW w:w="7229" w:type="dxa"/>
          </w:tcPr>
          <w:p w:rsidR="0064515F" w:rsidRPr="00511090" w:rsidRDefault="0064515F" w:rsidP="006B3B76">
            <w:pPr>
              <w:snapToGrid w:val="0"/>
              <w:jc w:val="both"/>
              <w:rPr>
                <w:rFonts w:ascii="Calibri" w:hAnsi="Calibri"/>
                <w:sz w:val="24"/>
              </w:rPr>
            </w:pPr>
            <w:r w:rsidRPr="00511090">
              <w:rPr>
                <w:rFonts w:ascii="Calibri" w:hAnsi="Calibri"/>
                <w:sz w:val="24"/>
              </w:rPr>
              <w:t xml:space="preserve">Εξωτερικός    επιστημονικός       συνεργάτης      της    Γενικής Γραμματείας της Περιφέρειας της Δυτικής Μακεδονίας στον τομέα των διεθνών οικονομικών σχέσεων της Περιφέρειας με την Κοινοπολιτεία Ανεξαρτήτων Κρατών. </w:t>
            </w:r>
          </w:p>
          <w:p w:rsidR="0064515F" w:rsidRPr="00511090" w:rsidRDefault="0064515F" w:rsidP="006B3B76">
            <w:pPr>
              <w:jc w:val="both"/>
              <w:rPr>
                <w:rFonts w:ascii="Calibri" w:hAnsi="Calibri"/>
                <w:i/>
                <w:sz w:val="24"/>
              </w:rPr>
            </w:pPr>
          </w:p>
        </w:tc>
      </w:tr>
      <w:tr w:rsidR="0064515F" w:rsidRPr="00511090" w:rsidTr="006B3B76">
        <w:tc>
          <w:tcPr>
            <w:tcW w:w="2943" w:type="dxa"/>
          </w:tcPr>
          <w:p w:rsidR="0064515F" w:rsidRPr="00511090" w:rsidRDefault="0064515F" w:rsidP="006B3B76">
            <w:pPr>
              <w:snapToGrid w:val="0"/>
              <w:rPr>
                <w:rFonts w:ascii="Calibri" w:hAnsi="Calibri"/>
                <w:sz w:val="24"/>
              </w:rPr>
            </w:pPr>
            <w:r w:rsidRPr="00511090">
              <w:rPr>
                <w:rFonts w:ascii="Calibri" w:hAnsi="Calibri"/>
                <w:sz w:val="24"/>
              </w:rPr>
              <w:t xml:space="preserve">02.02.1997 – 05.02.1999          </w:t>
            </w:r>
          </w:p>
        </w:tc>
        <w:tc>
          <w:tcPr>
            <w:tcW w:w="284" w:type="dxa"/>
          </w:tcPr>
          <w:p w:rsidR="0064515F" w:rsidRPr="00511090" w:rsidRDefault="0064515F" w:rsidP="006B3B76">
            <w:pPr>
              <w:snapToGrid w:val="0"/>
              <w:rPr>
                <w:rFonts w:ascii="Calibri" w:hAnsi="Calibri"/>
                <w:sz w:val="24"/>
              </w:rPr>
            </w:pPr>
          </w:p>
        </w:tc>
        <w:tc>
          <w:tcPr>
            <w:tcW w:w="7229" w:type="dxa"/>
          </w:tcPr>
          <w:p w:rsidR="0064515F" w:rsidRPr="00511090" w:rsidRDefault="0064515F" w:rsidP="006B3B76">
            <w:pPr>
              <w:snapToGrid w:val="0"/>
              <w:jc w:val="both"/>
              <w:rPr>
                <w:rFonts w:ascii="Calibri" w:hAnsi="Calibri"/>
                <w:sz w:val="24"/>
              </w:rPr>
            </w:pPr>
            <w:r w:rsidRPr="00511090">
              <w:rPr>
                <w:rFonts w:ascii="Calibri" w:hAnsi="Calibri"/>
                <w:sz w:val="24"/>
              </w:rPr>
              <w:t xml:space="preserve">Εξωτερικός      επιστημονικός      συνεργάτης  του Εκθετηρίου  Δημοπρατηρίου Γούνας Καστοριάς  Ε.ΔΗ.ΚΑ Α.Ε. στις διεθνείς  οικονομικές σχέσεις . </w:t>
            </w:r>
          </w:p>
          <w:p w:rsidR="0064515F" w:rsidRPr="00511090" w:rsidRDefault="0064515F" w:rsidP="006B3B76">
            <w:pPr>
              <w:jc w:val="both"/>
              <w:rPr>
                <w:rFonts w:ascii="Calibri" w:hAnsi="Calibri"/>
                <w:i/>
                <w:sz w:val="24"/>
              </w:rPr>
            </w:pPr>
          </w:p>
        </w:tc>
      </w:tr>
      <w:tr w:rsidR="0064515F" w:rsidRPr="00511090" w:rsidTr="006B3B76">
        <w:tc>
          <w:tcPr>
            <w:tcW w:w="2943" w:type="dxa"/>
          </w:tcPr>
          <w:p w:rsidR="0064515F" w:rsidRPr="00511090" w:rsidRDefault="0064515F" w:rsidP="006B3B76">
            <w:pPr>
              <w:snapToGrid w:val="0"/>
              <w:rPr>
                <w:rFonts w:ascii="Calibri" w:hAnsi="Calibri"/>
                <w:sz w:val="24"/>
              </w:rPr>
            </w:pPr>
            <w:r w:rsidRPr="00511090">
              <w:rPr>
                <w:rFonts w:ascii="Calibri" w:hAnsi="Calibri"/>
                <w:sz w:val="24"/>
              </w:rPr>
              <w:t xml:space="preserve">01-06-1997 – 10.02.1999  </w:t>
            </w:r>
          </w:p>
        </w:tc>
        <w:tc>
          <w:tcPr>
            <w:tcW w:w="284" w:type="dxa"/>
          </w:tcPr>
          <w:p w:rsidR="0064515F" w:rsidRPr="00511090" w:rsidRDefault="0064515F" w:rsidP="006B3B76">
            <w:pPr>
              <w:snapToGrid w:val="0"/>
              <w:rPr>
                <w:rFonts w:ascii="Calibri" w:hAnsi="Calibri"/>
                <w:sz w:val="24"/>
              </w:rPr>
            </w:pPr>
          </w:p>
        </w:tc>
        <w:tc>
          <w:tcPr>
            <w:tcW w:w="7229" w:type="dxa"/>
          </w:tcPr>
          <w:p w:rsidR="0064515F" w:rsidRPr="00511090" w:rsidRDefault="0064515F" w:rsidP="006B3B76">
            <w:pPr>
              <w:pStyle w:val="210"/>
              <w:snapToGrid w:val="0"/>
              <w:rPr>
                <w:rFonts w:ascii="Calibri" w:hAnsi="Calibri" w:cs="Times New Roman"/>
              </w:rPr>
            </w:pPr>
            <w:r w:rsidRPr="00511090">
              <w:rPr>
                <w:rFonts w:ascii="Calibri" w:hAnsi="Calibri" w:cs="Times New Roman"/>
              </w:rPr>
              <w:t>Επιστημονικός συνεργάτης   του    Κέντρου Τεχνολογικής Έρευνας (ΚΤΕ) Δυτικής  Μακεδονίας του ΤΕΙ Δυτικής Μακεδονίας με αντικείμενα:  την επιστημονική έρευνα, σχεδιασμό και συντονισμό επιστημονικών συνεδρίων, επιχειρηματικών συνεργασιών και προβολής του κλάδου της γούνας.</w:t>
            </w:r>
          </w:p>
          <w:p w:rsidR="0064515F" w:rsidRPr="00511090" w:rsidRDefault="0064515F" w:rsidP="006B3B76">
            <w:pPr>
              <w:jc w:val="both"/>
              <w:rPr>
                <w:rFonts w:ascii="Calibri" w:hAnsi="Calibri"/>
                <w:b/>
                <w:bCs/>
                <w:sz w:val="24"/>
              </w:rPr>
            </w:pPr>
          </w:p>
        </w:tc>
      </w:tr>
      <w:tr w:rsidR="0064515F" w:rsidRPr="00511090" w:rsidTr="006B3B76">
        <w:tc>
          <w:tcPr>
            <w:tcW w:w="2943" w:type="dxa"/>
          </w:tcPr>
          <w:p w:rsidR="0064515F" w:rsidRPr="00511090" w:rsidRDefault="0064515F" w:rsidP="006B3B76">
            <w:pPr>
              <w:snapToGrid w:val="0"/>
              <w:rPr>
                <w:rFonts w:ascii="Calibri" w:hAnsi="Calibri"/>
                <w:sz w:val="24"/>
              </w:rPr>
            </w:pPr>
            <w:r w:rsidRPr="00511090">
              <w:rPr>
                <w:rFonts w:ascii="Calibri" w:hAnsi="Calibri"/>
                <w:sz w:val="24"/>
              </w:rPr>
              <w:t>01.09.1997 –15.02.1999</w:t>
            </w:r>
          </w:p>
        </w:tc>
        <w:tc>
          <w:tcPr>
            <w:tcW w:w="284" w:type="dxa"/>
          </w:tcPr>
          <w:p w:rsidR="0064515F" w:rsidRPr="00511090" w:rsidRDefault="0064515F" w:rsidP="006B3B76">
            <w:pPr>
              <w:snapToGrid w:val="0"/>
              <w:rPr>
                <w:rFonts w:ascii="Calibri" w:hAnsi="Calibri"/>
                <w:sz w:val="24"/>
              </w:rPr>
            </w:pPr>
          </w:p>
        </w:tc>
        <w:tc>
          <w:tcPr>
            <w:tcW w:w="7229" w:type="dxa"/>
          </w:tcPr>
          <w:p w:rsidR="0064515F" w:rsidRPr="00511090" w:rsidRDefault="0064515F" w:rsidP="006B3B76">
            <w:pPr>
              <w:snapToGrid w:val="0"/>
              <w:jc w:val="both"/>
              <w:rPr>
                <w:rFonts w:ascii="Calibri" w:hAnsi="Calibri"/>
                <w:sz w:val="24"/>
              </w:rPr>
            </w:pPr>
            <w:r w:rsidRPr="00511090">
              <w:rPr>
                <w:rFonts w:ascii="Calibri" w:hAnsi="Calibri"/>
                <w:sz w:val="24"/>
              </w:rPr>
              <w:t xml:space="preserve"> Εξωτερικός   συνεργάτης του Κέντρου Ελληνικού Γούνας για θέματα μελέτης και εφαρμογής προώθησης των ελληνικών γουναρικών στην Ανατολική Ευρώπη και τις χώρες της ΚΑΚ.</w:t>
            </w:r>
          </w:p>
          <w:p w:rsidR="0064515F" w:rsidRPr="00511090" w:rsidRDefault="0064515F" w:rsidP="006B3B76">
            <w:pPr>
              <w:jc w:val="both"/>
              <w:rPr>
                <w:rFonts w:ascii="Calibri" w:hAnsi="Calibri"/>
                <w:i/>
                <w:sz w:val="24"/>
              </w:rPr>
            </w:pPr>
          </w:p>
        </w:tc>
      </w:tr>
      <w:tr w:rsidR="0064515F" w:rsidRPr="00511090" w:rsidTr="006B3B76">
        <w:tc>
          <w:tcPr>
            <w:tcW w:w="2943" w:type="dxa"/>
          </w:tcPr>
          <w:p w:rsidR="0064515F" w:rsidRPr="00511090" w:rsidRDefault="0064515F" w:rsidP="006B3B76">
            <w:pPr>
              <w:snapToGrid w:val="0"/>
              <w:rPr>
                <w:rFonts w:ascii="Calibri" w:hAnsi="Calibri"/>
                <w:sz w:val="24"/>
              </w:rPr>
            </w:pPr>
            <w:r w:rsidRPr="00511090">
              <w:rPr>
                <w:rFonts w:ascii="Calibri" w:hAnsi="Calibri"/>
                <w:sz w:val="24"/>
              </w:rPr>
              <w:t>01.06.1997-10.02.1999</w:t>
            </w:r>
          </w:p>
        </w:tc>
        <w:tc>
          <w:tcPr>
            <w:tcW w:w="284" w:type="dxa"/>
          </w:tcPr>
          <w:p w:rsidR="0064515F" w:rsidRPr="00511090" w:rsidRDefault="0064515F" w:rsidP="006B3B76">
            <w:pPr>
              <w:snapToGrid w:val="0"/>
              <w:rPr>
                <w:rFonts w:ascii="Calibri" w:hAnsi="Calibri"/>
                <w:sz w:val="24"/>
              </w:rPr>
            </w:pPr>
          </w:p>
        </w:tc>
        <w:tc>
          <w:tcPr>
            <w:tcW w:w="7229" w:type="dxa"/>
          </w:tcPr>
          <w:p w:rsidR="0064515F" w:rsidRPr="00511090" w:rsidRDefault="0064515F" w:rsidP="006B3B76">
            <w:pPr>
              <w:pStyle w:val="21"/>
              <w:snapToGrid w:val="0"/>
              <w:ind w:left="0"/>
              <w:rPr>
                <w:rFonts w:ascii="Calibri" w:hAnsi="Calibri" w:cs="Times New Roman"/>
              </w:rPr>
            </w:pPr>
            <w:r w:rsidRPr="00511090">
              <w:rPr>
                <w:rFonts w:ascii="Calibri" w:hAnsi="Calibri" w:cs="Times New Roman"/>
              </w:rPr>
              <w:t>Επιστημονικός συνεργάτης -</w:t>
            </w:r>
            <w:r w:rsidR="0036208F">
              <w:rPr>
                <w:rFonts w:ascii="Calibri" w:hAnsi="Calibri" w:cs="Times New Roman"/>
              </w:rPr>
              <w:t>δημιουργός</w:t>
            </w:r>
            <w:r w:rsidRPr="00511090">
              <w:rPr>
                <w:rFonts w:ascii="Calibri" w:hAnsi="Calibri" w:cs="Times New Roman"/>
              </w:rPr>
              <w:t xml:space="preserve"> και συντονιστής στην επίτευξη Αδερφοποίησης του Δήμου Καστοριάς με το Δήμο </w:t>
            </w:r>
            <w:proofErr w:type="spellStart"/>
            <w:r w:rsidRPr="00511090">
              <w:rPr>
                <w:rFonts w:ascii="Calibri" w:hAnsi="Calibri" w:cs="Times New Roman"/>
              </w:rPr>
              <w:t>Σταρακίεβσκι</w:t>
            </w:r>
            <w:proofErr w:type="spellEnd"/>
            <w:r w:rsidRPr="00511090">
              <w:rPr>
                <w:rFonts w:ascii="Calibri" w:hAnsi="Calibri" w:cs="Times New Roman"/>
              </w:rPr>
              <w:t xml:space="preserve"> (ιστορικό κέντρο της πόλης του Κιέβου-Ουκρανία ) με την υπογραφή της «Συμφωνίας Αδερφοποίησης» τις 19 Δεκεμβρίου 1998. Συντονιστής υλοποίησης προγράμματος Αδερφοποίησης.</w:t>
            </w:r>
          </w:p>
          <w:p w:rsidR="0064515F" w:rsidRDefault="0064515F" w:rsidP="006B3B76">
            <w:pPr>
              <w:pStyle w:val="21"/>
              <w:ind w:left="0"/>
              <w:rPr>
                <w:rFonts w:ascii="Calibri" w:hAnsi="Calibri" w:cs="Times New Roman"/>
                <w:lang w:val="en-US"/>
              </w:rPr>
            </w:pPr>
          </w:p>
          <w:p w:rsidR="00024958" w:rsidRPr="00024958" w:rsidRDefault="00024958" w:rsidP="006B3B76">
            <w:pPr>
              <w:pStyle w:val="21"/>
              <w:ind w:left="0"/>
              <w:rPr>
                <w:rFonts w:ascii="Calibri" w:hAnsi="Calibri" w:cs="Times New Roman"/>
                <w:lang w:val="en-US"/>
              </w:rPr>
            </w:pPr>
          </w:p>
        </w:tc>
      </w:tr>
      <w:tr w:rsidR="0064515F" w:rsidRPr="00511090" w:rsidTr="006B3B76">
        <w:tc>
          <w:tcPr>
            <w:tcW w:w="2943" w:type="dxa"/>
          </w:tcPr>
          <w:p w:rsidR="0064515F" w:rsidRPr="00511090" w:rsidRDefault="0064515F" w:rsidP="006B3B76">
            <w:pPr>
              <w:snapToGrid w:val="0"/>
              <w:rPr>
                <w:rFonts w:ascii="Calibri" w:hAnsi="Calibri"/>
                <w:sz w:val="24"/>
              </w:rPr>
            </w:pPr>
            <w:r w:rsidRPr="00511090">
              <w:rPr>
                <w:rFonts w:ascii="Calibri" w:hAnsi="Calibri"/>
                <w:sz w:val="24"/>
              </w:rPr>
              <w:lastRenderedPageBreak/>
              <w:t xml:space="preserve">01.03.1998 –01.02.1999   </w:t>
            </w:r>
          </w:p>
          <w:p w:rsidR="0064515F" w:rsidRPr="00511090" w:rsidRDefault="0064515F" w:rsidP="006B3B76">
            <w:pPr>
              <w:rPr>
                <w:rFonts w:ascii="Calibri" w:hAnsi="Calibri"/>
                <w:sz w:val="24"/>
              </w:rPr>
            </w:pPr>
            <w:r w:rsidRPr="00511090">
              <w:rPr>
                <w:rFonts w:ascii="Calibri" w:hAnsi="Calibri"/>
                <w:sz w:val="24"/>
              </w:rPr>
              <w:t xml:space="preserve">    </w:t>
            </w:r>
          </w:p>
        </w:tc>
        <w:tc>
          <w:tcPr>
            <w:tcW w:w="284" w:type="dxa"/>
          </w:tcPr>
          <w:p w:rsidR="0064515F" w:rsidRPr="00511090" w:rsidRDefault="0064515F" w:rsidP="006B3B76">
            <w:pPr>
              <w:snapToGrid w:val="0"/>
              <w:rPr>
                <w:rFonts w:ascii="Calibri" w:hAnsi="Calibri"/>
                <w:sz w:val="24"/>
              </w:rPr>
            </w:pPr>
          </w:p>
        </w:tc>
        <w:tc>
          <w:tcPr>
            <w:tcW w:w="7229" w:type="dxa"/>
          </w:tcPr>
          <w:p w:rsidR="0064515F" w:rsidRPr="00FF7A8C" w:rsidRDefault="0064515F" w:rsidP="006B3B76">
            <w:pPr>
              <w:snapToGrid w:val="0"/>
              <w:jc w:val="both"/>
              <w:rPr>
                <w:rFonts w:ascii="Calibri" w:hAnsi="Calibri"/>
                <w:sz w:val="24"/>
              </w:rPr>
            </w:pPr>
            <w:r w:rsidRPr="00511090">
              <w:rPr>
                <w:rFonts w:ascii="Calibri" w:hAnsi="Calibri"/>
                <w:sz w:val="24"/>
              </w:rPr>
              <w:t xml:space="preserve">Επιστημονικός     συνεργάτης      του        Κέντρου   Τεχνολογικής Έρευνας (ΚΤΕ)      Δυτικής  Μακεδονίας του ΤΕΙ Δυτικής Μακεδονίας στο έργο ΕΠΕΑΕΚ  </w:t>
            </w:r>
            <w:r w:rsidRPr="00511090">
              <w:rPr>
                <w:rFonts w:ascii="Calibri" w:hAnsi="Calibri"/>
                <w:sz w:val="24"/>
                <w:lang w:val="en-US"/>
              </w:rPr>
              <w:t>METHODIOS</w:t>
            </w:r>
            <w:r w:rsidRPr="00511090">
              <w:rPr>
                <w:rFonts w:ascii="Calibri" w:hAnsi="Calibri"/>
                <w:sz w:val="24"/>
              </w:rPr>
              <w:t xml:space="preserve"> (</w:t>
            </w:r>
            <w:r w:rsidRPr="00511090">
              <w:rPr>
                <w:rFonts w:ascii="Calibri" w:hAnsi="Calibri"/>
                <w:sz w:val="24"/>
                <w:lang w:val="en-US"/>
              </w:rPr>
              <w:t>Methodology</w:t>
            </w:r>
            <w:r w:rsidRPr="00511090">
              <w:rPr>
                <w:rFonts w:ascii="Calibri" w:hAnsi="Calibri"/>
                <w:sz w:val="24"/>
              </w:rPr>
              <w:t xml:space="preserve"> </w:t>
            </w:r>
            <w:r w:rsidRPr="00511090">
              <w:rPr>
                <w:rFonts w:ascii="Calibri" w:hAnsi="Calibri"/>
                <w:sz w:val="24"/>
                <w:lang w:val="en-US"/>
              </w:rPr>
              <w:t>for</w:t>
            </w:r>
            <w:r w:rsidRPr="00511090">
              <w:rPr>
                <w:rFonts w:ascii="Calibri" w:hAnsi="Calibri"/>
                <w:sz w:val="24"/>
              </w:rPr>
              <w:t xml:space="preserve">  </w:t>
            </w:r>
            <w:r w:rsidRPr="00511090">
              <w:rPr>
                <w:rFonts w:ascii="Calibri" w:hAnsi="Calibri"/>
                <w:sz w:val="24"/>
                <w:lang w:val="en-US"/>
              </w:rPr>
              <w:t>Interactive</w:t>
            </w:r>
            <w:r w:rsidRPr="00511090">
              <w:rPr>
                <w:rFonts w:ascii="Calibri" w:hAnsi="Calibri"/>
                <w:sz w:val="24"/>
              </w:rPr>
              <w:t xml:space="preserve"> </w:t>
            </w:r>
            <w:r w:rsidRPr="00511090">
              <w:rPr>
                <w:rFonts w:ascii="Calibri" w:hAnsi="Calibri"/>
                <w:sz w:val="24"/>
                <w:lang w:val="en-US"/>
              </w:rPr>
              <w:t>Office</w:t>
            </w:r>
            <w:r w:rsidRPr="00511090">
              <w:rPr>
                <w:rFonts w:ascii="Calibri" w:hAnsi="Calibri"/>
                <w:sz w:val="24"/>
              </w:rPr>
              <w:t xml:space="preserve"> </w:t>
            </w:r>
            <w:r w:rsidRPr="00511090">
              <w:rPr>
                <w:rFonts w:ascii="Calibri" w:hAnsi="Calibri"/>
                <w:sz w:val="24"/>
                <w:lang w:val="en-US"/>
              </w:rPr>
              <w:t>Simulation</w:t>
            </w:r>
            <w:r w:rsidRPr="00511090">
              <w:rPr>
                <w:rFonts w:ascii="Calibri" w:hAnsi="Calibri"/>
                <w:sz w:val="24"/>
              </w:rPr>
              <w:t xml:space="preserve">) με αντικείμενα: Ανάπτυξη εκπαιδευτικού υλικού, </w:t>
            </w:r>
            <w:r w:rsidRPr="00511090">
              <w:rPr>
                <w:rFonts w:ascii="Calibri" w:hAnsi="Calibri"/>
                <w:sz w:val="24"/>
                <w:lang w:val="en-US"/>
              </w:rPr>
              <w:t>Technology</w:t>
            </w:r>
            <w:r w:rsidRPr="00511090">
              <w:rPr>
                <w:rFonts w:ascii="Calibri" w:hAnsi="Calibri"/>
                <w:sz w:val="24"/>
              </w:rPr>
              <w:t xml:space="preserve"> </w:t>
            </w:r>
            <w:r w:rsidRPr="00511090">
              <w:rPr>
                <w:rFonts w:ascii="Calibri" w:hAnsi="Calibri"/>
                <w:sz w:val="24"/>
                <w:lang w:val="en-US"/>
              </w:rPr>
              <w:t>Print</w:t>
            </w:r>
            <w:r w:rsidRPr="00511090">
              <w:rPr>
                <w:rFonts w:ascii="Calibri" w:hAnsi="Calibri"/>
                <w:sz w:val="24"/>
              </w:rPr>
              <w:t xml:space="preserve"> </w:t>
            </w:r>
            <w:r w:rsidRPr="00511090">
              <w:rPr>
                <w:rFonts w:ascii="Calibri" w:hAnsi="Calibri"/>
                <w:sz w:val="24"/>
                <w:lang w:val="en-US"/>
              </w:rPr>
              <w:t>on</w:t>
            </w:r>
            <w:r w:rsidRPr="00511090">
              <w:rPr>
                <w:rFonts w:ascii="Calibri" w:hAnsi="Calibri"/>
                <w:sz w:val="24"/>
              </w:rPr>
              <w:t xml:space="preserve"> </w:t>
            </w:r>
            <w:r w:rsidRPr="00511090">
              <w:rPr>
                <w:rFonts w:ascii="Calibri" w:hAnsi="Calibri"/>
                <w:sz w:val="24"/>
                <w:lang w:val="en-US"/>
              </w:rPr>
              <w:t>Demand</w:t>
            </w:r>
            <w:r w:rsidRPr="00511090">
              <w:rPr>
                <w:rFonts w:ascii="Calibri" w:hAnsi="Calibri"/>
                <w:sz w:val="24"/>
              </w:rPr>
              <w:t>.</w:t>
            </w:r>
          </w:p>
          <w:p w:rsidR="00B2383C" w:rsidRPr="00FF7A8C" w:rsidRDefault="00B2383C" w:rsidP="006B3B76">
            <w:pPr>
              <w:snapToGrid w:val="0"/>
              <w:jc w:val="both"/>
              <w:rPr>
                <w:rFonts w:ascii="Calibri" w:hAnsi="Calibri"/>
                <w:sz w:val="24"/>
              </w:rPr>
            </w:pPr>
          </w:p>
        </w:tc>
      </w:tr>
      <w:tr w:rsidR="0064515F" w:rsidRPr="00511090" w:rsidTr="006B3B76">
        <w:trPr>
          <w:trHeight w:val="1427"/>
        </w:trPr>
        <w:tc>
          <w:tcPr>
            <w:tcW w:w="2943" w:type="dxa"/>
          </w:tcPr>
          <w:p w:rsidR="0064515F" w:rsidRPr="00511090" w:rsidRDefault="0064515F" w:rsidP="006B3B76">
            <w:pPr>
              <w:snapToGrid w:val="0"/>
              <w:rPr>
                <w:rFonts w:ascii="Calibri" w:hAnsi="Calibri"/>
                <w:sz w:val="24"/>
              </w:rPr>
            </w:pPr>
            <w:r w:rsidRPr="00511090">
              <w:rPr>
                <w:rFonts w:ascii="Calibri" w:hAnsi="Calibri"/>
                <w:sz w:val="24"/>
              </w:rPr>
              <w:t xml:space="preserve">24.10.1994 – 22.05.1997        </w:t>
            </w:r>
          </w:p>
        </w:tc>
        <w:tc>
          <w:tcPr>
            <w:tcW w:w="284" w:type="dxa"/>
          </w:tcPr>
          <w:p w:rsidR="0064515F" w:rsidRPr="00511090" w:rsidRDefault="0064515F" w:rsidP="006B3B76">
            <w:pPr>
              <w:snapToGrid w:val="0"/>
              <w:rPr>
                <w:rFonts w:ascii="Calibri" w:hAnsi="Calibri"/>
                <w:sz w:val="24"/>
              </w:rPr>
            </w:pPr>
          </w:p>
        </w:tc>
        <w:tc>
          <w:tcPr>
            <w:tcW w:w="7229" w:type="dxa"/>
          </w:tcPr>
          <w:p w:rsidR="0064515F" w:rsidRPr="00511090" w:rsidRDefault="0064515F" w:rsidP="00D4475E">
            <w:pPr>
              <w:snapToGrid w:val="0"/>
              <w:jc w:val="both"/>
              <w:rPr>
                <w:rFonts w:ascii="Calibri" w:hAnsi="Calibri"/>
                <w:sz w:val="24"/>
              </w:rPr>
            </w:pPr>
            <w:r w:rsidRPr="00511090">
              <w:rPr>
                <w:rFonts w:ascii="Calibri" w:hAnsi="Calibri"/>
                <w:sz w:val="24"/>
              </w:rPr>
              <w:t>Οικονομικός και επενδυτικός σύμβουλος του τμήματος  των δι</w:t>
            </w:r>
            <w:r w:rsidR="00D4475E">
              <w:rPr>
                <w:rFonts w:ascii="Calibri" w:hAnsi="Calibri"/>
                <w:sz w:val="24"/>
              </w:rPr>
              <w:t xml:space="preserve">εθνών οικονομικών  σχέσεων  της </w:t>
            </w:r>
            <w:proofErr w:type="spellStart"/>
            <w:r w:rsidR="00D4475E">
              <w:rPr>
                <w:rFonts w:ascii="Calibri" w:hAnsi="Calibri"/>
                <w:sz w:val="24"/>
              </w:rPr>
              <w:t>Ε</w:t>
            </w:r>
            <w:r w:rsidRPr="00511090">
              <w:rPr>
                <w:rFonts w:ascii="Calibri" w:hAnsi="Calibri"/>
                <w:sz w:val="24"/>
              </w:rPr>
              <w:t>λληνο</w:t>
            </w:r>
            <w:proofErr w:type="spellEnd"/>
            <w:r w:rsidRPr="00511090">
              <w:rPr>
                <w:rFonts w:ascii="Calibri" w:hAnsi="Calibri"/>
                <w:sz w:val="24"/>
              </w:rPr>
              <w:t>-ουκρανικής εταιρείας πετρελαιοειδών  ΠΡΙΜΟ ΣΤΑΡ ΕΠΕ,  συμφερόντων της  Ελληνικής εταιρείας MOTOR  OIL (</w:t>
            </w:r>
            <w:r w:rsidRPr="00511090">
              <w:rPr>
                <w:rFonts w:ascii="Calibri" w:hAnsi="Calibri"/>
                <w:sz w:val="24"/>
                <w:lang w:val="en-US"/>
              </w:rPr>
              <w:t>Hellas</w:t>
            </w:r>
            <w:r w:rsidRPr="00511090">
              <w:rPr>
                <w:rFonts w:ascii="Calibri" w:hAnsi="Calibri"/>
                <w:sz w:val="24"/>
              </w:rPr>
              <w:t xml:space="preserve">) του Ομίλου Βαρδινογιάννη, στο Κίεβο της Ουκρανίας. </w:t>
            </w:r>
          </w:p>
        </w:tc>
      </w:tr>
      <w:tr w:rsidR="0064515F" w:rsidRPr="00511090" w:rsidTr="006B3B76">
        <w:tc>
          <w:tcPr>
            <w:tcW w:w="2943" w:type="dxa"/>
          </w:tcPr>
          <w:p w:rsidR="0064515F" w:rsidRPr="00511090" w:rsidRDefault="0064515F" w:rsidP="006B3B76">
            <w:pPr>
              <w:snapToGrid w:val="0"/>
              <w:rPr>
                <w:rFonts w:ascii="Calibri" w:hAnsi="Calibri"/>
                <w:sz w:val="24"/>
              </w:rPr>
            </w:pPr>
            <w:r w:rsidRPr="00511090">
              <w:rPr>
                <w:rFonts w:ascii="Calibri" w:hAnsi="Calibri"/>
                <w:sz w:val="24"/>
              </w:rPr>
              <w:t xml:space="preserve">12.03.1993 – 12.02.1995        </w:t>
            </w:r>
          </w:p>
        </w:tc>
        <w:tc>
          <w:tcPr>
            <w:tcW w:w="284" w:type="dxa"/>
          </w:tcPr>
          <w:p w:rsidR="0064515F" w:rsidRPr="00511090" w:rsidRDefault="0064515F" w:rsidP="006B3B76">
            <w:pPr>
              <w:snapToGrid w:val="0"/>
              <w:rPr>
                <w:rFonts w:ascii="Calibri" w:hAnsi="Calibri"/>
                <w:sz w:val="24"/>
              </w:rPr>
            </w:pPr>
          </w:p>
        </w:tc>
        <w:tc>
          <w:tcPr>
            <w:tcW w:w="7229" w:type="dxa"/>
          </w:tcPr>
          <w:p w:rsidR="0064515F" w:rsidRPr="00511090" w:rsidRDefault="0064515F" w:rsidP="006B3B76">
            <w:pPr>
              <w:pStyle w:val="210"/>
              <w:snapToGrid w:val="0"/>
              <w:rPr>
                <w:rFonts w:ascii="Calibri" w:hAnsi="Calibri" w:cs="Times New Roman"/>
              </w:rPr>
            </w:pPr>
            <w:r w:rsidRPr="00511090">
              <w:rPr>
                <w:rFonts w:ascii="Calibri" w:hAnsi="Calibri" w:cs="Times New Roman"/>
              </w:rPr>
              <w:t xml:space="preserve">Ειδικός σύμβουλος του Υφυπουργού Εθνικής Αμύνης Ε. </w:t>
            </w:r>
            <w:proofErr w:type="spellStart"/>
            <w:r w:rsidRPr="00511090">
              <w:rPr>
                <w:rFonts w:ascii="Calibri" w:hAnsi="Calibri" w:cs="Times New Roman"/>
              </w:rPr>
              <w:t>Μπετενιώτη</w:t>
            </w:r>
            <w:proofErr w:type="spellEnd"/>
            <w:r w:rsidRPr="00511090">
              <w:rPr>
                <w:rFonts w:ascii="Calibri" w:hAnsi="Calibri" w:cs="Times New Roman"/>
              </w:rPr>
              <w:t xml:space="preserve"> κατά την διάρκεια της στρατιωτικής  θητείας, με την ειδικότητα  διεθνολόγου -οικονομολόγου  ασχοληθείς  με σχετικά αντικείμενα.</w:t>
            </w:r>
          </w:p>
          <w:p w:rsidR="0064515F" w:rsidRPr="0064515F" w:rsidRDefault="0064515F" w:rsidP="006B3B76">
            <w:pPr>
              <w:jc w:val="both"/>
              <w:rPr>
                <w:rFonts w:ascii="Calibri" w:hAnsi="Calibri"/>
                <w:i/>
                <w:sz w:val="24"/>
              </w:rPr>
            </w:pPr>
          </w:p>
        </w:tc>
      </w:tr>
      <w:tr w:rsidR="0064515F" w:rsidRPr="00511090" w:rsidTr="006B3B76">
        <w:tc>
          <w:tcPr>
            <w:tcW w:w="2943" w:type="dxa"/>
          </w:tcPr>
          <w:p w:rsidR="0064515F" w:rsidRPr="00511090" w:rsidRDefault="0064515F" w:rsidP="006B3B76">
            <w:pPr>
              <w:snapToGrid w:val="0"/>
              <w:rPr>
                <w:rFonts w:ascii="Calibri" w:hAnsi="Calibri"/>
                <w:sz w:val="24"/>
              </w:rPr>
            </w:pPr>
            <w:r w:rsidRPr="00511090">
              <w:rPr>
                <w:rFonts w:ascii="Calibri" w:hAnsi="Calibri"/>
                <w:sz w:val="24"/>
              </w:rPr>
              <w:t>10.03.1992 -  25.02.1993</w:t>
            </w:r>
          </w:p>
        </w:tc>
        <w:tc>
          <w:tcPr>
            <w:tcW w:w="284" w:type="dxa"/>
          </w:tcPr>
          <w:p w:rsidR="0064515F" w:rsidRPr="00511090" w:rsidRDefault="0064515F" w:rsidP="006B3B76">
            <w:pPr>
              <w:snapToGrid w:val="0"/>
              <w:rPr>
                <w:rFonts w:ascii="Calibri" w:hAnsi="Calibri"/>
                <w:sz w:val="24"/>
              </w:rPr>
            </w:pPr>
          </w:p>
        </w:tc>
        <w:tc>
          <w:tcPr>
            <w:tcW w:w="7229" w:type="dxa"/>
          </w:tcPr>
          <w:p w:rsidR="0064515F" w:rsidRPr="00511090" w:rsidRDefault="0064515F" w:rsidP="00E75B01">
            <w:pPr>
              <w:snapToGrid w:val="0"/>
              <w:jc w:val="both"/>
              <w:rPr>
                <w:rFonts w:ascii="Calibri" w:hAnsi="Calibri"/>
                <w:sz w:val="24"/>
              </w:rPr>
            </w:pPr>
            <w:r w:rsidRPr="00511090">
              <w:rPr>
                <w:rFonts w:ascii="Calibri" w:hAnsi="Calibri"/>
                <w:sz w:val="24"/>
              </w:rPr>
              <w:t xml:space="preserve">Εμπορικός     και     επενδυτικός     σύμβουλος στην  αντιπροσωπεία της ελληνικής εταιρείας MOTOR  OIL </w:t>
            </w:r>
            <w:r w:rsidR="00E75B01" w:rsidRPr="00511090">
              <w:rPr>
                <w:rFonts w:ascii="Calibri" w:hAnsi="Calibri"/>
                <w:sz w:val="24"/>
              </w:rPr>
              <w:t xml:space="preserve">στο Κίεβο </w:t>
            </w:r>
            <w:r w:rsidRPr="00511090">
              <w:rPr>
                <w:rFonts w:ascii="Calibri" w:hAnsi="Calibri"/>
                <w:sz w:val="24"/>
              </w:rPr>
              <w:t>(</w:t>
            </w:r>
            <w:proofErr w:type="spellStart"/>
            <w:r w:rsidRPr="00511090">
              <w:rPr>
                <w:rFonts w:ascii="Calibri" w:hAnsi="Calibri"/>
                <w:sz w:val="24"/>
              </w:rPr>
              <w:t>Bulvar</w:t>
            </w:r>
            <w:proofErr w:type="spellEnd"/>
            <w:r w:rsidRPr="00511090">
              <w:rPr>
                <w:rFonts w:ascii="Calibri" w:hAnsi="Calibri"/>
                <w:sz w:val="24"/>
              </w:rPr>
              <w:t xml:space="preserve"> </w:t>
            </w:r>
            <w:r w:rsidRPr="00511090">
              <w:rPr>
                <w:rFonts w:ascii="Calibri" w:hAnsi="Calibri"/>
                <w:sz w:val="24"/>
                <w:lang w:val="en-US"/>
              </w:rPr>
              <w:t>Enterprises</w:t>
            </w:r>
            <w:r w:rsidRPr="00511090">
              <w:rPr>
                <w:rFonts w:ascii="Calibri" w:hAnsi="Calibri"/>
                <w:sz w:val="24"/>
              </w:rPr>
              <w:t xml:space="preserve">  </w:t>
            </w:r>
            <w:r w:rsidRPr="00511090">
              <w:rPr>
                <w:rFonts w:ascii="Calibri" w:hAnsi="Calibri"/>
                <w:sz w:val="24"/>
                <w:lang w:val="en-US"/>
              </w:rPr>
              <w:t>L</w:t>
            </w:r>
            <w:proofErr w:type="spellStart"/>
            <w:r w:rsidRPr="00511090">
              <w:rPr>
                <w:rFonts w:ascii="Calibri" w:hAnsi="Calibri"/>
                <w:sz w:val="24"/>
              </w:rPr>
              <w:t>td</w:t>
            </w:r>
            <w:proofErr w:type="spellEnd"/>
            <w:r w:rsidRPr="00511090">
              <w:rPr>
                <w:rFonts w:ascii="Calibri" w:hAnsi="Calibri"/>
                <w:sz w:val="24"/>
              </w:rPr>
              <w:t xml:space="preserve"> ). </w:t>
            </w:r>
          </w:p>
        </w:tc>
      </w:tr>
    </w:tbl>
    <w:p w:rsidR="0064515F" w:rsidRPr="00511090" w:rsidRDefault="0064515F" w:rsidP="0064515F">
      <w:pPr>
        <w:rPr>
          <w:rFonts w:ascii="Calibri" w:hAnsi="Calibri"/>
          <w:sz w:val="24"/>
        </w:rPr>
      </w:pPr>
    </w:p>
    <w:p w:rsidR="00503E07" w:rsidRPr="00511090" w:rsidRDefault="00503E07" w:rsidP="00503E07">
      <w:pPr>
        <w:rPr>
          <w:rFonts w:ascii="Calibri" w:hAnsi="Calibri"/>
        </w:rPr>
      </w:pPr>
    </w:p>
    <w:tbl>
      <w:tblPr>
        <w:tblW w:w="10456" w:type="dxa"/>
        <w:tblLayout w:type="fixed"/>
        <w:tblLook w:val="0000" w:firstRow="0" w:lastRow="0" w:firstColumn="0" w:lastColumn="0" w:noHBand="0" w:noVBand="0"/>
      </w:tblPr>
      <w:tblGrid>
        <w:gridCol w:w="2943"/>
        <w:gridCol w:w="284"/>
        <w:gridCol w:w="7229"/>
      </w:tblGrid>
      <w:tr w:rsidR="00C86FD1" w:rsidRPr="00511090">
        <w:tc>
          <w:tcPr>
            <w:tcW w:w="2943" w:type="dxa"/>
          </w:tcPr>
          <w:p w:rsidR="00C86FD1" w:rsidRPr="00511090" w:rsidRDefault="00C86FD1">
            <w:pPr>
              <w:snapToGrid w:val="0"/>
              <w:rPr>
                <w:rFonts w:ascii="Calibri" w:hAnsi="Calibri"/>
                <w:b/>
                <w:bCs/>
                <w:smallCaps/>
                <w:sz w:val="24"/>
              </w:rPr>
            </w:pPr>
            <w:r w:rsidRPr="00511090">
              <w:rPr>
                <w:rFonts w:ascii="Calibri" w:hAnsi="Calibri"/>
                <w:b/>
                <w:bCs/>
                <w:smallCaps/>
                <w:sz w:val="24"/>
              </w:rPr>
              <w:t xml:space="preserve">Άλλες δραστηριότητες </w:t>
            </w:r>
          </w:p>
          <w:p w:rsidR="00C86FD1" w:rsidRPr="00511090" w:rsidRDefault="00C86FD1">
            <w:pPr>
              <w:rPr>
                <w:rFonts w:ascii="Calibri" w:hAnsi="Calibri"/>
                <w:b/>
                <w:bCs/>
                <w:smallCaps/>
                <w:sz w:val="24"/>
              </w:rPr>
            </w:pPr>
          </w:p>
        </w:tc>
        <w:tc>
          <w:tcPr>
            <w:tcW w:w="284" w:type="dxa"/>
          </w:tcPr>
          <w:p w:rsidR="00C86FD1" w:rsidRPr="00511090" w:rsidRDefault="00C86FD1">
            <w:pPr>
              <w:snapToGrid w:val="0"/>
              <w:rPr>
                <w:rFonts w:ascii="Calibri" w:hAnsi="Calibri"/>
                <w:sz w:val="24"/>
              </w:rPr>
            </w:pPr>
          </w:p>
        </w:tc>
        <w:tc>
          <w:tcPr>
            <w:tcW w:w="7229" w:type="dxa"/>
            <w:tcMar>
              <w:left w:w="0" w:type="dxa"/>
              <w:right w:w="0" w:type="dxa"/>
            </w:tcMar>
          </w:tcPr>
          <w:p w:rsidR="00C86FD1" w:rsidRPr="00511090" w:rsidRDefault="00C86FD1">
            <w:pPr>
              <w:snapToGrid w:val="0"/>
              <w:rPr>
                <w:rFonts w:ascii="Calibri" w:hAnsi="Calibri"/>
                <w:sz w:val="24"/>
              </w:rPr>
            </w:pPr>
          </w:p>
        </w:tc>
      </w:tr>
      <w:tr w:rsidR="00A0706C" w:rsidRPr="00511090">
        <w:tc>
          <w:tcPr>
            <w:tcW w:w="2943" w:type="dxa"/>
          </w:tcPr>
          <w:p w:rsidR="00A0706C" w:rsidRPr="00511090" w:rsidRDefault="00A0706C" w:rsidP="0018370A">
            <w:pPr>
              <w:pStyle w:val="2"/>
              <w:numPr>
                <w:ilvl w:val="0"/>
                <w:numId w:val="0"/>
              </w:numPr>
              <w:snapToGrid w:val="0"/>
              <w:ind w:left="576"/>
              <w:rPr>
                <w:rFonts w:ascii="Calibri" w:hAnsi="Calibri" w:cs="Times New Roman"/>
                <w:bCs w:val="0"/>
              </w:rPr>
            </w:pPr>
          </w:p>
        </w:tc>
        <w:tc>
          <w:tcPr>
            <w:tcW w:w="284" w:type="dxa"/>
          </w:tcPr>
          <w:p w:rsidR="00A0706C" w:rsidRPr="00511090" w:rsidRDefault="00A0706C" w:rsidP="006F2F30">
            <w:pPr>
              <w:snapToGrid w:val="0"/>
              <w:rPr>
                <w:rFonts w:ascii="Calibri" w:hAnsi="Calibri"/>
                <w:sz w:val="24"/>
              </w:rPr>
            </w:pPr>
          </w:p>
        </w:tc>
        <w:tc>
          <w:tcPr>
            <w:tcW w:w="7229" w:type="dxa"/>
          </w:tcPr>
          <w:p w:rsidR="00A0706C" w:rsidRPr="00511090" w:rsidRDefault="00A0706C" w:rsidP="006F2F30">
            <w:pPr>
              <w:rPr>
                <w:rFonts w:ascii="Calibri" w:hAnsi="Calibri"/>
                <w:sz w:val="24"/>
                <w:szCs w:val="24"/>
                <w:lang w:val="en-US"/>
              </w:rPr>
            </w:pPr>
          </w:p>
        </w:tc>
      </w:tr>
      <w:tr w:rsidR="00C86FD1" w:rsidRPr="00511090">
        <w:tc>
          <w:tcPr>
            <w:tcW w:w="2943" w:type="dxa"/>
          </w:tcPr>
          <w:p w:rsidR="00C86FD1" w:rsidRPr="00511090" w:rsidRDefault="00C86FD1" w:rsidP="00883A5D">
            <w:pPr>
              <w:pStyle w:val="2"/>
              <w:numPr>
                <w:ilvl w:val="0"/>
                <w:numId w:val="0"/>
              </w:numPr>
              <w:snapToGrid w:val="0"/>
              <w:rPr>
                <w:rFonts w:ascii="Calibri" w:hAnsi="Calibri" w:cs="Times New Roman"/>
                <w:bCs w:val="0"/>
              </w:rPr>
            </w:pPr>
            <w:r w:rsidRPr="00511090">
              <w:rPr>
                <w:rFonts w:ascii="Calibri" w:hAnsi="Calibri" w:cs="Times New Roman"/>
                <w:bCs w:val="0"/>
              </w:rPr>
              <w:t xml:space="preserve">Από 1/1998 - </w:t>
            </w:r>
          </w:p>
        </w:tc>
        <w:tc>
          <w:tcPr>
            <w:tcW w:w="284" w:type="dxa"/>
          </w:tcPr>
          <w:p w:rsidR="00C86FD1" w:rsidRPr="00511090" w:rsidRDefault="00C86FD1">
            <w:pPr>
              <w:snapToGrid w:val="0"/>
              <w:rPr>
                <w:rFonts w:ascii="Calibri" w:hAnsi="Calibri"/>
                <w:sz w:val="24"/>
              </w:rPr>
            </w:pPr>
          </w:p>
        </w:tc>
        <w:tc>
          <w:tcPr>
            <w:tcW w:w="7229" w:type="dxa"/>
          </w:tcPr>
          <w:p w:rsidR="00C86FD1" w:rsidRPr="00511090" w:rsidRDefault="00C86FD1">
            <w:pPr>
              <w:snapToGrid w:val="0"/>
              <w:rPr>
                <w:rFonts w:ascii="Calibri" w:hAnsi="Calibri"/>
                <w:sz w:val="24"/>
              </w:rPr>
            </w:pPr>
            <w:r w:rsidRPr="00511090">
              <w:rPr>
                <w:rFonts w:ascii="Calibri" w:hAnsi="Calibri"/>
                <w:sz w:val="24"/>
              </w:rPr>
              <w:t>Μέλος του Οικονομικού Επιμελητηρίου Ελλάδος</w:t>
            </w:r>
          </w:p>
          <w:p w:rsidR="00C86FD1" w:rsidRPr="00511090" w:rsidRDefault="00C86FD1">
            <w:pPr>
              <w:rPr>
                <w:rFonts w:ascii="Calibri" w:hAnsi="Calibri"/>
                <w:sz w:val="24"/>
              </w:rPr>
            </w:pPr>
          </w:p>
        </w:tc>
      </w:tr>
      <w:tr w:rsidR="00C86FD1" w:rsidRPr="00511090">
        <w:tc>
          <w:tcPr>
            <w:tcW w:w="2943" w:type="dxa"/>
          </w:tcPr>
          <w:p w:rsidR="00C86FD1" w:rsidRPr="00511090" w:rsidRDefault="00C86FD1">
            <w:pPr>
              <w:snapToGrid w:val="0"/>
              <w:rPr>
                <w:rFonts w:ascii="Calibri" w:hAnsi="Calibri"/>
                <w:iCs/>
                <w:sz w:val="24"/>
              </w:rPr>
            </w:pPr>
            <w:r w:rsidRPr="00511090">
              <w:rPr>
                <w:rFonts w:ascii="Calibri" w:hAnsi="Calibri"/>
                <w:iCs/>
                <w:sz w:val="24"/>
              </w:rPr>
              <w:t>02.2004 -σήμερα</w:t>
            </w:r>
          </w:p>
        </w:tc>
        <w:tc>
          <w:tcPr>
            <w:tcW w:w="284" w:type="dxa"/>
          </w:tcPr>
          <w:p w:rsidR="00C86FD1" w:rsidRPr="00511090" w:rsidRDefault="00C86FD1">
            <w:pPr>
              <w:snapToGrid w:val="0"/>
              <w:rPr>
                <w:rFonts w:ascii="Calibri" w:hAnsi="Calibri"/>
                <w:sz w:val="24"/>
              </w:rPr>
            </w:pPr>
          </w:p>
        </w:tc>
        <w:tc>
          <w:tcPr>
            <w:tcW w:w="7229" w:type="dxa"/>
          </w:tcPr>
          <w:p w:rsidR="00C86FD1" w:rsidRPr="00511090" w:rsidRDefault="00C86FD1">
            <w:pPr>
              <w:tabs>
                <w:tab w:val="left" w:pos="720"/>
              </w:tabs>
              <w:snapToGrid w:val="0"/>
              <w:jc w:val="both"/>
              <w:rPr>
                <w:rFonts w:ascii="Calibri" w:hAnsi="Calibri"/>
                <w:sz w:val="24"/>
              </w:rPr>
            </w:pPr>
            <w:r w:rsidRPr="00511090">
              <w:rPr>
                <w:rFonts w:ascii="Calibri" w:hAnsi="Calibri"/>
                <w:sz w:val="24"/>
              </w:rPr>
              <w:t xml:space="preserve">Μέλος επιστημονικής επιτροπής δημιουργίας και λειτουργίας του Νέου Τμήματος «Πληροφορικής και Τεχνολογίας Υπολογιστών» στο Παράρτημα Καστοριάς, ΤΕΙ Δυτικής Μακεδονίας.  </w:t>
            </w:r>
          </w:p>
          <w:p w:rsidR="00C86FD1" w:rsidRPr="00511090" w:rsidRDefault="00C86FD1">
            <w:pPr>
              <w:jc w:val="both"/>
              <w:rPr>
                <w:rFonts w:ascii="Calibri" w:hAnsi="Calibri"/>
                <w:iCs/>
                <w:sz w:val="24"/>
              </w:rPr>
            </w:pPr>
          </w:p>
        </w:tc>
      </w:tr>
      <w:tr w:rsidR="00C86FD1" w:rsidRPr="00511090">
        <w:tc>
          <w:tcPr>
            <w:tcW w:w="2943" w:type="dxa"/>
          </w:tcPr>
          <w:p w:rsidR="00C86FD1" w:rsidRPr="00511090" w:rsidRDefault="00C86FD1">
            <w:pPr>
              <w:snapToGrid w:val="0"/>
              <w:rPr>
                <w:rFonts w:ascii="Calibri" w:hAnsi="Calibri"/>
                <w:iCs/>
                <w:sz w:val="24"/>
              </w:rPr>
            </w:pPr>
            <w:r w:rsidRPr="00511090">
              <w:rPr>
                <w:rFonts w:ascii="Calibri" w:hAnsi="Calibri"/>
                <w:iCs/>
                <w:sz w:val="24"/>
              </w:rPr>
              <w:t>09.1999 –σήμερα</w:t>
            </w:r>
          </w:p>
        </w:tc>
        <w:tc>
          <w:tcPr>
            <w:tcW w:w="284" w:type="dxa"/>
          </w:tcPr>
          <w:p w:rsidR="00C86FD1" w:rsidRPr="00511090" w:rsidRDefault="00C86FD1">
            <w:pPr>
              <w:snapToGrid w:val="0"/>
              <w:rPr>
                <w:rFonts w:ascii="Calibri" w:hAnsi="Calibri"/>
                <w:sz w:val="24"/>
              </w:rPr>
            </w:pPr>
          </w:p>
        </w:tc>
        <w:tc>
          <w:tcPr>
            <w:tcW w:w="7229" w:type="dxa"/>
          </w:tcPr>
          <w:p w:rsidR="00C86FD1" w:rsidRPr="00511090" w:rsidRDefault="00C86FD1">
            <w:pPr>
              <w:tabs>
                <w:tab w:val="left" w:pos="720"/>
              </w:tabs>
              <w:snapToGrid w:val="0"/>
              <w:jc w:val="both"/>
              <w:rPr>
                <w:rFonts w:ascii="Calibri" w:hAnsi="Calibri"/>
                <w:sz w:val="24"/>
              </w:rPr>
            </w:pPr>
            <w:r w:rsidRPr="00511090">
              <w:rPr>
                <w:rFonts w:ascii="Calibri" w:hAnsi="Calibri"/>
                <w:sz w:val="24"/>
              </w:rPr>
              <w:t xml:space="preserve">Ανάπτυξη πρωτοβουλίας και συμβολή στην υλοποίηση υπογραφής της Συμφωνίας Αδερφοποίησης και Συνεργασίας του Δήμου Καστοριάς και Δήμου  </w:t>
            </w:r>
            <w:proofErr w:type="spellStart"/>
            <w:r w:rsidRPr="00511090">
              <w:rPr>
                <w:rFonts w:ascii="Calibri" w:hAnsi="Calibri"/>
                <w:sz w:val="24"/>
              </w:rPr>
              <w:t>Σταρακίεβσκι</w:t>
            </w:r>
            <w:proofErr w:type="spellEnd"/>
            <w:r w:rsidRPr="00511090">
              <w:rPr>
                <w:rFonts w:ascii="Calibri" w:hAnsi="Calibri"/>
                <w:sz w:val="24"/>
              </w:rPr>
              <w:t xml:space="preserve"> –Κιέβου Ουκρανίας.  </w:t>
            </w:r>
          </w:p>
          <w:p w:rsidR="00C86FD1" w:rsidRPr="00511090" w:rsidRDefault="00C86FD1">
            <w:pPr>
              <w:jc w:val="both"/>
              <w:rPr>
                <w:rFonts w:ascii="Calibri" w:hAnsi="Calibri"/>
                <w:iCs/>
                <w:sz w:val="24"/>
              </w:rPr>
            </w:pPr>
          </w:p>
        </w:tc>
      </w:tr>
      <w:tr w:rsidR="00C86FD1" w:rsidRPr="00511090">
        <w:tc>
          <w:tcPr>
            <w:tcW w:w="2943" w:type="dxa"/>
          </w:tcPr>
          <w:p w:rsidR="00C86FD1" w:rsidRPr="00511090" w:rsidRDefault="00C86FD1">
            <w:pPr>
              <w:snapToGrid w:val="0"/>
              <w:rPr>
                <w:rFonts w:ascii="Calibri" w:hAnsi="Calibri"/>
                <w:sz w:val="24"/>
              </w:rPr>
            </w:pPr>
            <w:r w:rsidRPr="00511090">
              <w:rPr>
                <w:rFonts w:ascii="Calibri" w:hAnsi="Calibri"/>
                <w:sz w:val="24"/>
              </w:rPr>
              <w:t>05.2001</w:t>
            </w:r>
          </w:p>
        </w:tc>
        <w:tc>
          <w:tcPr>
            <w:tcW w:w="284" w:type="dxa"/>
          </w:tcPr>
          <w:p w:rsidR="00C86FD1" w:rsidRPr="00511090" w:rsidRDefault="00C86FD1">
            <w:pPr>
              <w:snapToGrid w:val="0"/>
              <w:rPr>
                <w:rFonts w:ascii="Calibri" w:hAnsi="Calibri"/>
                <w:sz w:val="24"/>
              </w:rPr>
            </w:pPr>
          </w:p>
        </w:tc>
        <w:tc>
          <w:tcPr>
            <w:tcW w:w="7229" w:type="dxa"/>
          </w:tcPr>
          <w:p w:rsidR="00C86FD1" w:rsidRPr="00511090" w:rsidRDefault="00C86FD1">
            <w:pPr>
              <w:tabs>
                <w:tab w:val="left" w:pos="720"/>
              </w:tabs>
              <w:snapToGrid w:val="0"/>
              <w:jc w:val="both"/>
              <w:rPr>
                <w:rFonts w:ascii="Calibri" w:hAnsi="Calibri"/>
                <w:sz w:val="24"/>
              </w:rPr>
            </w:pPr>
            <w:r w:rsidRPr="00511090">
              <w:rPr>
                <w:rFonts w:ascii="Calibri" w:hAnsi="Calibri"/>
                <w:sz w:val="24"/>
              </w:rPr>
              <w:t>Εκπρόσωπος του ΤΕΙ ΔΜ στην συνάντηση της ομάδ</w:t>
            </w:r>
            <w:r w:rsidR="00AA2DCA">
              <w:rPr>
                <w:rFonts w:ascii="Calibri" w:hAnsi="Calibri"/>
                <w:sz w:val="24"/>
              </w:rPr>
              <w:t>ας εργασίας του ΥΠΕΠΘ με τους 20 Πρυτάνεις/</w:t>
            </w:r>
            <w:r w:rsidR="00D4475E">
              <w:rPr>
                <w:rFonts w:ascii="Calibri" w:hAnsi="Calibri"/>
                <w:sz w:val="24"/>
              </w:rPr>
              <w:t>Αντιπρυτάνεις</w:t>
            </w:r>
            <w:r w:rsidR="00AA2DCA">
              <w:rPr>
                <w:rFonts w:ascii="Calibri" w:hAnsi="Calibri"/>
                <w:sz w:val="24"/>
              </w:rPr>
              <w:t xml:space="preserve"> </w:t>
            </w:r>
            <w:r w:rsidRPr="00511090">
              <w:rPr>
                <w:rFonts w:ascii="Calibri" w:hAnsi="Calibri"/>
                <w:sz w:val="24"/>
              </w:rPr>
              <w:t xml:space="preserve"> των Ουκρανικών Πανεπιστημίων</w:t>
            </w:r>
            <w:r w:rsidR="00AA2DCA">
              <w:rPr>
                <w:rFonts w:ascii="Calibri" w:hAnsi="Calibri"/>
                <w:sz w:val="24"/>
              </w:rPr>
              <w:t xml:space="preserve"> ελληνικής καταγωγής</w:t>
            </w:r>
            <w:r w:rsidRPr="00511090">
              <w:rPr>
                <w:rFonts w:ascii="Calibri" w:hAnsi="Calibri"/>
                <w:sz w:val="24"/>
              </w:rPr>
              <w:t>.</w:t>
            </w:r>
          </w:p>
          <w:p w:rsidR="00C86FD1" w:rsidRPr="00511090" w:rsidRDefault="00C86FD1">
            <w:pPr>
              <w:jc w:val="both"/>
              <w:rPr>
                <w:rFonts w:ascii="Calibri" w:hAnsi="Calibri"/>
                <w:iCs/>
                <w:sz w:val="24"/>
              </w:rPr>
            </w:pPr>
          </w:p>
        </w:tc>
      </w:tr>
      <w:tr w:rsidR="00C86FD1" w:rsidRPr="00511090">
        <w:tc>
          <w:tcPr>
            <w:tcW w:w="2943" w:type="dxa"/>
          </w:tcPr>
          <w:p w:rsidR="00C86FD1" w:rsidRPr="00511090" w:rsidRDefault="00C86FD1">
            <w:pPr>
              <w:snapToGrid w:val="0"/>
              <w:rPr>
                <w:rFonts w:ascii="Calibri" w:hAnsi="Calibri"/>
                <w:iCs/>
                <w:sz w:val="24"/>
              </w:rPr>
            </w:pPr>
          </w:p>
        </w:tc>
        <w:tc>
          <w:tcPr>
            <w:tcW w:w="284" w:type="dxa"/>
          </w:tcPr>
          <w:p w:rsidR="00C86FD1" w:rsidRPr="00511090" w:rsidRDefault="00C86FD1">
            <w:pPr>
              <w:snapToGrid w:val="0"/>
              <w:rPr>
                <w:rFonts w:ascii="Calibri" w:hAnsi="Calibri"/>
                <w:sz w:val="24"/>
              </w:rPr>
            </w:pPr>
          </w:p>
        </w:tc>
        <w:tc>
          <w:tcPr>
            <w:tcW w:w="7229" w:type="dxa"/>
          </w:tcPr>
          <w:p w:rsidR="00C86FD1" w:rsidRPr="00511090" w:rsidRDefault="00C86FD1">
            <w:pPr>
              <w:jc w:val="both"/>
              <w:rPr>
                <w:rFonts w:ascii="Calibri" w:hAnsi="Calibri"/>
                <w:iCs/>
                <w:sz w:val="24"/>
              </w:rPr>
            </w:pPr>
          </w:p>
        </w:tc>
      </w:tr>
      <w:tr w:rsidR="00C86FD1" w:rsidRPr="00511090">
        <w:tc>
          <w:tcPr>
            <w:tcW w:w="2943" w:type="dxa"/>
          </w:tcPr>
          <w:p w:rsidR="00C86FD1" w:rsidRPr="00511090" w:rsidRDefault="00C86FD1">
            <w:pPr>
              <w:snapToGrid w:val="0"/>
              <w:rPr>
                <w:rFonts w:ascii="Calibri" w:hAnsi="Calibri"/>
                <w:sz w:val="24"/>
              </w:rPr>
            </w:pPr>
            <w:r w:rsidRPr="00511090">
              <w:rPr>
                <w:rFonts w:ascii="Calibri" w:hAnsi="Calibri"/>
                <w:sz w:val="24"/>
              </w:rPr>
              <w:t>09.1999</w:t>
            </w:r>
          </w:p>
        </w:tc>
        <w:tc>
          <w:tcPr>
            <w:tcW w:w="284" w:type="dxa"/>
          </w:tcPr>
          <w:p w:rsidR="00C86FD1" w:rsidRPr="00511090" w:rsidRDefault="00C86FD1">
            <w:pPr>
              <w:snapToGrid w:val="0"/>
              <w:rPr>
                <w:rFonts w:ascii="Calibri" w:hAnsi="Calibri"/>
                <w:sz w:val="24"/>
              </w:rPr>
            </w:pPr>
          </w:p>
        </w:tc>
        <w:tc>
          <w:tcPr>
            <w:tcW w:w="7229" w:type="dxa"/>
          </w:tcPr>
          <w:p w:rsidR="00C86FD1" w:rsidRPr="00511090" w:rsidRDefault="00C86FD1">
            <w:pPr>
              <w:tabs>
                <w:tab w:val="left" w:pos="720"/>
              </w:tabs>
              <w:snapToGrid w:val="0"/>
              <w:jc w:val="both"/>
              <w:rPr>
                <w:rFonts w:ascii="Calibri" w:hAnsi="Calibri"/>
                <w:sz w:val="24"/>
              </w:rPr>
            </w:pPr>
            <w:r w:rsidRPr="00511090">
              <w:rPr>
                <w:rFonts w:ascii="Calibri" w:hAnsi="Calibri"/>
                <w:sz w:val="24"/>
              </w:rPr>
              <w:t xml:space="preserve">Ανάπτυξη πρωτοβουλίας και συμβολή στην υπογραφή Συμφωνίας Επιστημονικής και Εκπαιδευτικής Συνεργασίας μεταξύ ΤΕΙ Δυτικής Μακεδονίας και του Ουκρανικού Ινστιτούτου Διεθνών Σχέσεων του Εθνικού Πανεπιστημίου Κιέβου </w:t>
            </w:r>
            <w:proofErr w:type="spellStart"/>
            <w:r w:rsidRPr="00511090">
              <w:rPr>
                <w:rFonts w:ascii="Calibri" w:hAnsi="Calibri"/>
                <w:sz w:val="24"/>
              </w:rPr>
              <w:t>Ταράς</w:t>
            </w:r>
            <w:proofErr w:type="spellEnd"/>
            <w:r w:rsidRPr="00511090">
              <w:rPr>
                <w:rFonts w:ascii="Calibri" w:hAnsi="Calibri"/>
                <w:sz w:val="24"/>
              </w:rPr>
              <w:t xml:space="preserve"> </w:t>
            </w:r>
            <w:proofErr w:type="spellStart"/>
            <w:r w:rsidRPr="00511090">
              <w:rPr>
                <w:rFonts w:ascii="Calibri" w:hAnsi="Calibri"/>
                <w:sz w:val="24"/>
              </w:rPr>
              <w:t>Σεβσένκο</w:t>
            </w:r>
            <w:proofErr w:type="spellEnd"/>
            <w:r w:rsidRPr="00511090">
              <w:rPr>
                <w:rFonts w:ascii="Calibri" w:hAnsi="Calibri"/>
                <w:sz w:val="24"/>
              </w:rPr>
              <w:t xml:space="preserve">. </w:t>
            </w:r>
          </w:p>
          <w:p w:rsidR="00C86FD1" w:rsidRPr="00511090" w:rsidRDefault="00C86FD1">
            <w:pPr>
              <w:jc w:val="both"/>
              <w:rPr>
                <w:rFonts w:ascii="Calibri" w:hAnsi="Calibri"/>
                <w:iCs/>
                <w:sz w:val="24"/>
              </w:rPr>
            </w:pPr>
          </w:p>
        </w:tc>
      </w:tr>
      <w:tr w:rsidR="00C86FD1" w:rsidRPr="00511090">
        <w:tc>
          <w:tcPr>
            <w:tcW w:w="2943" w:type="dxa"/>
          </w:tcPr>
          <w:p w:rsidR="00C86FD1" w:rsidRPr="00511090" w:rsidRDefault="00C86FD1">
            <w:pPr>
              <w:snapToGrid w:val="0"/>
              <w:rPr>
                <w:rFonts w:ascii="Calibri" w:hAnsi="Calibri"/>
                <w:iCs/>
                <w:sz w:val="24"/>
              </w:rPr>
            </w:pPr>
            <w:r w:rsidRPr="00511090">
              <w:rPr>
                <w:rFonts w:ascii="Calibri" w:hAnsi="Calibri"/>
                <w:iCs/>
                <w:sz w:val="24"/>
              </w:rPr>
              <w:t>02.2002</w:t>
            </w:r>
          </w:p>
        </w:tc>
        <w:tc>
          <w:tcPr>
            <w:tcW w:w="284" w:type="dxa"/>
          </w:tcPr>
          <w:p w:rsidR="00C86FD1" w:rsidRPr="00511090" w:rsidRDefault="00C86FD1">
            <w:pPr>
              <w:snapToGrid w:val="0"/>
              <w:rPr>
                <w:rFonts w:ascii="Calibri" w:hAnsi="Calibri"/>
                <w:sz w:val="24"/>
              </w:rPr>
            </w:pPr>
          </w:p>
        </w:tc>
        <w:tc>
          <w:tcPr>
            <w:tcW w:w="7229" w:type="dxa"/>
          </w:tcPr>
          <w:p w:rsidR="00C86FD1" w:rsidRPr="00511090" w:rsidRDefault="00C86FD1">
            <w:pPr>
              <w:tabs>
                <w:tab w:val="left" w:pos="720"/>
              </w:tabs>
              <w:snapToGrid w:val="0"/>
              <w:jc w:val="both"/>
              <w:rPr>
                <w:rFonts w:ascii="Calibri" w:hAnsi="Calibri"/>
                <w:sz w:val="24"/>
              </w:rPr>
            </w:pPr>
            <w:r w:rsidRPr="00511090">
              <w:rPr>
                <w:rFonts w:ascii="Calibri" w:hAnsi="Calibri"/>
                <w:sz w:val="24"/>
              </w:rPr>
              <w:t xml:space="preserve">Μέλος επιτροπής επιλογής Μελετητικών Εταιρειών για τον Διαγωνισμό του ΤΕΙ Δυτικής Μακεδονίας «Μελέτες κατασκευής νέων εγκαταστάσεων του Παραρτήματος Καστοριάς ΤΕΙ Δυτικής Μακεδονίας».  </w:t>
            </w:r>
          </w:p>
          <w:p w:rsidR="00C86FD1" w:rsidRPr="00511090" w:rsidRDefault="00C86FD1">
            <w:pPr>
              <w:jc w:val="both"/>
              <w:rPr>
                <w:rFonts w:ascii="Calibri" w:hAnsi="Calibri"/>
                <w:iCs/>
                <w:sz w:val="24"/>
              </w:rPr>
            </w:pPr>
          </w:p>
        </w:tc>
      </w:tr>
      <w:tr w:rsidR="00C86FD1" w:rsidRPr="00511090">
        <w:tc>
          <w:tcPr>
            <w:tcW w:w="2943" w:type="dxa"/>
          </w:tcPr>
          <w:p w:rsidR="00C86FD1" w:rsidRPr="00511090" w:rsidRDefault="00C86FD1">
            <w:pPr>
              <w:snapToGrid w:val="0"/>
              <w:rPr>
                <w:rFonts w:ascii="Calibri" w:hAnsi="Calibri"/>
                <w:iCs/>
                <w:sz w:val="24"/>
              </w:rPr>
            </w:pPr>
          </w:p>
        </w:tc>
        <w:tc>
          <w:tcPr>
            <w:tcW w:w="284" w:type="dxa"/>
          </w:tcPr>
          <w:p w:rsidR="00C86FD1" w:rsidRPr="00511090" w:rsidRDefault="00C86FD1">
            <w:pPr>
              <w:snapToGrid w:val="0"/>
              <w:rPr>
                <w:rFonts w:ascii="Calibri" w:hAnsi="Calibri"/>
                <w:sz w:val="24"/>
              </w:rPr>
            </w:pPr>
          </w:p>
        </w:tc>
        <w:tc>
          <w:tcPr>
            <w:tcW w:w="7229" w:type="dxa"/>
          </w:tcPr>
          <w:p w:rsidR="00C86FD1" w:rsidRPr="00511090" w:rsidRDefault="00C86FD1">
            <w:pPr>
              <w:jc w:val="both"/>
              <w:rPr>
                <w:rFonts w:ascii="Calibri" w:hAnsi="Calibri"/>
                <w:iCs/>
                <w:sz w:val="24"/>
              </w:rPr>
            </w:pPr>
          </w:p>
        </w:tc>
      </w:tr>
    </w:tbl>
    <w:p w:rsidR="00C86FD1" w:rsidRPr="00511090" w:rsidRDefault="00C86FD1">
      <w:pPr>
        <w:rPr>
          <w:rFonts w:ascii="Calibri" w:hAnsi="Calibri"/>
        </w:rPr>
      </w:pPr>
    </w:p>
    <w:sectPr w:rsidR="00C86FD1" w:rsidRPr="00511090" w:rsidSect="001032CC">
      <w:footerReference w:type="default" r:id="rId22"/>
      <w:pgSz w:w="11905" w:h="16837"/>
      <w:pgMar w:top="851" w:right="1797" w:bottom="851" w:left="851"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F1B" w:rsidRDefault="00222F1B">
      <w:r>
        <w:separator/>
      </w:r>
    </w:p>
  </w:endnote>
  <w:endnote w:type="continuationSeparator" w:id="0">
    <w:p w:rsidR="00222F1B" w:rsidRDefault="0022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8D" w:rsidRDefault="004F0E8D">
    <w:pPr>
      <w:pStyle w:val="ae"/>
      <w:rPr>
        <w:sz w:val="2"/>
      </w:rPr>
    </w:pPr>
    <w:r>
      <w:rPr>
        <w:noProof/>
        <w:lang w:eastAsia="el-GR"/>
      </w:rPr>
      <mc:AlternateContent>
        <mc:Choice Requires="wps">
          <w:drawing>
            <wp:anchor distT="0" distB="0" distL="0" distR="0" simplePos="0" relativeHeight="251657728" behindDoc="0" locked="0" layoutInCell="1" allowOverlap="1">
              <wp:simplePos x="0" y="0"/>
              <wp:positionH relativeFrom="page">
                <wp:posOffset>540385</wp:posOffset>
              </wp:positionH>
              <wp:positionV relativeFrom="paragraph">
                <wp:posOffset>635</wp:posOffset>
              </wp:positionV>
              <wp:extent cx="13970" cy="149225"/>
              <wp:effectExtent l="6985" t="635" r="7620" b="254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9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E8D" w:rsidRDefault="004F0E8D">
                          <w:pPr>
                            <w:pStyle w:val="a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55pt;margin-top:.05pt;width:1.1pt;height:11.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" stroked="f">
              <v:fill opacity="0"/>
              <v:textbox inset="0,0,0,0">
                <w:txbxContent>
                  <w:p w:rsidR="004F0E8D" w:rsidRDefault="004F0E8D">
                    <w:pPr>
                      <w:pStyle w:val="ae"/>
                    </w:pPr>
                  </w:p>
                </w:txbxContent>
              </v:textbox>
              <w10:wrap type="square" side="largest" anchorx="page"/>
            </v:shape>
          </w:pict>
        </mc:Fallback>
      </mc:AlternateContent>
    </w:r>
  </w:p>
  <w:tbl>
    <w:tblPr>
      <w:tblW w:w="0" w:type="auto"/>
      <w:tblLayout w:type="fixed"/>
      <w:tblLook w:val="0000" w:firstRow="0" w:lastRow="0" w:firstColumn="0" w:lastColumn="0" w:noHBand="0" w:noVBand="0"/>
    </w:tblPr>
    <w:tblGrid>
      <w:gridCol w:w="3085"/>
      <w:gridCol w:w="284"/>
      <w:gridCol w:w="6095"/>
    </w:tblGrid>
    <w:tr w:rsidR="004F0E8D" w:rsidTr="00D73C8E">
      <w:tc>
        <w:tcPr>
          <w:tcW w:w="3085" w:type="dxa"/>
        </w:tcPr>
        <w:p w:rsidR="004F0E8D" w:rsidRDefault="004F0E8D" w:rsidP="00A404BD">
          <w:pPr>
            <w:pStyle w:val="Aaoeeu"/>
            <w:widowControl/>
            <w:tabs>
              <w:tab w:val="left" w:pos="3261"/>
            </w:tabs>
            <w:snapToGrid w:val="0"/>
            <w:jc w:val="right"/>
            <w:rPr>
              <w:rFonts w:ascii="Arial Narrow" w:hAnsi="Arial Narrow"/>
              <w:i/>
              <w:sz w:val="16"/>
              <w:lang w:val="el-GR"/>
            </w:rPr>
          </w:pPr>
          <w:r>
            <w:rPr>
              <w:rFonts w:ascii="Arial Narrow" w:hAnsi="Arial Narrow"/>
              <w:i/>
              <w:sz w:val="16"/>
              <w:lang w:val="el-GR"/>
            </w:rPr>
            <w:t>Σελ.</w:t>
          </w:r>
          <w:r w:rsidRPr="00C079DF">
            <w:rPr>
              <w:rFonts w:ascii="Arial Narrow" w:hAnsi="Arial Narrow"/>
              <w:i/>
              <w:sz w:val="16"/>
              <w:lang w:val="el-GR"/>
            </w:rPr>
            <w:t xml:space="preserve"> </w:t>
          </w:r>
          <w:r>
            <w:rPr>
              <w:i/>
              <w:sz w:val="16"/>
            </w:rPr>
            <w:fldChar w:fldCharType="begin"/>
          </w:r>
          <w:r w:rsidRPr="00C079DF">
            <w:rPr>
              <w:i/>
              <w:sz w:val="16"/>
              <w:lang w:val="el-GR"/>
            </w:rPr>
            <w:instrText xml:space="preserve"> </w:instrText>
          </w:r>
          <w:r>
            <w:rPr>
              <w:i/>
              <w:sz w:val="16"/>
            </w:rPr>
            <w:instrText>PAGE</w:instrText>
          </w:r>
          <w:r w:rsidRPr="00C079DF">
            <w:rPr>
              <w:i/>
              <w:sz w:val="16"/>
              <w:lang w:val="el-GR"/>
            </w:rPr>
            <w:instrText xml:space="preserve"> </w:instrText>
          </w:r>
          <w:r>
            <w:rPr>
              <w:i/>
              <w:sz w:val="16"/>
            </w:rPr>
            <w:fldChar w:fldCharType="separate"/>
          </w:r>
          <w:r w:rsidR="005D6549">
            <w:rPr>
              <w:i/>
              <w:noProof/>
              <w:sz w:val="16"/>
            </w:rPr>
            <w:t>9</w:t>
          </w:r>
          <w:r>
            <w:rPr>
              <w:rFonts w:ascii="Arial Narrow" w:hAnsi="Arial Narrow"/>
              <w:i/>
              <w:sz w:val="16"/>
            </w:rPr>
            <w:fldChar w:fldCharType="end"/>
          </w:r>
          <w:r>
            <w:rPr>
              <w:rFonts w:ascii="Arial Narrow" w:hAnsi="Arial Narrow"/>
              <w:i/>
              <w:sz w:val="16"/>
              <w:lang w:val="el-GR"/>
            </w:rPr>
            <w:t xml:space="preserve"> – Βιογραφικό του Δρ. Ευάγγελου </w:t>
          </w:r>
          <w:proofErr w:type="spellStart"/>
          <w:r>
            <w:rPr>
              <w:rFonts w:ascii="Arial Narrow" w:hAnsi="Arial Narrow"/>
              <w:i/>
              <w:sz w:val="16"/>
              <w:lang w:val="el-GR"/>
            </w:rPr>
            <w:t>Σίσκου</w:t>
          </w:r>
          <w:proofErr w:type="spellEnd"/>
          <w:r>
            <w:rPr>
              <w:rFonts w:ascii="Arial Narrow" w:hAnsi="Arial Narrow"/>
              <w:i/>
              <w:sz w:val="16"/>
              <w:lang w:val="el-GR"/>
            </w:rPr>
            <w:t xml:space="preserve"> </w:t>
          </w:r>
        </w:p>
      </w:tc>
      <w:tc>
        <w:tcPr>
          <w:tcW w:w="284" w:type="dxa"/>
        </w:tcPr>
        <w:p w:rsidR="004F0E8D" w:rsidRDefault="004F0E8D">
          <w:pPr>
            <w:pStyle w:val="Aaoeeu"/>
            <w:widowControl/>
            <w:tabs>
              <w:tab w:val="left" w:pos="3261"/>
            </w:tabs>
            <w:snapToGrid w:val="0"/>
            <w:rPr>
              <w:rFonts w:ascii="Arial Narrow" w:hAnsi="Arial Narrow"/>
              <w:sz w:val="16"/>
              <w:lang w:val="el-GR"/>
            </w:rPr>
          </w:pPr>
        </w:p>
      </w:tc>
      <w:tc>
        <w:tcPr>
          <w:tcW w:w="6095" w:type="dxa"/>
        </w:tcPr>
        <w:p w:rsidR="004F0E8D" w:rsidRDefault="004F0E8D">
          <w:pPr>
            <w:pStyle w:val="OiaeaeiYiio2"/>
            <w:widowControl/>
            <w:snapToGrid w:val="0"/>
            <w:jc w:val="left"/>
            <w:rPr>
              <w:rFonts w:ascii="Arial Narrow" w:hAnsi="Arial Narrow"/>
              <w:i w:val="0"/>
              <w:lang w:val="el-GR"/>
            </w:rPr>
          </w:pPr>
        </w:p>
      </w:tc>
    </w:tr>
  </w:tbl>
  <w:p w:rsidR="004F0E8D" w:rsidRDefault="004F0E8D">
    <w:pPr>
      <w:pStyle w:val="Aaoeeu"/>
      <w:widowControl/>
      <w:tabs>
        <w:tab w:val="left" w:pos="3261"/>
      </w:tabs>
      <w:rPr>
        <w:rFonts w:ascii="Arial Narrow" w:hAnsi="Arial Narrow"/>
        <w:sz w:val="18"/>
        <w:lang w:val="el-GR"/>
      </w:rPr>
    </w:pPr>
    <w:r>
      <w:rPr>
        <w:rFonts w:ascii="Arial Narrow" w:hAnsi="Arial Narrow"/>
        <w:sz w:val="18"/>
        <w:lang w:val="el-G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F1B" w:rsidRDefault="00222F1B">
      <w:r>
        <w:separator/>
      </w:r>
    </w:p>
  </w:footnote>
  <w:footnote w:type="continuationSeparator" w:id="0">
    <w:p w:rsidR="00222F1B" w:rsidRDefault="00222F1B">
      <w:r>
        <w:continuationSeparator/>
      </w:r>
    </w:p>
  </w:footnote>
  <w:footnote w:id="1">
    <w:p w:rsidR="004F0E8D" w:rsidRPr="00C079DF" w:rsidRDefault="004F0E8D" w:rsidP="001D0A77">
      <w:pPr>
        <w:pStyle w:val="af3"/>
        <w:jc w:val="both"/>
        <w:rPr>
          <w:szCs w:val="14"/>
          <w:lang w:val="en-US"/>
        </w:rPr>
      </w:pPr>
      <w:r>
        <w:rPr>
          <w:rStyle w:val="a5"/>
        </w:rPr>
        <w:footnoteRef/>
      </w:r>
      <w:r w:rsidRPr="00C079DF">
        <w:rPr>
          <w:lang w:val="en-US"/>
        </w:rPr>
        <w:t xml:space="preserve"> </w:t>
      </w:r>
      <w:r>
        <w:t>Περιοδικό</w:t>
      </w:r>
      <w:r w:rsidRPr="00C079DF">
        <w:rPr>
          <w:lang w:val="en-US"/>
        </w:rPr>
        <w:t xml:space="preserve"> </w:t>
      </w:r>
      <w:r>
        <w:t>της</w:t>
      </w:r>
      <w:r w:rsidRPr="00C079DF">
        <w:rPr>
          <w:lang w:val="en-US"/>
        </w:rPr>
        <w:t xml:space="preserve"> </w:t>
      </w:r>
      <w:r>
        <w:t>Ε</w:t>
      </w:r>
      <w:r w:rsidRPr="00C079DF">
        <w:rPr>
          <w:lang w:val="en-US"/>
        </w:rPr>
        <w:t>.</w:t>
      </w:r>
      <w:r>
        <w:t>Ε</w:t>
      </w:r>
      <w:r w:rsidRPr="00C079DF">
        <w:rPr>
          <w:lang w:val="en-US"/>
        </w:rPr>
        <w:t xml:space="preserve">. </w:t>
      </w:r>
      <w:r>
        <w:t>όπου</w:t>
      </w:r>
      <w:r w:rsidRPr="00C079DF">
        <w:rPr>
          <w:lang w:val="en-US"/>
        </w:rPr>
        <w:t xml:space="preserve"> </w:t>
      </w:r>
      <w:r>
        <w:t>παρουσιάζονται</w:t>
      </w:r>
      <w:r w:rsidRPr="00C079DF">
        <w:rPr>
          <w:lang w:val="en-US"/>
        </w:rPr>
        <w:t xml:space="preserve"> </w:t>
      </w:r>
      <w:r>
        <w:t>ερευνητικά</w:t>
      </w:r>
      <w:r w:rsidRPr="00C079DF">
        <w:rPr>
          <w:lang w:val="en-US"/>
        </w:rPr>
        <w:t xml:space="preserve"> </w:t>
      </w:r>
      <w:r>
        <w:t>αποτελέσματα</w:t>
      </w:r>
      <w:r w:rsidRPr="00C079DF">
        <w:rPr>
          <w:lang w:val="en-US"/>
        </w:rPr>
        <w:t xml:space="preserve"> </w:t>
      </w:r>
      <w:r>
        <w:rPr>
          <w:lang w:val="en-GB"/>
        </w:rPr>
        <w:t>European</w:t>
      </w:r>
      <w:r w:rsidRPr="00C079DF">
        <w:rPr>
          <w:lang w:val="en-US"/>
        </w:rPr>
        <w:t xml:space="preserve"> </w:t>
      </w:r>
      <w:r>
        <w:rPr>
          <w:lang w:val="en-GB"/>
        </w:rPr>
        <w:t>Conference</w:t>
      </w:r>
      <w:r w:rsidRPr="00C079DF">
        <w:rPr>
          <w:lang w:val="en-US"/>
        </w:rPr>
        <w:t xml:space="preserve"> </w:t>
      </w:r>
      <w:r>
        <w:rPr>
          <w:lang w:val="en-GB"/>
        </w:rPr>
        <w:t>of</w:t>
      </w:r>
      <w:r w:rsidRPr="00C079DF">
        <w:rPr>
          <w:lang w:val="en-US"/>
        </w:rPr>
        <w:t xml:space="preserve"> </w:t>
      </w:r>
      <w:r>
        <w:rPr>
          <w:lang w:val="en-GB"/>
        </w:rPr>
        <w:t>Ministers</w:t>
      </w:r>
      <w:r w:rsidRPr="00C079DF">
        <w:rPr>
          <w:lang w:val="en-US"/>
        </w:rPr>
        <w:t xml:space="preserve"> </w:t>
      </w:r>
      <w:r>
        <w:rPr>
          <w:lang w:val="en-GB"/>
        </w:rPr>
        <w:t>of</w:t>
      </w:r>
      <w:r w:rsidRPr="00C079DF">
        <w:rPr>
          <w:lang w:val="en-US"/>
        </w:rPr>
        <w:t xml:space="preserve"> </w:t>
      </w:r>
      <w:r>
        <w:rPr>
          <w:lang w:val="en-GB"/>
        </w:rPr>
        <w:t>Transport</w:t>
      </w:r>
      <w:r w:rsidRPr="00C079DF">
        <w:rPr>
          <w:szCs w:val="14"/>
          <w:lang w:val="en-US"/>
        </w:rPr>
        <w:t xml:space="preserve"> (</w:t>
      </w:r>
      <w:r>
        <w:rPr>
          <w:szCs w:val="14"/>
          <w:lang w:val="en-GB"/>
        </w:rPr>
        <w:t>CEMT</w:t>
      </w:r>
      <w:r w:rsidRPr="00C079DF">
        <w:rPr>
          <w:szCs w:val="14"/>
          <w:lang w:val="en-US"/>
        </w:rPr>
        <w:t>)</w:t>
      </w:r>
    </w:p>
  </w:footnote>
  <w:footnote w:id="2">
    <w:p w:rsidR="004F0E8D" w:rsidRDefault="004F0E8D" w:rsidP="000D623B">
      <w:pPr>
        <w:pStyle w:val="af3"/>
        <w:rPr>
          <w:iCs/>
          <w:lang w:val="en-US"/>
        </w:rPr>
      </w:pPr>
      <w:r>
        <w:rPr>
          <w:rStyle w:val="a5"/>
        </w:rPr>
        <w:footnoteRef/>
      </w:r>
      <w:r>
        <w:rPr>
          <w:lang w:val="en-US"/>
        </w:rPr>
        <w:tab/>
        <w:t xml:space="preserve"> </w:t>
      </w:r>
      <w:r>
        <w:rPr>
          <w:iCs/>
          <w:lang w:val="en-US"/>
        </w:rPr>
        <w:t xml:space="preserve">Ukrainian Journal of Abstract series "Economic and Economic Sciences” </w:t>
      </w:r>
      <w:smartTag w:uri="urn:schemas-microsoft-com:office:smarttags" w:element="PlaceName">
        <w:r>
          <w:rPr>
            <w:iCs/>
            <w:lang w:val="en-US"/>
          </w:rPr>
          <w:t>Ukrainian</w:t>
        </w:r>
      </w:smartTag>
      <w:r>
        <w:rPr>
          <w:iCs/>
          <w:lang w:val="en-US"/>
        </w:rPr>
        <w:t xml:space="preserve"> </w:t>
      </w:r>
      <w:smartTag w:uri="urn:schemas-microsoft-com:office:smarttags" w:element="PlaceName">
        <w:r>
          <w:rPr>
            <w:iCs/>
            <w:lang w:val="en-US"/>
          </w:rPr>
          <w:t>Scientific</w:t>
        </w:r>
      </w:smartTag>
      <w:r>
        <w:rPr>
          <w:iCs/>
          <w:lang w:val="en-US"/>
        </w:rPr>
        <w:t xml:space="preserve"> </w:t>
      </w:r>
      <w:smartTag w:uri="urn:schemas-microsoft-com:office:smarttags" w:element="PlaceName">
        <w:r>
          <w:rPr>
            <w:iCs/>
            <w:lang w:val="en-US"/>
          </w:rPr>
          <w:t>Information</w:t>
        </w:r>
      </w:smartTag>
      <w:r>
        <w:rPr>
          <w:iCs/>
          <w:lang w:val="en-US"/>
        </w:rPr>
        <w:t xml:space="preserve"> </w:t>
      </w:r>
      <w:proofErr w:type="gramStart"/>
      <w:r>
        <w:rPr>
          <w:iCs/>
          <w:lang w:val="en-US"/>
        </w:rPr>
        <w:t>Center .</w:t>
      </w:r>
      <w:proofErr w:type="gramEnd"/>
      <w:r>
        <w:rPr>
          <w:iCs/>
          <w:lang w:val="en-US"/>
        </w:rPr>
        <w:t xml:space="preserve"> </w:t>
      </w:r>
      <w:proofErr w:type="spellStart"/>
      <w:r>
        <w:rPr>
          <w:iCs/>
          <w:lang w:val="en-US"/>
        </w:rPr>
        <w:t>Vernadsky</w:t>
      </w:r>
      <w:proofErr w:type="spellEnd"/>
      <w:r>
        <w:rPr>
          <w:iCs/>
          <w:lang w:val="en-US"/>
        </w:rPr>
        <w:t xml:space="preserve"> </w:t>
      </w:r>
      <w:proofErr w:type="gramStart"/>
      <w:r>
        <w:rPr>
          <w:iCs/>
          <w:lang w:val="en-US"/>
        </w:rPr>
        <w:t>National  Library</w:t>
      </w:r>
      <w:proofErr w:type="gramEnd"/>
      <w:r>
        <w:rPr>
          <w:iCs/>
          <w:lang w:val="en-US"/>
        </w:rPr>
        <w:t xml:space="preserve"> of </w:t>
      </w:r>
      <w:smartTag w:uri="urn:schemas-microsoft-com:office:smarttags" w:element="place">
        <w:smartTag w:uri="urn:schemas-microsoft-com:office:smarttags" w:element="country-region">
          <w:r>
            <w:rPr>
              <w:iCs/>
              <w:lang w:val="en-US"/>
            </w:rPr>
            <w:t>Ukraine</w:t>
          </w:r>
        </w:smartTag>
      </w:smartTag>
      <w:r>
        <w:rPr>
          <w:iCs/>
          <w:lang w:val="en-US"/>
        </w:rPr>
        <w:t xml:space="preserve">. </w:t>
      </w:r>
      <w:hyperlink r:id="rId1" w:history="1">
        <w:r w:rsidRPr="00C079DF">
          <w:rPr>
            <w:rStyle w:val="-"/>
            <w:lang w:val="en-GB"/>
          </w:rPr>
          <w:t>www.nbuv.gov.ua</w:t>
        </w:r>
      </w:hyperlink>
      <w:r>
        <w:rPr>
          <w:iCs/>
          <w:lang w:val="en-US"/>
        </w:rPr>
        <w:t xml:space="preserve"> </w:t>
      </w:r>
    </w:p>
  </w:footnote>
  <w:footnote w:id="3">
    <w:p w:rsidR="004F0E8D" w:rsidRPr="00C079DF" w:rsidRDefault="004F0E8D">
      <w:pPr>
        <w:pStyle w:val="af3"/>
        <w:rPr>
          <w:lang w:val="en-GB"/>
        </w:rPr>
      </w:pPr>
      <w:r>
        <w:rPr>
          <w:rStyle w:val="a5"/>
        </w:rPr>
        <w:footnoteRef/>
      </w:r>
      <w:r>
        <w:rPr>
          <w:lang w:val="en-US"/>
        </w:rPr>
        <w:tab/>
        <w:t xml:space="preserve"> </w:t>
      </w:r>
      <w:r>
        <w:rPr>
          <w:iCs/>
          <w:lang w:val="en-US"/>
        </w:rPr>
        <w:t xml:space="preserve">JEL: Journal of Economic Literature </w:t>
      </w:r>
      <w:r>
        <w:rPr>
          <w:iCs/>
        </w:rPr>
        <w:t>της</w:t>
      </w:r>
      <w:r>
        <w:rPr>
          <w:iCs/>
          <w:lang w:val="en-US"/>
        </w:rPr>
        <w:t xml:space="preserve"> American Economic Association. </w:t>
      </w:r>
      <w:hyperlink r:id="rId2" w:history="1">
        <w:r w:rsidRPr="00C079DF">
          <w:rPr>
            <w:rStyle w:val="-"/>
            <w:lang w:val="en-GB"/>
          </w:rPr>
          <w:t>http://www.aeaweb.org/journal.html</w:t>
        </w:r>
      </w:hyperlink>
    </w:p>
    <w:p w:rsidR="004F0E8D" w:rsidRPr="005F2A1F" w:rsidRDefault="004F0E8D">
      <w:pPr>
        <w:pStyle w:val="af3"/>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573"/>
        </w:tabs>
        <w:ind w:left="573" w:hanging="432"/>
      </w:pPr>
    </w:lvl>
    <w:lvl w:ilvl="1">
      <w:start w:val="1"/>
      <w:numFmt w:val="none"/>
      <w:pStyle w:val="2"/>
      <w:lvlText w:val=""/>
      <w:lvlJc w:val="left"/>
      <w:pPr>
        <w:tabs>
          <w:tab w:val="num" w:pos="717"/>
        </w:tabs>
        <w:ind w:left="717" w:hanging="576"/>
      </w:pPr>
    </w:lvl>
    <w:lvl w:ilvl="2">
      <w:start w:val="1"/>
      <w:numFmt w:val="none"/>
      <w:pStyle w:val="3"/>
      <w:lvlText w:val=""/>
      <w:lvlJc w:val="left"/>
      <w:pPr>
        <w:tabs>
          <w:tab w:val="num" w:pos="861"/>
        </w:tabs>
        <w:ind w:left="861" w:hanging="720"/>
      </w:pPr>
    </w:lvl>
    <w:lvl w:ilvl="3">
      <w:start w:val="1"/>
      <w:numFmt w:val="none"/>
      <w:pStyle w:val="4"/>
      <w:lvlText w:val=""/>
      <w:lvlJc w:val="left"/>
      <w:pPr>
        <w:tabs>
          <w:tab w:val="num" w:pos="1005"/>
        </w:tabs>
        <w:ind w:left="1005" w:hanging="864"/>
      </w:pPr>
    </w:lvl>
    <w:lvl w:ilvl="4">
      <w:start w:val="1"/>
      <w:numFmt w:val="none"/>
      <w:lvlText w:val=""/>
      <w:lvlJc w:val="left"/>
      <w:pPr>
        <w:tabs>
          <w:tab w:val="num" w:pos="1149"/>
        </w:tabs>
        <w:ind w:left="1149" w:hanging="1008"/>
      </w:pPr>
    </w:lvl>
    <w:lvl w:ilvl="5">
      <w:start w:val="1"/>
      <w:numFmt w:val="none"/>
      <w:lvlText w:val=""/>
      <w:lvlJc w:val="left"/>
      <w:pPr>
        <w:tabs>
          <w:tab w:val="num" w:pos="1293"/>
        </w:tabs>
        <w:ind w:left="1293" w:hanging="1152"/>
      </w:pPr>
    </w:lvl>
    <w:lvl w:ilvl="6">
      <w:start w:val="1"/>
      <w:numFmt w:val="none"/>
      <w:lvlText w:val=""/>
      <w:lvlJc w:val="left"/>
      <w:pPr>
        <w:tabs>
          <w:tab w:val="num" w:pos="1437"/>
        </w:tabs>
        <w:ind w:left="1437" w:hanging="1296"/>
      </w:pPr>
    </w:lvl>
    <w:lvl w:ilvl="7">
      <w:start w:val="1"/>
      <w:numFmt w:val="none"/>
      <w:lvlText w:val=""/>
      <w:lvlJc w:val="left"/>
      <w:pPr>
        <w:tabs>
          <w:tab w:val="num" w:pos="1581"/>
        </w:tabs>
        <w:ind w:left="1581" w:hanging="1440"/>
      </w:pPr>
    </w:lvl>
    <w:lvl w:ilvl="8">
      <w:start w:val="1"/>
      <w:numFmt w:val="none"/>
      <w:lvlText w:val=""/>
      <w:lvlJc w:val="left"/>
      <w:pPr>
        <w:tabs>
          <w:tab w:val="num" w:pos="1725"/>
        </w:tabs>
        <w:ind w:left="1725" w:hanging="1584"/>
      </w:pPr>
    </w:lvl>
  </w:abstractNum>
  <w:abstractNum w:abstractNumId="1">
    <w:nsid w:val="00000002"/>
    <w:multiLevelType w:val="singleLevel"/>
    <w:tmpl w:val="00000002"/>
    <w:name w:val="WW8Num4"/>
    <w:lvl w:ilvl="0">
      <w:start w:val="1"/>
      <w:numFmt w:val="decimal"/>
      <w:lvlText w:val="%1."/>
      <w:lvlJc w:val="left"/>
      <w:pPr>
        <w:tabs>
          <w:tab w:val="num" w:pos="1070"/>
        </w:tabs>
        <w:ind w:left="1070" w:hanging="360"/>
      </w:pPr>
    </w:lvl>
  </w:abstractNum>
  <w:abstractNum w:abstractNumId="2">
    <w:nsid w:val="0B4A3697"/>
    <w:multiLevelType w:val="hybridMultilevel"/>
    <w:tmpl w:val="B07635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B6448F3"/>
    <w:multiLevelType w:val="singleLevel"/>
    <w:tmpl w:val="00000002"/>
    <w:lvl w:ilvl="0">
      <w:start w:val="1"/>
      <w:numFmt w:val="decimal"/>
      <w:lvlText w:val="%1."/>
      <w:lvlJc w:val="left"/>
      <w:pPr>
        <w:tabs>
          <w:tab w:val="num" w:pos="1070"/>
        </w:tabs>
        <w:ind w:left="1070" w:hanging="360"/>
      </w:pPr>
    </w:lvl>
  </w:abstractNum>
  <w:abstractNum w:abstractNumId="4">
    <w:nsid w:val="3E68613D"/>
    <w:multiLevelType w:val="hybridMultilevel"/>
    <w:tmpl w:val="76BECF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6B958C3"/>
    <w:multiLevelType w:val="hybridMultilevel"/>
    <w:tmpl w:val="B07635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68448D8"/>
    <w:multiLevelType w:val="hybridMultilevel"/>
    <w:tmpl w:val="E0CCA7BA"/>
    <w:lvl w:ilvl="0" w:tplc="8840614A">
      <w:start w:val="1"/>
      <w:numFmt w:val="decimal"/>
      <w:lvlText w:val="%1."/>
      <w:lvlJc w:val="left"/>
      <w:pPr>
        <w:tabs>
          <w:tab w:val="num" w:pos="435"/>
        </w:tabs>
        <w:ind w:left="435" w:hanging="435"/>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nsid w:val="574E1E17"/>
    <w:multiLevelType w:val="hybridMultilevel"/>
    <w:tmpl w:val="341430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677D7592"/>
    <w:multiLevelType w:val="hybridMultilevel"/>
    <w:tmpl w:val="7F1E2B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F9A10A1"/>
    <w:multiLevelType w:val="hybridMultilevel"/>
    <w:tmpl w:val="51966F1E"/>
    <w:lvl w:ilvl="0" w:tplc="3230A98E">
      <w:start w:val="1"/>
      <w:numFmt w:val="decimal"/>
      <w:lvlText w:val="%1."/>
      <w:lvlJc w:val="left"/>
      <w:pPr>
        <w:tabs>
          <w:tab w:val="num" w:pos="2925"/>
        </w:tabs>
        <w:ind w:left="292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0D"/>
    <w:rsid w:val="00003FD0"/>
    <w:rsid w:val="00006042"/>
    <w:rsid w:val="000103C9"/>
    <w:rsid w:val="0001042A"/>
    <w:rsid w:val="00011B93"/>
    <w:rsid w:val="00013305"/>
    <w:rsid w:val="0001585A"/>
    <w:rsid w:val="00016591"/>
    <w:rsid w:val="00021B96"/>
    <w:rsid w:val="00022887"/>
    <w:rsid w:val="00023837"/>
    <w:rsid w:val="00024958"/>
    <w:rsid w:val="00026D67"/>
    <w:rsid w:val="00034B57"/>
    <w:rsid w:val="000402AE"/>
    <w:rsid w:val="00040E00"/>
    <w:rsid w:val="000431C4"/>
    <w:rsid w:val="00046EF6"/>
    <w:rsid w:val="00047A19"/>
    <w:rsid w:val="0006707A"/>
    <w:rsid w:val="0007134D"/>
    <w:rsid w:val="000727E5"/>
    <w:rsid w:val="000800D8"/>
    <w:rsid w:val="00083E99"/>
    <w:rsid w:val="000846A0"/>
    <w:rsid w:val="00085C57"/>
    <w:rsid w:val="00091A23"/>
    <w:rsid w:val="000938F6"/>
    <w:rsid w:val="00095B5E"/>
    <w:rsid w:val="00095D2E"/>
    <w:rsid w:val="000A31CF"/>
    <w:rsid w:val="000A3EFD"/>
    <w:rsid w:val="000A49AE"/>
    <w:rsid w:val="000A4C10"/>
    <w:rsid w:val="000A6A8E"/>
    <w:rsid w:val="000A7334"/>
    <w:rsid w:val="000A7ED9"/>
    <w:rsid w:val="000B15EF"/>
    <w:rsid w:val="000B1AE1"/>
    <w:rsid w:val="000C0E03"/>
    <w:rsid w:val="000C29E1"/>
    <w:rsid w:val="000C4360"/>
    <w:rsid w:val="000C467F"/>
    <w:rsid w:val="000D067B"/>
    <w:rsid w:val="000D210D"/>
    <w:rsid w:val="000D623B"/>
    <w:rsid w:val="000E584E"/>
    <w:rsid w:val="000E6338"/>
    <w:rsid w:val="000E6D03"/>
    <w:rsid w:val="000F03DF"/>
    <w:rsid w:val="000F0EAF"/>
    <w:rsid w:val="000F345D"/>
    <w:rsid w:val="000F38C8"/>
    <w:rsid w:val="000F6C41"/>
    <w:rsid w:val="00100241"/>
    <w:rsid w:val="001032CC"/>
    <w:rsid w:val="0010382C"/>
    <w:rsid w:val="001040E6"/>
    <w:rsid w:val="00110A40"/>
    <w:rsid w:val="00113143"/>
    <w:rsid w:val="00116CF9"/>
    <w:rsid w:val="00120EF4"/>
    <w:rsid w:val="001256B6"/>
    <w:rsid w:val="0012751D"/>
    <w:rsid w:val="00127E12"/>
    <w:rsid w:val="001474AB"/>
    <w:rsid w:val="0015116E"/>
    <w:rsid w:val="001515AF"/>
    <w:rsid w:val="00155DCC"/>
    <w:rsid w:val="00156DE0"/>
    <w:rsid w:val="001602B3"/>
    <w:rsid w:val="001651DC"/>
    <w:rsid w:val="001676CE"/>
    <w:rsid w:val="00172300"/>
    <w:rsid w:val="00172806"/>
    <w:rsid w:val="00175154"/>
    <w:rsid w:val="0018248E"/>
    <w:rsid w:val="0018370A"/>
    <w:rsid w:val="001844DB"/>
    <w:rsid w:val="00184DDA"/>
    <w:rsid w:val="00186385"/>
    <w:rsid w:val="00186AD8"/>
    <w:rsid w:val="00193486"/>
    <w:rsid w:val="001937FC"/>
    <w:rsid w:val="001943BE"/>
    <w:rsid w:val="00196DF5"/>
    <w:rsid w:val="00197A36"/>
    <w:rsid w:val="001A009C"/>
    <w:rsid w:val="001A0B15"/>
    <w:rsid w:val="001A1023"/>
    <w:rsid w:val="001A1BC3"/>
    <w:rsid w:val="001A708C"/>
    <w:rsid w:val="001B0071"/>
    <w:rsid w:val="001B01B2"/>
    <w:rsid w:val="001B049C"/>
    <w:rsid w:val="001B0C6B"/>
    <w:rsid w:val="001B2D2E"/>
    <w:rsid w:val="001B3205"/>
    <w:rsid w:val="001B6F68"/>
    <w:rsid w:val="001C0684"/>
    <w:rsid w:val="001C1C5E"/>
    <w:rsid w:val="001C4EAD"/>
    <w:rsid w:val="001C5468"/>
    <w:rsid w:val="001C6743"/>
    <w:rsid w:val="001C6D7E"/>
    <w:rsid w:val="001D0A77"/>
    <w:rsid w:val="001D6C1A"/>
    <w:rsid w:val="001D7957"/>
    <w:rsid w:val="001D7980"/>
    <w:rsid w:val="001E1F6D"/>
    <w:rsid w:val="001E3FB8"/>
    <w:rsid w:val="001E7A20"/>
    <w:rsid w:val="001F0002"/>
    <w:rsid w:val="001F12F0"/>
    <w:rsid w:val="001F4593"/>
    <w:rsid w:val="002001CA"/>
    <w:rsid w:val="00205DFD"/>
    <w:rsid w:val="00206B01"/>
    <w:rsid w:val="00212A34"/>
    <w:rsid w:val="00221701"/>
    <w:rsid w:val="00222F1B"/>
    <w:rsid w:val="0022367F"/>
    <w:rsid w:val="00224D1E"/>
    <w:rsid w:val="00225600"/>
    <w:rsid w:val="00226AA1"/>
    <w:rsid w:val="00226B87"/>
    <w:rsid w:val="00227467"/>
    <w:rsid w:val="00230B0E"/>
    <w:rsid w:val="002321A6"/>
    <w:rsid w:val="0023299D"/>
    <w:rsid w:val="00233B66"/>
    <w:rsid w:val="00235A89"/>
    <w:rsid w:val="00237E11"/>
    <w:rsid w:val="00240BC6"/>
    <w:rsid w:val="00240BD1"/>
    <w:rsid w:val="00251275"/>
    <w:rsid w:val="0025595A"/>
    <w:rsid w:val="00255EC3"/>
    <w:rsid w:val="00261B9B"/>
    <w:rsid w:val="002663D0"/>
    <w:rsid w:val="002670D5"/>
    <w:rsid w:val="00270087"/>
    <w:rsid w:val="00271DFA"/>
    <w:rsid w:val="00275121"/>
    <w:rsid w:val="0027749A"/>
    <w:rsid w:val="00282F8A"/>
    <w:rsid w:val="00284B19"/>
    <w:rsid w:val="00285BA8"/>
    <w:rsid w:val="00287100"/>
    <w:rsid w:val="00292818"/>
    <w:rsid w:val="002A4CDC"/>
    <w:rsid w:val="002B2575"/>
    <w:rsid w:val="002B29A2"/>
    <w:rsid w:val="002B5043"/>
    <w:rsid w:val="002B66E9"/>
    <w:rsid w:val="002B75FB"/>
    <w:rsid w:val="002C130B"/>
    <w:rsid w:val="002C4D28"/>
    <w:rsid w:val="002C579A"/>
    <w:rsid w:val="002C5A37"/>
    <w:rsid w:val="002C6D24"/>
    <w:rsid w:val="002D2329"/>
    <w:rsid w:val="002D4092"/>
    <w:rsid w:val="002D6EAB"/>
    <w:rsid w:val="002E28FC"/>
    <w:rsid w:val="002E6213"/>
    <w:rsid w:val="002E66C4"/>
    <w:rsid w:val="002F3F44"/>
    <w:rsid w:val="002F542A"/>
    <w:rsid w:val="00301D17"/>
    <w:rsid w:val="00301F48"/>
    <w:rsid w:val="00303D3E"/>
    <w:rsid w:val="00313206"/>
    <w:rsid w:val="00314754"/>
    <w:rsid w:val="003206AE"/>
    <w:rsid w:val="00322BEC"/>
    <w:rsid w:val="003239E6"/>
    <w:rsid w:val="00323DAA"/>
    <w:rsid w:val="003248AB"/>
    <w:rsid w:val="0033053B"/>
    <w:rsid w:val="00330F70"/>
    <w:rsid w:val="003312C2"/>
    <w:rsid w:val="003315F1"/>
    <w:rsid w:val="00331A64"/>
    <w:rsid w:val="00333294"/>
    <w:rsid w:val="003356D6"/>
    <w:rsid w:val="00341CAF"/>
    <w:rsid w:val="00342649"/>
    <w:rsid w:val="0034437A"/>
    <w:rsid w:val="00344A97"/>
    <w:rsid w:val="003454AF"/>
    <w:rsid w:val="00350F8A"/>
    <w:rsid w:val="00351059"/>
    <w:rsid w:val="00352B75"/>
    <w:rsid w:val="00353FC8"/>
    <w:rsid w:val="003541AF"/>
    <w:rsid w:val="003542DB"/>
    <w:rsid w:val="00355155"/>
    <w:rsid w:val="00357ED8"/>
    <w:rsid w:val="003619A6"/>
    <w:rsid w:val="0036208F"/>
    <w:rsid w:val="00362192"/>
    <w:rsid w:val="0036284D"/>
    <w:rsid w:val="003631D8"/>
    <w:rsid w:val="00363754"/>
    <w:rsid w:val="00363BFB"/>
    <w:rsid w:val="003640D9"/>
    <w:rsid w:val="00366CEF"/>
    <w:rsid w:val="00372325"/>
    <w:rsid w:val="003726D3"/>
    <w:rsid w:val="003735CB"/>
    <w:rsid w:val="00374CA8"/>
    <w:rsid w:val="003753F3"/>
    <w:rsid w:val="00375DD9"/>
    <w:rsid w:val="00384F4E"/>
    <w:rsid w:val="0038726E"/>
    <w:rsid w:val="00391737"/>
    <w:rsid w:val="003A532C"/>
    <w:rsid w:val="003B0092"/>
    <w:rsid w:val="003B0A41"/>
    <w:rsid w:val="003B1857"/>
    <w:rsid w:val="003B4618"/>
    <w:rsid w:val="003B691E"/>
    <w:rsid w:val="003C0385"/>
    <w:rsid w:val="003C08EB"/>
    <w:rsid w:val="003C25EB"/>
    <w:rsid w:val="003C311C"/>
    <w:rsid w:val="003C6540"/>
    <w:rsid w:val="003C6F76"/>
    <w:rsid w:val="003C7030"/>
    <w:rsid w:val="003D02A4"/>
    <w:rsid w:val="003D0A44"/>
    <w:rsid w:val="003D237F"/>
    <w:rsid w:val="003D2CC3"/>
    <w:rsid w:val="003D7C33"/>
    <w:rsid w:val="003E3407"/>
    <w:rsid w:val="003F1E8D"/>
    <w:rsid w:val="003F4D1A"/>
    <w:rsid w:val="003F7C44"/>
    <w:rsid w:val="004003FB"/>
    <w:rsid w:val="00415672"/>
    <w:rsid w:val="00417ED6"/>
    <w:rsid w:val="0042683C"/>
    <w:rsid w:val="00431734"/>
    <w:rsid w:val="004353B0"/>
    <w:rsid w:val="00436613"/>
    <w:rsid w:val="00441943"/>
    <w:rsid w:val="00443836"/>
    <w:rsid w:val="00445EA3"/>
    <w:rsid w:val="00446B66"/>
    <w:rsid w:val="00446F13"/>
    <w:rsid w:val="00446F5D"/>
    <w:rsid w:val="00451FA4"/>
    <w:rsid w:val="00452323"/>
    <w:rsid w:val="0045245A"/>
    <w:rsid w:val="00456415"/>
    <w:rsid w:val="00457569"/>
    <w:rsid w:val="00460A2E"/>
    <w:rsid w:val="0046194C"/>
    <w:rsid w:val="00462516"/>
    <w:rsid w:val="00465BD8"/>
    <w:rsid w:val="00466870"/>
    <w:rsid w:val="004706E2"/>
    <w:rsid w:val="0047144E"/>
    <w:rsid w:val="00473F15"/>
    <w:rsid w:val="0048274E"/>
    <w:rsid w:val="00484369"/>
    <w:rsid w:val="004858C9"/>
    <w:rsid w:val="0048756F"/>
    <w:rsid w:val="00487CAD"/>
    <w:rsid w:val="004901D9"/>
    <w:rsid w:val="004933F0"/>
    <w:rsid w:val="00493D8F"/>
    <w:rsid w:val="004A1929"/>
    <w:rsid w:val="004B0168"/>
    <w:rsid w:val="004B0AB5"/>
    <w:rsid w:val="004C2013"/>
    <w:rsid w:val="004C3CC3"/>
    <w:rsid w:val="004D10DF"/>
    <w:rsid w:val="004D161D"/>
    <w:rsid w:val="004D2FE5"/>
    <w:rsid w:val="004D3F33"/>
    <w:rsid w:val="004D6D8B"/>
    <w:rsid w:val="004D73F8"/>
    <w:rsid w:val="004D74F1"/>
    <w:rsid w:val="004E4F37"/>
    <w:rsid w:val="004E53DA"/>
    <w:rsid w:val="004E6F1C"/>
    <w:rsid w:val="004F0E8D"/>
    <w:rsid w:val="004F449C"/>
    <w:rsid w:val="004F5DE8"/>
    <w:rsid w:val="004F7ED9"/>
    <w:rsid w:val="00503E07"/>
    <w:rsid w:val="00504594"/>
    <w:rsid w:val="005047E7"/>
    <w:rsid w:val="00504A2E"/>
    <w:rsid w:val="00507BBF"/>
    <w:rsid w:val="005104C1"/>
    <w:rsid w:val="00511090"/>
    <w:rsid w:val="005121B5"/>
    <w:rsid w:val="00515142"/>
    <w:rsid w:val="005216D0"/>
    <w:rsid w:val="00523166"/>
    <w:rsid w:val="005233C1"/>
    <w:rsid w:val="00525624"/>
    <w:rsid w:val="005311EE"/>
    <w:rsid w:val="005354F6"/>
    <w:rsid w:val="00537EC9"/>
    <w:rsid w:val="005405DE"/>
    <w:rsid w:val="0054060E"/>
    <w:rsid w:val="005434E8"/>
    <w:rsid w:val="00544486"/>
    <w:rsid w:val="0054533D"/>
    <w:rsid w:val="005466F8"/>
    <w:rsid w:val="00551E20"/>
    <w:rsid w:val="005625E2"/>
    <w:rsid w:val="00563551"/>
    <w:rsid w:val="00563674"/>
    <w:rsid w:val="00570DC3"/>
    <w:rsid w:val="005743E2"/>
    <w:rsid w:val="00574884"/>
    <w:rsid w:val="00574DDC"/>
    <w:rsid w:val="00583B46"/>
    <w:rsid w:val="00584AAC"/>
    <w:rsid w:val="00594942"/>
    <w:rsid w:val="005A09D0"/>
    <w:rsid w:val="005A186D"/>
    <w:rsid w:val="005A28ED"/>
    <w:rsid w:val="005A2C78"/>
    <w:rsid w:val="005A4049"/>
    <w:rsid w:val="005A6D49"/>
    <w:rsid w:val="005B2B1D"/>
    <w:rsid w:val="005B6D6B"/>
    <w:rsid w:val="005D0C47"/>
    <w:rsid w:val="005D0F6B"/>
    <w:rsid w:val="005D2F77"/>
    <w:rsid w:val="005D3C2F"/>
    <w:rsid w:val="005D6549"/>
    <w:rsid w:val="005E00B4"/>
    <w:rsid w:val="005E0154"/>
    <w:rsid w:val="005E07A8"/>
    <w:rsid w:val="005E71C5"/>
    <w:rsid w:val="005F0C69"/>
    <w:rsid w:val="005F22DF"/>
    <w:rsid w:val="005F28AA"/>
    <w:rsid w:val="005F2A1F"/>
    <w:rsid w:val="005F6750"/>
    <w:rsid w:val="005F6A30"/>
    <w:rsid w:val="005F6DAE"/>
    <w:rsid w:val="00601C34"/>
    <w:rsid w:val="00602AE2"/>
    <w:rsid w:val="00602C7E"/>
    <w:rsid w:val="00603BFD"/>
    <w:rsid w:val="006045CE"/>
    <w:rsid w:val="0060697E"/>
    <w:rsid w:val="0060772B"/>
    <w:rsid w:val="00607E82"/>
    <w:rsid w:val="00610156"/>
    <w:rsid w:val="00610A2B"/>
    <w:rsid w:val="00614740"/>
    <w:rsid w:val="00620656"/>
    <w:rsid w:val="00620D0A"/>
    <w:rsid w:val="00621C87"/>
    <w:rsid w:val="00621FE4"/>
    <w:rsid w:val="00625BC9"/>
    <w:rsid w:val="00631290"/>
    <w:rsid w:val="00631311"/>
    <w:rsid w:val="00633AA0"/>
    <w:rsid w:val="0063430B"/>
    <w:rsid w:val="00635406"/>
    <w:rsid w:val="006357B9"/>
    <w:rsid w:val="00635A03"/>
    <w:rsid w:val="00636051"/>
    <w:rsid w:val="006368D2"/>
    <w:rsid w:val="00644505"/>
    <w:rsid w:val="0064515F"/>
    <w:rsid w:val="00650108"/>
    <w:rsid w:val="006550FF"/>
    <w:rsid w:val="00655121"/>
    <w:rsid w:val="00657D4A"/>
    <w:rsid w:val="00661CCE"/>
    <w:rsid w:val="00662AA0"/>
    <w:rsid w:val="006664D1"/>
    <w:rsid w:val="00667609"/>
    <w:rsid w:val="00670263"/>
    <w:rsid w:val="006711A2"/>
    <w:rsid w:val="00673ED9"/>
    <w:rsid w:val="00674015"/>
    <w:rsid w:val="006757EA"/>
    <w:rsid w:val="00677229"/>
    <w:rsid w:val="006778FF"/>
    <w:rsid w:val="006804A2"/>
    <w:rsid w:val="00680631"/>
    <w:rsid w:val="00680E66"/>
    <w:rsid w:val="006819D1"/>
    <w:rsid w:val="0068592F"/>
    <w:rsid w:val="00690CEB"/>
    <w:rsid w:val="00692A44"/>
    <w:rsid w:val="00693983"/>
    <w:rsid w:val="00697ABF"/>
    <w:rsid w:val="006A1BCC"/>
    <w:rsid w:val="006A3661"/>
    <w:rsid w:val="006B3036"/>
    <w:rsid w:val="006B3B76"/>
    <w:rsid w:val="006B5E07"/>
    <w:rsid w:val="006B6E88"/>
    <w:rsid w:val="006B7131"/>
    <w:rsid w:val="006C0562"/>
    <w:rsid w:val="006C1492"/>
    <w:rsid w:val="006C160C"/>
    <w:rsid w:val="006C2B2A"/>
    <w:rsid w:val="006C559F"/>
    <w:rsid w:val="006C66DE"/>
    <w:rsid w:val="006D499F"/>
    <w:rsid w:val="006D7341"/>
    <w:rsid w:val="006D742D"/>
    <w:rsid w:val="006E06BF"/>
    <w:rsid w:val="006E098B"/>
    <w:rsid w:val="006E4559"/>
    <w:rsid w:val="006F0AA9"/>
    <w:rsid w:val="006F21BA"/>
    <w:rsid w:val="006F25F1"/>
    <w:rsid w:val="006F2F30"/>
    <w:rsid w:val="006F4A5C"/>
    <w:rsid w:val="006F4AFF"/>
    <w:rsid w:val="006F59A6"/>
    <w:rsid w:val="006F5D17"/>
    <w:rsid w:val="006F6602"/>
    <w:rsid w:val="006F771B"/>
    <w:rsid w:val="0070015D"/>
    <w:rsid w:val="00702482"/>
    <w:rsid w:val="0070451F"/>
    <w:rsid w:val="0070511E"/>
    <w:rsid w:val="007059D5"/>
    <w:rsid w:val="0071533C"/>
    <w:rsid w:val="0071648C"/>
    <w:rsid w:val="00720C05"/>
    <w:rsid w:val="007218D3"/>
    <w:rsid w:val="007260A1"/>
    <w:rsid w:val="00730400"/>
    <w:rsid w:val="0073136F"/>
    <w:rsid w:val="007323FC"/>
    <w:rsid w:val="00736DAA"/>
    <w:rsid w:val="00740544"/>
    <w:rsid w:val="00741898"/>
    <w:rsid w:val="00743AC1"/>
    <w:rsid w:val="007501C8"/>
    <w:rsid w:val="007542DD"/>
    <w:rsid w:val="007578D6"/>
    <w:rsid w:val="00765C05"/>
    <w:rsid w:val="00766071"/>
    <w:rsid w:val="0076658C"/>
    <w:rsid w:val="0076790F"/>
    <w:rsid w:val="00771650"/>
    <w:rsid w:val="0077791E"/>
    <w:rsid w:val="00782501"/>
    <w:rsid w:val="007833CB"/>
    <w:rsid w:val="00790D66"/>
    <w:rsid w:val="00792235"/>
    <w:rsid w:val="00792D42"/>
    <w:rsid w:val="00792F1D"/>
    <w:rsid w:val="00794DF3"/>
    <w:rsid w:val="00795309"/>
    <w:rsid w:val="007A0CC3"/>
    <w:rsid w:val="007A333B"/>
    <w:rsid w:val="007B0114"/>
    <w:rsid w:val="007B0CA0"/>
    <w:rsid w:val="007B2B65"/>
    <w:rsid w:val="007B593B"/>
    <w:rsid w:val="007B59D6"/>
    <w:rsid w:val="007B5CAA"/>
    <w:rsid w:val="007C1AAB"/>
    <w:rsid w:val="007C224F"/>
    <w:rsid w:val="007D708A"/>
    <w:rsid w:val="007E0E98"/>
    <w:rsid w:val="007E16C0"/>
    <w:rsid w:val="007E55E8"/>
    <w:rsid w:val="007F0337"/>
    <w:rsid w:val="007F0579"/>
    <w:rsid w:val="007F3B52"/>
    <w:rsid w:val="007F3F05"/>
    <w:rsid w:val="007F5803"/>
    <w:rsid w:val="00803754"/>
    <w:rsid w:val="00803FCF"/>
    <w:rsid w:val="008044B4"/>
    <w:rsid w:val="00805654"/>
    <w:rsid w:val="00811C42"/>
    <w:rsid w:val="00811DA7"/>
    <w:rsid w:val="00812310"/>
    <w:rsid w:val="008124A4"/>
    <w:rsid w:val="008148D5"/>
    <w:rsid w:val="0081490D"/>
    <w:rsid w:val="00814BF9"/>
    <w:rsid w:val="0081688B"/>
    <w:rsid w:val="008220E5"/>
    <w:rsid w:val="00822B67"/>
    <w:rsid w:val="008237EF"/>
    <w:rsid w:val="00826466"/>
    <w:rsid w:val="008307D7"/>
    <w:rsid w:val="0083115C"/>
    <w:rsid w:val="00833785"/>
    <w:rsid w:val="00834C7B"/>
    <w:rsid w:val="00842AD6"/>
    <w:rsid w:val="008464EB"/>
    <w:rsid w:val="008519E6"/>
    <w:rsid w:val="00852A34"/>
    <w:rsid w:val="00852E2D"/>
    <w:rsid w:val="00852E6F"/>
    <w:rsid w:val="00857F57"/>
    <w:rsid w:val="00864979"/>
    <w:rsid w:val="0086643D"/>
    <w:rsid w:val="008666BA"/>
    <w:rsid w:val="00867581"/>
    <w:rsid w:val="00870BD7"/>
    <w:rsid w:val="0087185A"/>
    <w:rsid w:val="00874888"/>
    <w:rsid w:val="00874A91"/>
    <w:rsid w:val="00874B39"/>
    <w:rsid w:val="008819A4"/>
    <w:rsid w:val="008839EF"/>
    <w:rsid w:val="00883A5D"/>
    <w:rsid w:val="00883B83"/>
    <w:rsid w:val="00892DDB"/>
    <w:rsid w:val="008939F1"/>
    <w:rsid w:val="00894E73"/>
    <w:rsid w:val="008952D8"/>
    <w:rsid w:val="00896C3E"/>
    <w:rsid w:val="008A202C"/>
    <w:rsid w:val="008A3859"/>
    <w:rsid w:val="008A6978"/>
    <w:rsid w:val="008A762A"/>
    <w:rsid w:val="008B2B7C"/>
    <w:rsid w:val="008B2CF7"/>
    <w:rsid w:val="008C2ADF"/>
    <w:rsid w:val="008C2C79"/>
    <w:rsid w:val="008C7B6E"/>
    <w:rsid w:val="008D0503"/>
    <w:rsid w:val="008D24D4"/>
    <w:rsid w:val="008D2A6B"/>
    <w:rsid w:val="008D32D5"/>
    <w:rsid w:val="008D37F8"/>
    <w:rsid w:val="008D4A18"/>
    <w:rsid w:val="008D5E75"/>
    <w:rsid w:val="008D645F"/>
    <w:rsid w:val="008D72A7"/>
    <w:rsid w:val="008E078F"/>
    <w:rsid w:val="008E168F"/>
    <w:rsid w:val="008E222B"/>
    <w:rsid w:val="008E7510"/>
    <w:rsid w:val="008F061C"/>
    <w:rsid w:val="008F0642"/>
    <w:rsid w:val="008F1570"/>
    <w:rsid w:val="008F318D"/>
    <w:rsid w:val="008F455E"/>
    <w:rsid w:val="008F56F9"/>
    <w:rsid w:val="008F6786"/>
    <w:rsid w:val="00901181"/>
    <w:rsid w:val="00902E89"/>
    <w:rsid w:val="0090394D"/>
    <w:rsid w:val="0090577F"/>
    <w:rsid w:val="00907574"/>
    <w:rsid w:val="009077EC"/>
    <w:rsid w:val="00907B16"/>
    <w:rsid w:val="00912C7B"/>
    <w:rsid w:val="00914995"/>
    <w:rsid w:val="00917E82"/>
    <w:rsid w:val="00921751"/>
    <w:rsid w:val="00926AAB"/>
    <w:rsid w:val="00930674"/>
    <w:rsid w:val="009363DA"/>
    <w:rsid w:val="00941661"/>
    <w:rsid w:val="009444EF"/>
    <w:rsid w:val="00946450"/>
    <w:rsid w:val="009543CA"/>
    <w:rsid w:val="00954A14"/>
    <w:rsid w:val="00961300"/>
    <w:rsid w:val="009642F0"/>
    <w:rsid w:val="00966B06"/>
    <w:rsid w:val="009678B9"/>
    <w:rsid w:val="0097085F"/>
    <w:rsid w:val="00971529"/>
    <w:rsid w:val="00976068"/>
    <w:rsid w:val="00976148"/>
    <w:rsid w:val="00977761"/>
    <w:rsid w:val="0098119D"/>
    <w:rsid w:val="009826C4"/>
    <w:rsid w:val="00983FD8"/>
    <w:rsid w:val="0098461A"/>
    <w:rsid w:val="00985832"/>
    <w:rsid w:val="009869F8"/>
    <w:rsid w:val="0098732A"/>
    <w:rsid w:val="0098734F"/>
    <w:rsid w:val="00987E19"/>
    <w:rsid w:val="00996F05"/>
    <w:rsid w:val="009A0FDA"/>
    <w:rsid w:val="009A1921"/>
    <w:rsid w:val="009A19F3"/>
    <w:rsid w:val="009A270C"/>
    <w:rsid w:val="009A3E69"/>
    <w:rsid w:val="009A743F"/>
    <w:rsid w:val="009A78B8"/>
    <w:rsid w:val="009B0531"/>
    <w:rsid w:val="009B31F6"/>
    <w:rsid w:val="009B4108"/>
    <w:rsid w:val="009B5FA2"/>
    <w:rsid w:val="009C3947"/>
    <w:rsid w:val="009C3E9F"/>
    <w:rsid w:val="009C407B"/>
    <w:rsid w:val="009C7C36"/>
    <w:rsid w:val="009D33DF"/>
    <w:rsid w:val="009D6382"/>
    <w:rsid w:val="009E0B00"/>
    <w:rsid w:val="009E1BA0"/>
    <w:rsid w:val="009E36F1"/>
    <w:rsid w:val="009E555D"/>
    <w:rsid w:val="009E7349"/>
    <w:rsid w:val="009F0AA4"/>
    <w:rsid w:val="009F2D59"/>
    <w:rsid w:val="009F34B7"/>
    <w:rsid w:val="009F4FDA"/>
    <w:rsid w:val="00A00850"/>
    <w:rsid w:val="00A00BB7"/>
    <w:rsid w:val="00A00E89"/>
    <w:rsid w:val="00A038F3"/>
    <w:rsid w:val="00A0706C"/>
    <w:rsid w:val="00A1034C"/>
    <w:rsid w:val="00A12554"/>
    <w:rsid w:val="00A171DA"/>
    <w:rsid w:val="00A2097F"/>
    <w:rsid w:val="00A21DB7"/>
    <w:rsid w:val="00A22E8F"/>
    <w:rsid w:val="00A244FD"/>
    <w:rsid w:val="00A32CB2"/>
    <w:rsid w:val="00A404BD"/>
    <w:rsid w:val="00A407E4"/>
    <w:rsid w:val="00A411E3"/>
    <w:rsid w:val="00A44887"/>
    <w:rsid w:val="00A46FF7"/>
    <w:rsid w:val="00A47004"/>
    <w:rsid w:val="00A4720A"/>
    <w:rsid w:val="00A47838"/>
    <w:rsid w:val="00A51F06"/>
    <w:rsid w:val="00A57557"/>
    <w:rsid w:val="00A57C37"/>
    <w:rsid w:val="00A61BF7"/>
    <w:rsid w:val="00A70EC4"/>
    <w:rsid w:val="00A71E7F"/>
    <w:rsid w:val="00A7229B"/>
    <w:rsid w:val="00A72BCE"/>
    <w:rsid w:val="00A7548D"/>
    <w:rsid w:val="00A75B59"/>
    <w:rsid w:val="00A832CD"/>
    <w:rsid w:val="00A8639C"/>
    <w:rsid w:val="00A922C5"/>
    <w:rsid w:val="00A929A9"/>
    <w:rsid w:val="00A92D58"/>
    <w:rsid w:val="00A935D4"/>
    <w:rsid w:val="00A95996"/>
    <w:rsid w:val="00A95D6C"/>
    <w:rsid w:val="00A96D79"/>
    <w:rsid w:val="00AA143E"/>
    <w:rsid w:val="00AA2DCA"/>
    <w:rsid w:val="00AA359E"/>
    <w:rsid w:val="00AA35BF"/>
    <w:rsid w:val="00AA73F9"/>
    <w:rsid w:val="00AB1AA5"/>
    <w:rsid w:val="00AB2496"/>
    <w:rsid w:val="00AB3FF0"/>
    <w:rsid w:val="00AB51B5"/>
    <w:rsid w:val="00AB52D8"/>
    <w:rsid w:val="00AB54E7"/>
    <w:rsid w:val="00AC08F0"/>
    <w:rsid w:val="00AC37F6"/>
    <w:rsid w:val="00AC533B"/>
    <w:rsid w:val="00AC55E1"/>
    <w:rsid w:val="00AC5C2F"/>
    <w:rsid w:val="00AC6917"/>
    <w:rsid w:val="00AD34F9"/>
    <w:rsid w:val="00AD4090"/>
    <w:rsid w:val="00AD5BAE"/>
    <w:rsid w:val="00AD6D14"/>
    <w:rsid w:val="00AD7262"/>
    <w:rsid w:val="00AE3B1D"/>
    <w:rsid w:val="00AE75F1"/>
    <w:rsid w:val="00AF07C8"/>
    <w:rsid w:val="00AF4175"/>
    <w:rsid w:val="00B03DB7"/>
    <w:rsid w:val="00B041AA"/>
    <w:rsid w:val="00B13E6A"/>
    <w:rsid w:val="00B15270"/>
    <w:rsid w:val="00B1706E"/>
    <w:rsid w:val="00B20C4C"/>
    <w:rsid w:val="00B215C1"/>
    <w:rsid w:val="00B2383C"/>
    <w:rsid w:val="00B25A16"/>
    <w:rsid w:val="00B25EE7"/>
    <w:rsid w:val="00B2607C"/>
    <w:rsid w:val="00B3281E"/>
    <w:rsid w:val="00B3301A"/>
    <w:rsid w:val="00B43749"/>
    <w:rsid w:val="00B43A0F"/>
    <w:rsid w:val="00B509CF"/>
    <w:rsid w:val="00B50DBB"/>
    <w:rsid w:val="00B5327B"/>
    <w:rsid w:val="00B5369A"/>
    <w:rsid w:val="00B54493"/>
    <w:rsid w:val="00B56ECD"/>
    <w:rsid w:val="00B57CC9"/>
    <w:rsid w:val="00B60586"/>
    <w:rsid w:val="00B617DA"/>
    <w:rsid w:val="00B65068"/>
    <w:rsid w:val="00B652F6"/>
    <w:rsid w:val="00B6773D"/>
    <w:rsid w:val="00B71FF5"/>
    <w:rsid w:val="00B74875"/>
    <w:rsid w:val="00B80C10"/>
    <w:rsid w:val="00B828E7"/>
    <w:rsid w:val="00B8332F"/>
    <w:rsid w:val="00B842B0"/>
    <w:rsid w:val="00B84342"/>
    <w:rsid w:val="00B906D9"/>
    <w:rsid w:val="00B915B0"/>
    <w:rsid w:val="00B92FD8"/>
    <w:rsid w:val="00B95F12"/>
    <w:rsid w:val="00B9679B"/>
    <w:rsid w:val="00BA2876"/>
    <w:rsid w:val="00BA470A"/>
    <w:rsid w:val="00BA5A68"/>
    <w:rsid w:val="00BA7030"/>
    <w:rsid w:val="00BB05C2"/>
    <w:rsid w:val="00BB5F03"/>
    <w:rsid w:val="00BB6713"/>
    <w:rsid w:val="00BC34BA"/>
    <w:rsid w:val="00BC3D18"/>
    <w:rsid w:val="00BC4E56"/>
    <w:rsid w:val="00BC731A"/>
    <w:rsid w:val="00BD0D45"/>
    <w:rsid w:val="00BD229C"/>
    <w:rsid w:val="00BD2EA2"/>
    <w:rsid w:val="00BD77D7"/>
    <w:rsid w:val="00BE2511"/>
    <w:rsid w:val="00BE3F92"/>
    <w:rsid w:val="00BE4582"/>
    <w:rsid w:val="00BF3CF1"/>
    <w:rsid w:val="00BF4666"/>
    <w:rsid w:val="00BF773A"/>
    <w:rsid w:val="00C00085"/>
    <w:rsid w:val="00C02112"/>
    <w:rsid w:val="00C0575D"/>
    <w:rsid w:val="00C05ADE"/>
    <w:rsid w:val="00C079DF"/>
    <w:rsid w:val="00C07C96"/>
    <w:rsid w:val="00C10B8D"/>
    <w:rsid w:val="00C13105"/>
    <w:rsid w:val="00C21651"/>
    <w:rsid w:val="00C2368C"/>
    <w:rsid w:val="00C30DB7"/>
    <w:rsid w:val="00C33D27"/>
    <w:rsid w:val="00C34242"/>
    <w:rsid w:val="00C3459E"/>
    <w:rsid w:val="00C3568E"/>
    <w:rsid w:val="00C40FDD"/>
    <w:rsid w:val="00C41E77"/>
    <w:rsid w:val="00C4570F"/>
    <w:rsid w:val="00C46E32"/>
    <w:rsid w:val="00C46EB5"/>
    <w:rsid w:val="00C5057B"/>
    <w:rsid w:val="00C53D50"/>
    <w:rsid w:val="00C60A8C"/>
    <w:rsid w:val="00C6150B"/>
    <w:rsid w:val="00C63BD4"/>
    <w:rsid w:val="00C67FB0"/>
    <w:rsid w:val="00C70604"/>
    <w:rsid w:val="00C712C6"/>
    <w:rsid w:val="00C7174E"/>
    <w:rsid w:val="00C81C6F"/>
    <w:rsid w:val="00C830E3"/>
    <w:rsid w:val="00C8359E"/>
    <w:rsid w:val="00C836BA"/>
    <w:rsid w:val="00C839B0"/>
    <w:rsid w:val="00C86F41"/>
    <w:rsid w:val="00C86FD1"/>
    <w:rsid w:val="00C87B88"/>
    <w:rsid w:val="00C87DA4"/>
    <w:rsid w:val="00C9052C"/>
    <w:rsid w:val="00C95B19"/>
    <w:rsid w:val="00C95C65"/>
    <w:rsid w:val="00CA0FE8"/>
    <w:rsid w:val="00CA31EC"/>
    <w:rsid w:val="00CA4675"/>
    <w:rsid w:val="00CB0CC2"/>
    <w:rsid w:val="00CB4469"/>
    <w:rsid w:val="00CB4FE6"/>
    <w:rsid w:val="00CB7421"/>
    <w:rsid w:val="00CC0E3F"/>
    <w:rsid w:val="00CC114C"/>
    <w:rsid w:val="00CC16F7"/>
    <w:rsid w:val="00CC3965"/>
    <w:rsid w:val="00CC45D1"/>
    <w:rsid w:val="00CC5A5F"/>
    <w:rsid w:val="00CC6A57"/>
    <w:rsid w:val="00CC6DCD"/>
    <w:rsid w:val="00CC7AC9"/>
    <w:rsid w:val="00CC7DC2"/>
    <w:rsid w:val="00CD2095"/>
    <w:rsid w:val="00CD4FA2"/>
    <w:rsid w:val="00CE088B"/>
    <w:rsid w:val="00CE12CB"/>
    <w:rsid w:val="00CE3CBB"/>
    <w:rsid w:val="00CE63FA"/>
    <w:rsid w:val="00CE660A"/>
    <w:rsid w:val="00CE6622"/>
    <w:rsid w:val="00CE6A99"/>
    <w:rsid w:val="00CE7860"/>
    <w:rsid w:val="00CF2A02"/>
    <w:rsid w:val="00CF5976"/>
    <w:rsid w:val="00CF619C"/>
    <w:rsid w:val="00CF6553"/>
    <w:rsid w:val="00CF7ED0"/>
    <w:rsid w:val="00D02F96"/>
    <w:rsid w:val="00D06634"/>
    <w:rsid w:val="00D06E7C"/>
    <w:rsid w:val="00D07B90"/>
    <w:rsid w:val="00D17A61"/>
    <w:rsid w:val="00D20A44"/>
    <w:rsid w:val="00D25892"/>
    <w:rsid w:val="00D27698"/>
    <w:rsid w:val="00D30D07"/>
    <w:rsid w:val="00D3438D"/>
    <w:rsid w:val="00D34721"/>
    <w:rsid w:val="00D34C3E"/>
    <w:rsid w:val="00D3638A"/>
    <w:rsid w:val="00D437B3"/>
    <w:rsid w:val="00D43F92"/>
    <w:rsid w:val="00D4475E"/>
    <w:rsid w:val="00D50A4B"/>
    <w:rsid w:val="00D511D5"/>
    <w:rsid w:val="00D52244"/>
    <w:rsid w:val="00D52C4D"/>
    <w:rsid w:val="00D60BBF"/>
    <w:rsid w:val="00D61FEC"/>
    <w:rsid w:val="00D65375"/>
    <w:rsid w:val="00D661D6"/>
    <w:rsid w:val="00D72279"/>
    <w:rsid w:val="00D73C8E"/>
    <w:rsid w:val="00D77E61"/>
    <w:rsid w:val="00D8047C"/>
    <w:rsid w:val="00D8322A"/>
    <w:rsid w:val="00D8410D"/>
    <w:rsid w:val="00D851CD"/>
    <w:rsid w:val="00D9269D"/>
    <w:rsid w:val="00D93B22"/>
    <w:rsid w:val="00D947B1"/>
    <w:rsid w:val="00D96886"/>
    <w:rsid w:val="00DA07B4"/>
    <w:rsid w:val="00DA16BC"/>
    <w:rsid w:val="00DA28CC"/>
    <w:rsid w:val="00DA6CC7"/>
    <w:rsid w:val="00DB0333"/>
    <w:rsid w:val="00DB081F"/>
    <w:rsid w:val="00DB5170"/>
    <w:rsid w:val="00DB5D86"/>
    <w:rsid w:val="00DB6504"/>
    <w:rsid w:val="00DC0349"/>
    <w:rsid w:val="00DC0F8C"/>
    <w:rsid w:val="00DC19D4"/>
    <w:rsid w:val="00DC3BEE"/>
    <w:rsid w:val="00DC4342"/>
    <w:rsid w:val="00DC4EA3"/>
    <w:rsid w:val="00DC5AA6"/>
    <w:rsid w:val="00DC628D"/>
    <w:rsid w:val="00DC6A1A"/>
    <w:rsid w:val="00DD0A3B"/>
    <w:rsid w:val="00DD3550"/>
    <w:rsid w:val="00DD46C0"/>
    <w:rsid w:val="00DD50D9"/>
    <w:rsid w:val="00DD6991"/>
    <w:rsid w:val="00DD7577"/>
    <w:rsid w:val="00DE18AD"/>
    <w:rsid w:val="00DE1AE8"/>
    <w:rsid w:val="00DE297E"/>
    <w:rsid w:val="00DE41FA"/>
    <w:rsid w:val="00DE63D0"/>
    <w:rsid w:val="00DF0ADA"/>
    <w:rsid w:val="00E029C5"/>
    <w:rsid w:val="00E02C14"/>
    <w:rsid w:val="00E04A8D"/>
    <w:rsid w:val="00E04D51"/>
    <w:rsid w:val="00E109AA"/>
    <w:rsid w:val="00E11635"/>
    <w:rsid w:val="00E12E6C"/>
    <w:rsid w:val="00E1639B"/>
    <w:rsid w:val="00E17232"/>
    <w:rsid w:val="00E17922"/>
    <w:rsid w:val="00E21ACA"/>
    <w:rsid w:val="00E24B3B"/>
    <w:rsid w:val="00E25CFC"/>
    <w:rsid w:val="00E26594"/>
    <w:rsid w:val="00E33FFF"/>
    <w:rsid w:val="00E340D9"/>
    <w:rsid w:val="00E42C3D"/>
    <w:rsid w:val="00E438CE"/>
    <w:rsid w:val="00E50932"/>
    <w:rsid w:val="00E50C13"/>
    <w:rsid w:val="00E51FC5"/>
    <w:rsid w:val="00E527FB"/>
    <w:rsid w:val="00E571F9"/>
    <w:rsid w:val="00E623D2"/>
    <w:rsid w:val="00E62C8B"/>
    <w:rsid w:val="00E62EB2"/>
    <w:rsid w:val="00E6489B"/>
    <w:rsid w:val="00E65131"/>
    <w:rsid w:val="00E65239"/>
    <w:rsid w:val="00E71758"/>
    <w:rsid w:val="00E734BC"/>
    <w:rsid w:val="00E7551D"/>
    <w:rsid w:val="00E75B01"/>
    <w:rsid w:val="00E80A0C"/>
    <w:rsid w:val="00E80AC6"/>
    <w:rsid w:val="00E8305E"/>
    <w:rsid w:val="00E83673"/>
    <w:rsid w:val="00E83C04"/>
    <w:rsid w:val="00E8431B"/>
    <w:rsid w:val="00E8675F"/>
    <w:rsid w:val="00E96CAA"/>
    <w:rsid w:val="00E977AF"/>
    <w:rsid w:val="00EA0322"/>
    <w:rsid w:val="00EA7433"/>
    <w:rsid w:val="00EB08AC"/>
    <w:rsid w:val="00EB3605"/>
    <w:rsid w:val="00EB4A46"/>
    <w:rsid w:val="00EB4F97"/>
    <w:rsid w:val="00EB7405"/>
    <w:rsid w:val="00EC31DA"/>
    <w:rsid w:val="00EC6776"/>
    <w:rsid w:val="00ED497F"/>
    <w:rsid w:val="00ED5A52"/>
    <w:rsid w:val="00EE0F10"/>
    <w:rsid w:val="00EE12D2"/>
    <w:rsid w:val="00EE29CD"/>
    <w:rsid w:val="00EE3BA5"/>
    <w:rsid w:val="00EE4FF4"/>
    <w:rsid w:val="00EE5416"/>
    <w:rsid w:val="00EF686A"/>
    <w:rsid w:val="00EF7C88"/>
    <w:rsid w:val="00F0042B"/>
    <w:rsid w:val="00F00578"/>
    <w:rsid w:val="00F0240B"/>
    <w:rsid w:val="00F02CA6"/>
    <w:rsid w:val="00F041FB"/>
    <w:rsid w:val="00F042AC"/>
    <w:rsid w:val="00F0717B"/>
    <w:rsid w:val="00F12C3E"/>
    <w:rsid w:val="00F140B5"/>
    <w:rsid w:val="00F20CA2"/>
    <w:rsid w:val="00F22CFC"/>
    <w:rsid w:val="00F238FE"/>
    <w:rsid w:val="00F240DA"/>
    <w:rsid w:val="00F25974"/>
    <w:rsid w:val="00F323DF"/>
    <w:rsid w:val="00F348C4"/>
    <w:rsid w:val="00F34AE8"/>
    <w:rsid w:val="00F35FFA"/>
    <w:rsid w:val="00F36661"/>
    <w:rsid w:val="00F3733A"/>
    <w:rsid w:val="00F3748D"/>
    <w:rsid w:val="00F375C4"/>
    <w:rsid w:val="00F40C32"/>
    <w:rsid w:val="00F41599"/>
    <w:rsid w:val="00F426EA"/>
    <w:rsid w:val="00F428AE"/>
    <w:rsid w:val="00F42F11"/>
    <w:rsid w:val="00F43C40"/>
    <w:rsid w:val="00F53DA7"/>
    <w:rsid w:val="00F56CB7"/>
    <w:rsid w:val="00F57B5A"/>
    <w:rsid w:val="00F62363"/>
    <w:rsid w:val="00F6269F"/>
    <w:rsid w:val="00F64236"/>
    <w:rsid w:val="00F64E9F"/>
    <w:rsid w:val="00F7505C"/>
    <w:rsid w:val="00F759F6"/>
    <w:rsid w:val="00F77DAB"/>
    <w:rsid w:val="00F83803"/>
    <w:rsid w:val="00F85EC4"/>
    <w:rsid w:val="00F87B21"/>
    <w:rsid w:val="00F9172C"/>
    <w:rsid w:val="00F95E9D"/>
    <w:rsid w:val="00FA14FE"/>
    <w:rsid w:val="00FA2700"/>
    <w:rsid w:val="00FA454F"/>
    <w:rsid w:val="00FB11FF"/>
    <w:rsid w:val="00FB2E8A"/>
    <w:rsid w:val="00FB367B"/>
    <w:rsid w:val="00FC194D"/>
    <w:rsid w:val="00FC773F"/>
    <w:rsid w:val="00FD1E41"/>
    <w:rsid w:val="00FD4B91"/>
    <w:rsid w:val="00FD4D61"/>
    <w:rsid w:val="00FD7F4A"/>
    <w:rsid w:val="00FE6255"/>
    <w:rsid w:val="00FF7A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E8D"/>
    <w:pPr>
      <w:widowControl w:val="0"/>
      <w:suppressAutoHyphens/>
    </w:pPr>
    <w:rPr>
      <w:lang w:eastAsia="ar-SA"/>
    </w:rPr>
  </w:style>
  <w:style w:type="paragraph" w:styleId="1">
    <w:name w:val="heading 1"/>
    <w:basedOn w:val="a"/>
    <w:next w:val="a"/>
    <w:qFormat/>
    <w:rsid w:val="001032CC"/>
    <w:pPr>
      <w:keepNext/>
      <w:numPr>
        <w:numId w:val="1"/>
      </w:numPr>
      <w:tabs>
        <w:tab w:val="num" w:pos="432"/>
      </w:tabs>
      <w:ind w:left="432"/>
      <w:outlineLvl w:val="0"/>
    </w:pPr>
    <w:rPr>
      <w:rFonts w:ascii="Arial" w:hAnsi="Arial" w:cs="Arial"/>
      <w:b/>
      <w:smallCaps/>
      <w:sz w:val="24"/>
    </w:rPr>
  </w:style>
  <w:style w:type="paragraph" w:styleId="2">
    <w:name w:val="heading 2"/>
    <w:basedOn w:val="a"/>
    <w:next w:val="a"/>
    <w:qFormat/>
    <w:rsid w:val="001032CC"/>
    <w:pPr>
      <w:keepNext/>
      <w:numPr>
        <w:ilvl w:val="1"/>
        <w:numId w:val="1"/>
      </w:numPr>
      <w:tabs>
        <w:tab w:val="num" w:pos="576"/>
      </w:tabs>
      <w:ind w:left="576"/>
      <w:outlineLvl w:val="1"/>
    </w:pPr>
    <w:rPr>
      <w:rFonts w:ascii="Arial" w:hAnsi="Arial" w:cs="Arial"/>
      <w:bCs/>
      <w:smallCaps/>
      <w:sz w:val="24"/>
    </w:rPr>
  </w:style>
  <w:style w:type="paragraph" w:styleId="3">
    <w:name w:val="heading 3"/>
    <w:basedOn w:val="a"/>
    <w:next w:val="a"/>
    <w:link w:val="3Char"/>
    <w:qFormat/>
    <w:rsid w:val="001032CC"/>
    <w:pPr>
      <w:keepNext/>
      <w:numPr>
        <w:ilvl w:val="2"/>
        <w:numId w:val="1"/>
      </w:numPr>
      <w:tabs>
        <w:tab w:val="num" w:pos="720"/>
      </w:tabs>
      <w:ind w:left="720"/>
      <w:jc w:val="both"/>
      <w:outlineLvl w:val="2"/>
    </w:pPr>
    <w:rPr>
      <w:rFonts w:ascii="Arial" w:hAnsi="Arial" w:cs="Arial"/>
      <w:sz w:val="24"/>
    </w:rPr>
  </w:style>
  <w:style w:type="paragraph" w:styleId="4">
    <w:name w:val="heading 4"/>
    <w:basedOn w:val="a"/>
    <w:next w:val="a"/>
    <w:qFormat/>
    <w:rsid w:val="001032CC"/>
    <w:pPr>
      <w:keepNext/>
      <w:widowControl/>
      <w:numPr>
        <w:ilvl w:val="3"/>
        <w:numId w:val="1"/>
      </w:numPr>
      <w:tabs>
        <w:tab w:val="num" w:pos="864"/>
      </w:tabs>
      <w:spacing w:before="240" w:after="60"/>
      <w:ind w:left="864"/>
      <w:outlineLvl w:val="3"/>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1032CC"/>
    <w:rPr>
      <w:rFonts w:ascii="Symbol" w:hAnsi="Symbol"/>
    </w:rPr>
  </w:style>
  <w:style w:type="character" w:customStyle="1" w:styleId="WW8Num2z1">
    <w:name w:val="WW8Num2z1"/>
    <w:rsid w:val="001032CC"/>
    <w:rPr>
      <w:rFonts w:ascii="Courier New" w:hAnsi="Courier New"/>
    </w:rPr>
  </w:style>
  <w:style w:type="character" w:customStyle="1" w:styleId="WW8Num2z2">
    <w:name w:val="WW8Num2z2"/>
    <w:rsid w:val="001032CC"/>
    <w:rPr>
      <w:rFonts w:ascii="Wingdings" w:hAnsi="Wingdings"/>
    </w:rPr>
  </w:style>
  <w:style w:type="character" w:customStyle="1" w:styleId="WW8Num5z0">
    <w:name w:val="WW8Num5z0"/>
    <w:rsid w:val="001032CC"/>
    <w:rPr>
      <w:rFonts w:ascii="Arial" w:hAnsi="Arial"/>
      <w:b w:val="0"/>
      <w:i w:val="0"/>
      <w:sz w:val="24"/>
    </w:rPr>
  </w:style>
  <w:style w:type="character" w:customStyle="1" w:styleId="WW8Num6z0">
    <w:name w:val="WW8Num6z0"/>
    <w:rsid w:val="001032CC"/>
    <w:rPr>
      <w:rFonts w:ascii="Symbol" w:hAnsi="Symbol"/>
    </w:rPr>
  </w:style>
  <w:style w:type="character" w:customStyle="1" w:styleId="WW8Num6z1">
    <w:name w:val="WW8Num6z1"/>
    <w:rsid w:val="001032CC"/>
    <w:rPr>
      <w:rFonts w:ascii="Courier New" w:hAnsi="Courier New"/>
    </w:rPr>
  </w:style>
  <w:style w:type="character" w:customStyle="1" w:styleId="WW8Num6z2">
    <w:name w:val="WW8Num6z2"/>
    <w:rsid w:val="001032CC"/>
    <w:rPr>
      <w:rFonts w:ascii="Wingdings" w:hAnsi="Wingdings"/>
    </w:rPr>
  </w:style>
  <w:style w:type="character" w:customStyle="1" w:styleId="WW8Num8z0">
    <w:name w:val="WW8Num8z0"/>
    <w:rsid w:val="001032CC"/>
    <w:rPr>
      <w:rFonts w:ascii="Arial" w:hAnsi="Arial"/>
      <w:b w:val="0"/>
      <w:i w:val="0"/>
      <w:sz w:val="24"/>
    </w:rPr>
  </w:style>
  <w:style w:type="character" w:customStyle="1" w:styleId="WW8Num9z0">
    <w:name w:val="WW8Num9z0"/>
    <w:rsid w:val="001032CC"/>
    <w:rPr>
      <w:rFonts w:ascii="Symbol" w:hAnsi="Symbol"/>
    </w:rPr>
  </w:style>
  <w:style w:type="character" w:customStyle="1" w:styleId="WW8Num9z1">
    <w:name w:val="WW8Num9z1"/>
    <w:rsid w:val="001032CC"/>
    <w:rPr>
      <w:rFonts w:ascii="Courier New" w:hAnsi="Courier New"/>
    </w:rPr>
  </w:style>
  <w:style w:type="character" w:customStyle="1" w:styleId="WW8Num9z2">
    <w:name w:val="WW8Num9z2"/>
    <w:rsid w:val="001032CC"/>
    <w:rPr>
      <w:rFonts w:ascii="Wingdings" w:hAnsi="Wingdings"/>
    </w:rPr>
  </w:style>
  <w:style w:type="character" w:customStyle="1" w:styleId="WW8Num12z0">
    <w:name w:val="WW8Num12z0"/>
    <w:rsid w:val="001032CC"/>
    <w:rPr>
      <w:rFonts w:ascii="Symbol" w:hAnsi="Symbol"/>
    </w:rPr>
  </w:style>
  <w:style w:type="character" w:customStyle="1" w:styleId="WW8Num14z0">
    <w:name w:val="WW8Num14z0"/>
    <w:rsid w:val="001032CC"/>
    <w:rPr>
      <w:rFonts w:ascii="Arial" w:hAnsi="Arial"/>
      <w:b w:val="0"/>
      <w:i w:val="0"/>
      <w:sz w:val="24"/>
    </w:rPr>
  </w:style>
  <w:style w:type="character" w:customStyle="1" w:styleId="WW8Num15z0">
    <w:name w:val="WW8Num15z0"/>
    <w:rsid w:val="001032CC"/>
    <w:rPr>
      <w:rFonts w:ascii="Symbol" w:hAnsi="Symbol"/>
    </w:rPr>
  </w:style>
  <w:style w:type="character" w:customStyle="1" w:styleId="WW8Num15z1">
    <w:name w:val="WW8Num15z1"/>
    <w:rsid w:val="001032CC"/>
    <w:rPr>
      <w:rFonts w:ascii="Courier New" w:hAnsi="Courier New"/>
    </w:rPr>
  </w:style>
  <w:style w:type="character" w:customStyle="1" w:styleId="WW8Num15z2">
    <w:name w:val="WW8Num15z2"/>
    <w:rsid w:val="001032CC"/>
    <w:rPr>
      <w:rFonts w:ascii="Wingdings" w:hAnsi="Wingdings"/>
    </w:rPr>
  </w:style>
  <w:style w:type="character" w:customStyle="1" w:styleId="WW8NumSt2z0">
    <w:name w:val="WW8NumSt2z0"/>
    <w:rsid w:val="001032CC"/>
    <w:rPr>
      <w:rFonts w:ascii="Symbol" w:hAnsi="Symbol"/>
    </w:rPr>
  </w:style>
  <w:style w:type="character" w:customStyle="1" w:styleId="10">
    <w:name w:val="Προεπιλεγμένη γραμματοσειρά1"/>
    <w:rsid w:val="001032CC"/>
  </w:style>
  <w:style w:type="character" w:customStyle="1" w:styleId="niaeeaaiYicanaiiaoioaenU">
    <w:name w:val="?nia?eeaaiYic anaiiaoioaenU"/>
    <w:rsid w:val="001032CC"/>
    <w:rPr>
      <w:sz w:val="20"/>
    </w:rPr>
  </w:style>
  <w:style w:type="character" w:customStyle="1" w:styleId="Aneeiuooaeaao">
    <w:name w:val="Aneeiuo oae?aao"/>
    <w:basedOn w:val="niaeeaaiYicanaiiaoioaenU"/>
    <w:rsid w:val="001032CC"/>
    <w:rPr>
      <w:sz w:val="20"/>
    </w:rPr>
  </w:style>
  <w:style w:type="character" w:styleId="-">
    <w:name w:val="Hyperlink"/>
    <w:rsid w:val="001032CC"/>
    <w:rPr>
      <w:color w:val="0000FF"/>
      <w:sz w:val="20"/>
      <w:u w:val="single"/>
    </w:rPr>
  </w:style>
  <w:style w:type="character" w:styleId="-0">
    <w:name w:val="FollowedHyperlink"/>
    <w:rsid w:val="001032CC"/>
    <w:rPr>
      <w:color w:val="800080"/>
      <w:sz w:val="20"/>
      <w:u w:val="single"/>
    </w:rPr>
  </w:style>
  <w:style w:type="character" w:customStyle="1" w:styleId="a3">
    <w:name w:val="Áñéèìüò óåëßäáò"/>
    <w:rsid w:val="001032CC"/>
    <w:rPr>
      <w:sz w:val="20"/>
    </w:rPr>
  </w:style>
  <w:style w:type="character" w:styleId="a4">
    <w:name w:val="page number"/>
    <w:basedOn w:val="10"/>
    <w:rsid w:val="001032CC"/>
  </w:style>
  <w:style w:type="character" w:customStyle="1" w:styleId="a5">
    <w:name w:val="Σύμβολο υποσημείωσης"/>
    <w:rsid w:val="001032CC"/>
    <w:rPr>
      <w:vertAlign w:val="superscript"/>
    </w:rPr>
  </w:style>
  <w:style w:type="character" w:styleId="a6">
    <w:name w:val="footnote reference"/>
    <w:semiHidden/>
    <w:rsid w:val="001032CC"/>
    <w:rPr>
      <w:vertAlign w:val="superscript"/>
    </w:rPr>
  </w:style>
  <w:style w:type="character" w:styleId="a7">
    <w:name w:val="endnote reference"/>
    <w:semiHidden/>
    <w:rsid w:val="001032CC"/>
    <w:rPr>
      <w:vertAlign w:val="superscript"/>
    </w:rPr>
  </w:style>
  <w:style w:type="character" w:customStyle="1" w:styleId="a8">
    <w:name w:val="Σύμβολα σημείωσης τέλους"/>
    <w:rsid w:val="001032CC"/>
  </w:style>
  <w:style w:type="paragraph" w:customStyle="1" w:styleId="a9">
    <w:name w:val="Επικεφαλίδα"/>
    <w:basedOn w:val="a"/>
    <w:next w:val="aa"/>
    <w:rsid w:val="001032CC"/>
    <w:pPr>
      <w:keepNext/>
      <w:spacing w:before="240" w:after="120"/>
    </w:pPr>
    <w:rPr>
      <w:rFonts w:ascii="Arial" w:eastAsia="MS Mincho" w:hAnsi="Arial" w:cs="Tahoma"/>
      <w:sz w:val="28"/>
      <w:szCs w:val="28"/>
    </w:rPr>
  </w:style>
  <w:style w:type="paragraph" w:styleId="aa">
    <w:name w:val="Body Text"/>
    <w:basedOn w:val="a"/>
    <w:link w:val="Char"/>
    <w:rsid w:val="001032CC"/>
    <w:rPr>
      <w:rFonts w:ascii="Arial" w:hAnsi="Arial"/>
      <w:sz w:val="24"/>
    </w:rPr>
  </w:style>
  <w:style w:type="paragraph" w:styleId="ab">
    <w:name w:val="List"/>
    <w:basedOn w:val="aa"/>
    <w:rsid w:val="001032CC"/>
    <w:rPr>
      <w:rFonts w:cs="Tahoma"/>
    </w:rPr>
  </w:style>
  <w:style w:type="paragraph" w:customStyle="1" w:styleId="11">
    <w:name w:val="Λεζάντα1"/>
    <w:basedOn w:val="a"/>
    <w:rsid w:val="001032CC"/>
    <w:pPr>
      <w:suppressLineNumbers/>
      <w:spacing w:before="120" w:after="120"/>
    </w:pPr>
    <w:rPr>
      <w:rFonts w:cs="Tahoma"/>
      <w:i/>
      <w:iCs/>
      <w:sz w:val="24"/>
      <w:szCs w:val="24"/>
    </w:rPr>
  </w:style>
  <w:style w:type="paragraph" w:customStyle="1" w:styleId="ac">
    <w:name w:val="Ευρετήριο"/>
    <w:basedOn w:val="a"/>
    <w:rsid w:val="001032CC"/>
    <w:pPr>
      <w:suppressLineNumbers/>
    </w:pPr>
    <w:rPr>
      <w:rFonts w:cs="Tahoma"/>
    </w:rPr>
  </w:style>
  <w:style w:type="paragraph" w:customStyle="1" w:styleId="Aaoeeu">
    <w:name w:val="Aaoeeu"/>
    <w:rsid w:val="001032CC"/>
    <w:pPr>
      <w:widowControl w:val="0"/>
      <w:suppressAutoHyphens/>
    </w:pPr>
    <w:rPr>
      <w:rFonts w:eastAsia="Arial"/>
      <w:lang w:val="en-US" w:eastAsia="ar-SA"/>
    </w:rPr>
  </w:style>
  <w:style w:type="paragraph" w:customStyle="1" w:styleId="Aeeaoaeaa1">
    <w:name w:val="A?eeaoae?aa 1"/>
    <w:basedOn w:val="Aaoeeu"/>
    <w:next w:val="Aaoeeu"/>
    <w:rsid w:val="001032CC"/>
    <w:pPr>
      <w:keepNext/>
      <w:jc w:val="right"/>
    </w:pPr>
    <w:rPr>
      <w:b/>
    </w:rPr>
  </w:style>
  <w:style w:type="paragraph" w:customStyle="1" w:styleId="Aeeaoaeaa2">
    <w:name w:val="A?eeaoae?aa 2"/>
    <w:basedOn w:val="Aaoeeu"/>
    <w:next w:val="Aaoeeu"/>
    <w:rsid w:val="001032CC"/>
    <w:pPr>
      <w:keepNext/>
      <w:jc w:val="right"/>
    </w:pPr>
    <w:rPr>
      <w:i/>
    </w:rPr>
  </w:style>
  <w:style w:type="paragraph" w:customStyle="1" w:styleId="Eaoaeaa">
    <w:name w:val="Eaoae?aa"/>
    <w:basedOn w:val="Aaoeeu"/>
    <w:rsid w:val="001032CC"/>
    <w:pPr>
      <w:tabs>
        <w:tab w:val="center" w:pos="4153"/>
        <w:tab w:val="right" w:pos="8306"/>
      </w:tabs>
    </w:pPr>
  </w:style>
  <w:style w:type="paragraph" w:customStyle="1" w:styleId="OioYeeai">
    <w:name w:val="O?ioYeeai"/>
    <w:basedOn w:val="Aaoeeu"/>
    <w:rsid w:val="001032CC"/>
    <w:pPr>
      <w:tabs>
        <w:tab w:val="center" w:pos="4153"/>
        <w:tab w:val="right" w:pos="8306"/>
      </w:tabs>
    </w:pPr>
  </w:style>
  <w:style w:type="paragraph" w:customStyle="1" w:styleId="OiaeaeiYiio">
    <w:name w:val="O?ia eaeiYiio"/>
    <w:basedOn w:val="Aaoeeu"/>
    <w:rsid w:val="001032CC"/>
    <w:pPr>
      <w:jc w:val="right"/>
    </w:pPr>
  </w:style>
  <w:style w:type="paragraph" w:customStyle="1" w:styleId="OiaeaeiYiio2">
    <w:name w:val="O?ia eaeiYiio 2"/>
    <w:basedOn w:val="Aaoeeu"/>
    <w:rsid w:val="001032CC"/>
    <w:pPr>
      <w:jc w:val="right"/>
    </w:pPr>
    <w:rPr>
      <w:i/>
      <w:sz w:val="16"/>
    </w:rPr>
  </w:style>
  <w:style w:type="paragraph" w:customStyle="1" w:styleId="OiaeaeiYiio3">
    <w:name w:val="O?ia eaeiYiio 3"/>
    <w:basedOn w:val="Aaoeeu"/>
    <w:rsid w:val="001032CC"/>
    <w:pPr>
      <w:jc w:val="right"/>
    </w:pPr>
    <w:rPr>
      <w:b/>
    </w:rPr>
  </w:style>
  <w:style w:type="paragraph" w:styleId="ad">
    <w:name w:val="header"/>
    <w:basedOn w:val="a"/>
    <w:link w:val="Char0"/>
    <w:uiPriority w:val="99"/>
    <w:rsid w:val="001032CC"/>
    <w:pPr>
      <w:tabs>
        <w:tab w:val="center" w:pos="4153"/>
        <w:tab w:val="right" w:pos="8306"/>
      </w:tabs>
    </w:pPr>
  </w:style>
  <w:style w:type="paragraph" w:styleId="ae">
    <w:name w:val="footer"/>
    <w:basedOn w:val="a"/>
    <w:rsid w:val="001032CC"/>
    <w:pPr>
      <w:tabs>
        <w:tab w:val="center" w:pos="4153"/>
        <w:tab w:val="right" w:pos="8306"/>
      </w:tabs>
    </w:pPr>
  </w:style>
  <w:style w:type="paragraph" w:customStyle="1" w:styleId="af">
    <w:name w:val="Êåöáëßäá"/>
    <w:basedOn w:val="a"/>
    <w:rsid w:val="001032CC"/>
    <w:pPr>
      <w:tabs>
        <w:tab w:val="center" w:pos="4153"/>
        <w:tab w:val="right" w:pos="8306"/>
      </w:tabs>
    </w:pPr>
  </w:style>
  <w:style w:type="paragraph" w:customStyle="1" w:styleId="af0">
    <w:name w:val="ÕðïóÝëéäï"/>
    <w:basedOn w:val="a"/>
    <w:rsid w:val="001032CC"/>
    <w:pPr>
      <w:tabs>
        <w:tab w:val="center" w:pos="4153"/>
        <w:tab w:val="right" w:pos="8306"/>
      </w:tabs>
    </w:pPr>
  </w:style>
  <w:style w:type="paragraph" w:customStyle="1" w:styleId="af1">
    <w:name w:val="Âáóéêü"/>
    <w:rsid w:val="001032CC"/>
    <w:pPr>
      <w:widowControl w:val="0"/>
      <w:suppressAutoHyphens/>
    </w:pPr>
    <w:rPr>
      <w:rFonts w:eastAsia="Arial"/>
      <w:lang w:eastAsia="ar-SA"/>
    </w:rPr>
  </w:style>
  <w:style w:type="paragraph" w:styleId="af2">
    <w:name w:val="Body Text Indent"/>
    <w:basedOn w:val="a"/>
    <w:rsid w:val="001032CC"/>
    <w:pPr>
      <w:ind w:left="34"/>
    </w:pPr>
    <w:rPr>
      <w:rFonts w:ascii="Arial" w:hAnsi="Arial"/>
      <w:sz w:val="16"/>
    </w:rPr>
  </w:style>
  <w:style w:type="paragraph" w:customStyle="1" w:styleId="12">
    <w:name w:val="Åðéêåöáëßäá 1"/>
    <w:basedOn w:val="af1"/>
    <w:next w:val="af1"/>
    <w:rsid w:val="001032CC"/>
    <w:pPr>
      <w:keepNext/>
      <w:jc w:val="right"/>
    </w:pPr>
    <w:rPr>
      <w:b/>
    </w:rPr>
  </w:style>
  <w:style w:type="paragraph" w:customStyle="1" w:styleId="20">
    <w:name w:val="Åðéêåöáëßäá 2"/>
    <w:basedOn w:val="af1"/>
    <w:next w:val="af1"/>
    <w:rsid w:val="001032CC"/>
    <w:pPr>
      <w:keepNext/>
      <w:jc w:val="right"/>
    </w:pPr>
    <w:rPr>
      <w:i/>
    </w:rPr>
  </w:style>
  <w:style w:type="paragraph" w:customStyle="1" w:styleId="21">
    <w:name w:val="Σώμα κείμενου με εσοχή 21"/>
    <w:basedOn w:val="a"/>
    <w:rsid w:val="001032CC"/>
    <w:pPr>
      <w:ind w:left="1830"/>
      <w:jc w:val="both"/>
    </w:pPr>
    <w:rPr>
      <w:rFonts w:ascii="Arial" w:hAnsi="Arial" w:cs="Arial"/>
      <w:sz w:val="24"/>
    </w:rPr>
  </w:style>
  <w:style w:type="paragraph" w:customStyle="1" w:styleId="31">
    <w:name w:val="Σώμα κείμενου με εσοχή 31"/>
    <w:basedOn w:val="a"/>
    <w:rsid w:val="001032CC"/>
    <w:pPr>
      <w:ind w:left="1845"/>
      <w:jc w:val="both"/>
    </w:pPr>
    <w:rPr>
      <w:rFonts w:ascii="Arial" w:hAnsi="Arial" w:cs="Arial"/>
      <w:sz w:val="24"/>
    </w:rPr>
  </w:style>
  <w:style w:type="paragraph" w:customStyle="1" w:styleId="210">
    <w:name w:val="Σώμα κείμενου 21"/>
    <w:basedOn w:val="a"/>
    <w:rsid w:val="001032CC"/>
    <w:pPr>
      <w:jc w:val="both"/>
    </w:pPr>
    <w:rPr>
      <w:rFonts w:ascii="Arial" w:hAnsi="Arial" w:cs="Arial"/>
      <w:sz w:val="24"/>
    </w:rPr>
  </w:style>
  <w:style w:type="paragraph" w:customStyle="1" w:styleId="310">
    <w:name w:val="Σώμα κείμενου 31"/>
    <w:basedOn w:val="a"/>
    <w:rsid w:val="001032CC"/>
    <w:rPr>
      <w:rFonts w:ascii="Arial" w:hAnsi="Arial" w:cs="Arial"/>
      <w:b/>
      <w:bCs/>
      <w:smallCaps/>
      <w:spacing w:val="40"/>
      <w:sz w:val="24"/>
    </w:rPr>
  </w:style>
  <w:style w:type="paragraph" w:customStyle="1" w:styleId="Iauiue">
    <w:name w:val="Iau?iue"/>
    <w:rsid w:val="001032CC"/>
    <w:pPr>
      <w:widowControl w:val="0"/>
      <w:suppressAutoHyphens/>
    </w:pPr>
    <w:rPr>
      <w:rFonts w:eastAsia="Arial"/>
      <w:lang w:val="ru-RU" w:eastAsia="ar-SA"/>
    </w:rPr>
  </w:style>
  <w:style w:type="paragraph" w:styleId="af3">
    <w:name w:val="footnote text"/>
    <w:basedOn w:val="a"/>
    <w:semiHidden/>
    <w:rsid w:val="001032CC"/>
  </w:style>
  <w:style w:type="paragraph" w:customStyle="1" w:styleId="af4">
    <w:name w:val="Περιεχόμενα πίνακα"/>
    <w:basedOn w:val="a"/>
    <w:rsid w:val="001032CC"/>
    <w:pPr>
      <w:suppressLineNumbers/>
    </w:pPr>
  </w:style>
  <w:style w:type="paragraph" w:customStyle="1" w:styleId="af5">
    <w:name w:val="Επικεφαλίδα πίνακα"/>
    <w:basedOn w:val="af4"/>
    <w:rsid w:val="001032CC"/>
    <w:pPr>
      <w:jc w:val="center"/>
    </w:pPr>
    <w:rPr>
      <w:b/>
      <w:bCs/>
    </w:rPr>
  </w:style>
  <w:style w:type="paragraph" w:customStyle="1" w:styleId="af6">
    <w:name w:val="Περιεχόμενα πλαισίου"/>
    <w:basedOn w:val="aa"/>
    <w:rsid w:val="001032CC"/>
  </w:style>
  <w:style w:type="paragraph" w:styleId="22">
    <w:name w:val="Body Text 2"/>
    <w:basedOn w:val="a"/>
    <w:rsid w:val="00285BA8"/>
    <w:pPr>
      <w:spacing w:after="120" w:line="480" w:lineRule="auto"/>
    </w:pPr>
  </w:style>
  <w:style w:type="paragraph" w:customStyle="1" w:styleId="1CharChar">
    <w:name w:val="Знак Знак1 Char Char Знак Знак"/>
    <w:basedOn w:val="a"/>
    <w:rsid w:val="00A038F3"/>
    <w:pPr>
      <w:widowControl/>
      <w:suppressAutoHyphens w:val="0"/>
      <w:spacing w:after="160" w:line="240" w:lineRule="exact"/>
    </w:pPr>
    <w:rPr>
      <w:rFonts w:cs="Arial"/>
      <w:lang w:val="de-CH" w:eastAsia="de-CH"/>
    </w:rPr>
  </w:style>
  <w:style w:type="paragraph" w:styleId="23">
    <w:name w:val="Body Text Indent 2"/>
    <w:basedOn w:val="a"/>
    <w:rsid w:val="00237E11"/>
    <w:pPr>
      <w:spacing w:after="120" w:line="480" w:lineRule="auto"/>
      <w:ind w:left="283"/>
    </w:pPr>
  </w:style>
  <w:style w:type="character" w:customStyle="1" w:styleId="Char">
    <w:name w:val="Σώμα κειμένου Char"/>
    <w:link w:val="aa"/>
    <w:rsid w:val="00B13E6A"/>
    <w:rPr>
      <w:rFonts w:ascii="Arial" w:hAnsi="Arial" w:cs="Arial"/>
      <w:sz w:val="24"/>
      <w:lang w:eastAsia="ar-SA"/>
    </w:rPr>
  </w:style>
  <w:style w:type="paragraph" w:styleId="Web">
    <w:name w:val="Normal (Web)"/>
    <w:basedOn w:val="a"/>
    <w:uiPriority w:val="99"/>
    <w:unhideWhenUsed/>
    <w:rsid w:val="00803FCF"/>
    <w:pPr>
      <w:widowControl/>
      <w:suppressAutoHyphens w:val="0"/>
      <w:spacing w:before="100" w:beforeAutospacing="1" w:after="100" w:afterAutospacing="1"/>
    </w:pPr>
    <w:rPr>
      <w:sz w:val="24"/>
      <w:szCs w:val="24"/>
      <w:lang w:eastAsia="el-GR"/>
    </w:rPr>
  </w:style>
  <w:style w:type="character" w:customStyle="1" w:styleId="Char0">
    <w:name w:val="Κεφαλίδα Char"/>
    <w:basedOn w:val="a0"/>
    <w:link w:val="ad"/>
    <w:uiPriority w:val="99"/>
    <w:rsid w:val="00F042AC"/>
    <w:rPr>
      <w:lang w:eastAsia="ar-SA"/>
    </w:rPr>
  </w:style>
  <w:style w:type="character" w:styleId="af7">
    <w:name w:val="Strong"/>
    <w:basedOn w:val="a0"/>
    <w:uiPriority w:val="22"/>
    <w:qFormat/>
    <w:rsid w:val="005E71C5"/>
    <w:rPr>
      <w:b/>
      <w:bCs/>
    </w:rPr>
  </w:style>
  <w:style w:type="paragraph" w:styleId="af8">
    <w:name w:val="List Paragraph"/>
    <w:basedOn w:val="a"/>
    <w:uiPriority w:val="34"/>
    <w:qFormat/>
    <w:rsid w:val="00DE297E"/>
    <w:pPr>
      <w:widowControl/>
      <w:suppressAutoHyphens w:val="0"/>
      <w:overflowPunct w:val="0"/>
      <w:autoSpaceDE w:val="0"/>
      <w:autoSpaceDN w:val="0"/>
      <w:adjustRightInd w:val="0"/>
      <w:ind w:left="720"/>
      <w:contextualSpacing/>
      <w:textAlignment w:val="baseline"/>
    </w:pPr>
    <w:rPr>
      <w:lang w:eastAsia="el-GR"/>
    </w:rPr>
  </w:style>
  <w:style w:type="character" w:customStyle="1" w:styleId="apple-converted-space">
    <w:name w:val="apple-converted-space"/>
    <w:basedOn w:val="a0"/>
    <w:rsid w:val="00DE297E"/>
  </w:style>
  <w:style w:type="paragraph" w:styleId="af9">
    <w:name w:val="Plain Text"/>
    <w:basedOn w:val="a"/>
    <w:link w:val="Char1"/>
    <w:uiPriority w:val="99"/>
    <w:unhideWhenUsed/>
    <w:rsid w:val="0060772B"/>
    <w:pPr>
      <w:widowControl/>
      <w:suppressAutoHyphens w:val="0"/>
    </w:pPr>
    <w:rPr>
      <w:rFonts w:ascii="Consolas" w:eastAsia="Calibri" w:hAnsi="Consolas"/>
      <w:sz w:val="21"/>
      <w:szCs w:val="21"/>
      <w:lang w:eastAsia="en-US"/>
    </w:rPr>
  </w:style>
  <w:style w:type="character" w:customStyle="1" w:styleId="Char1">
    <w:name w:val="Απλό κείμενο Char"/>
    <w:basedOn w:val="a0"/>
    <w:link w:val="af9"/>
    <w:uiPriority w:val="99"/>
    <w:rsid w:val="0060772B"/>
    <w:rPr>
      <w:rFonts w:ascii="Consolas" w:eastAsia="Calibri" w:hAnsi="Consolas" w:cs="Times New Roman"/>
      <w:sz w:val="21"/>
      <w:szCs w:val="21"/>
      <w:lang w:eastAsia="en-US"/>
    </w:rPr>
  </w:style>
  <w:style w:type="character" w:styleId="afa">
    <w:name w:val="Emphasis"/>
    <w:basedOn w:val="a0"/>
    <w:uiPriority w:val="20"/>
    <w:qFormat/>
    <w:rsid w:val="007B5CAA"/>
    <w:rPr>
      <w:i/>
      <w:iCs/>
    </w:rPr>
  </w:style>
  <w:style w:type="paragraph" w:styleId="afb">
    <w:name w:val="Balloon Text"/>
    <w:basedOn w:val="a"/>
    <w:link w:val="Char2"/>
    <w:rsid w:val="001602B3"/>
    <w:rPr>
      <w:rFonts w:ascii="Tahoma" w:hAnsi="Tahoma" w:cs="Tahoma"/>
      <w:sz w:val="16"/>
      <w:szCs w:val="16"/>
    </w:rPr>
  </w:style>
  <w:style w:type="character" w:customStyle="1" w:styleId="Char2">
    <w:name w:val="Κείμενο πλαισίου Char"/>
    <w:basedOn w:val="a0"/>
    <w:link w:val="afb"/>
    <w:rsid w:val="001602B3"/>
    <w:rPr>
      <w:rFonts w:ascii="Tahoma" w:hAnsi="Tahoma" w:cs="Tahoma"/>
      <w:sz w:val="16"/>
      <w:szCs w:val="16"/>
      <w:lang w:eastAsia="ar-SA"/>
    </w:rPr>
  </w:style>
  <w:style w:type="character" w:customStyle="1" w:styleId="3Char">
    <w:name w:val="Επικεφαλίδα 3 Char"/>
    <w:basedOn w:val="a0"/>
    <w:link w:val="3"/>
    <w:rsid w:val="00E04D51"/>
    <w:rPr>
      <w:rFonts w:ascii="Arial" w:hAnsi="Arial" w:cs="Arial"/>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E8D"/>
    <w:pPr>
      <w:widowControl w:val="0"/>
      <w:suppressAutoHyphens/>
    </w:pPr>
    <w:rPr>
      <w:lang w:eastAsia="ar-SA"/>
    </w:rPr>
  </w:style>
  <w:style w:type="paragraph" w:styleId="1">
    <w:name w:val="heading 1"/>
    <w:basedOn w:val="a"/>
    <w:next w:val="a"/>
    <w:qFormat/>
    <w:rsid w:val="001032CC"/>
    <w:pPr>
      <w:keepNext/>
      <w:numPr>
        <w:numId w:val="1"/>
      </w:numPr>
      <w:tabs>
        <w:tab w:val="num" w:pos="432"/>
      </w:tabs>
      <w:ind w:left="432"/>
      <w:outlineLvl w:val="0"/>
    </w:pPr>
    <w:rPr>
      <w:rFonts w:ascii="Arial" w:hAnsi="Arial" w:cs="Arial"/>
      <w:b/>
      <w:smallCaps/>
      <w:sz w:val="24"/>
    </w:rPr>
  </w:style>
  <w:style w:type="paragraph" w:styleId="2">
    <w:name w:val="heading 2"/>
    <w:basedOn w:val="a"/>
    <w:next w:val="a"/>
    <w:qFormat/>
    <w:rsid w:val="001032CC"/>
    <w:pPr>
      <w:keepNext/>
      <w:numPr>
        <w:ilvl w:val="1"/>
        <w:numId w:val="1"/>
      </w:numPr>
      <w:tabs>
        <w:tab w:val="num" w:pos="576"/>
      </w:tabs>
      <w:ind w:left="576"/>
      <w:outlineLvl w:val="1"/>
    </w:pPr>
    <w:rPr>
      <w:rFonts w:ascii="Arial" w:hAnsi="Arial" w:cs="Arial"/>
      <w:bCs/>
      <w:smallCaps/>
      <w:sz w:val="24"/>
    </w:rPr>
  </w:style>
  <w:style w:type="paragraph" w:styleId="3">
    <w:name w:val="heading 3"/>
    <w:basedOn w:val="a"/>
    <w:next w:val="a"/>
    <w:link w:val="3Char"/>
    <w:qFormat/>
    <w:rsid w:val="001032CC"/>
    <w:pPr>
      <w:keepNext/>
      <w:numPr>
        <w:ilvl w:val="2"/>
        <w:numId w:val="1"/>
      </w:numPr>
      <w:tabs>
        <w:tab w:val="num" w:pos="720"/>
      </w:tabs>
      <w:ind w:left="720"/>
      <w:jc w:val="both"/>
      <w:outlineLvl w:val="2"/>
    </w:pPr>
    <w:rPr>
      <w:rFonts w:ascii="Arial" w:hAnsi="Arial" w:cs="Arial"/>
      <w:sz w:val="24"/>
    </w:rPr>
  </w:style>
  <w:style w:type="paragraph" w:styleId="4">
    <w:name w:val="heading 4"/>
    <w:basedOn w:val="a"/>
    <w:next w:val="a"/>
    <w:qFormat/>
    <w:rsid w:val="001032CC"/>
    <w:pPr>
      <w:keepNext/>
      <w:widowControl/>
      <w:numPr>
        <w:ilvl w:val="3"/>
        <w:numId w:val="1"/>
      </w:numPr>
      <w:tabs>
        <w:tab w:val="num" w:pos="864"/>
      </w:tabs>
      <w:spacing w:before="240" w:after="60"/>
      <w:ind w:left="864"/>
      <w:outlineLvl w:val="3"/>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1032CC"/>
    <w:rPr>
      <w:rFonts w:ascii="Symbol" w:hAnsi="Symbol"/>
    </w:rPr>
  </w:style>
  <w:style w:type="character" w:customStyle="1" w:styleId="WW8Num2z1">
    <w:name w:val="WW8Num2z1"/>
    <w:rsid w:val="001032CC"/>
    <w:rPr>
      <w:rFonts w:ascii="Courier New" w:hAnsi="Courier New"/>
    </w:rPr>
  </w:style>
  <w:style w:type="character" w:customStyle="1" w:styleId="WW8Num2z2">
    <w:name w:val="WW8Num2z2"/>
    <w:rsid w:val="001032CC"/>
    <w:rPr>
      <w:rFonts w:ascii="Wingdings" w:hAnsi="Wingdings"/>
    </w:rPr>
  </w:style>
  <w:style w:type="character" w:customStyle="1" w:styleId="WW8Num5z0">
    <w:name w:val="WW8Num5z0"/>
    <w:rsid w:val="001032CC"/>
    <w:rPr>
      <w:rFonts w:ascii="Arial" w:hAnsi="Arial"/>
      <w:b w:val="0"/>
      <w:i w:val="0"/>
      <w:sz w:val="24"/>
    </w:rPr>
  </w:style>
  <w:style w:type="character" w:customStyle="1" w:styleId="WW8Num6z0">
    <w:name w:val="WW8Num6z0"/>
    <w:rsid w:val="001032CC"/>
    <w:rPr>
      <w:rFonts w:ascii="Symbol" w:hAnsi="Symbol"/>
    </w:rPr>
  </w:style>
  <w:style w:type="character" w:customStyle="1" w:styleId="WW8Num6z1">
    <w:name w:val="WW8Num6z1"/>
    <w:rsid w:val="001032CC"/>
    <w:rPr>
      <w:rFonts w:ascii="Courier New" w:hAnsi="Courier New"/>
    </w:rPr>
  </w:style>
  <w:style w:type="character" w:customStyle="1" w:styleId="WW8Num6z2">
    <w:name w:val="WW8Num6z2"/>
    <w:rsid w:val="001032CC"/>
    <w:rPr>
      <w:rFonts w:ascii="Wingdings" w:hAnsi="Wingdings"/>
    </w:rPr>
  </w:style>
  <w:style w:type="character" w:customStyle="1" w:styleId="WW8Num8z0">
    <w:name w:val="WW8Num8z0"/>
    <w:rsid w:val="001032CC"/>
    <w:rPr>
      <w:rFonts w:ascii="Arial" w:hAnsi="Arial"/>
      <w:b w:val="0"/>
      <w:i w:val="0"/>
      <w:sz w:val="24"/>
    </w:rPr>
  </w:style>
  <w:style w:type="character" w:customStyle="1" w:styleId="WW8Num9z0">
    <w:name w:val="WW8Num9z0"/>
    <w:rsid w:val="001032CC"/>
    <w:rPr>
      <w:rFonts w:ascii="Symbol" w:hAnsi="Symbol"/>
    </w:rPr>
  </w:style>
  <w:style w:type="character" w:customStyle="1" w:styleId="WW8Num9z1">
    <w:name w:val="WW8Num9z1"/>
    <w:rsid w:val="001032CC"/>
    <w:rPr>
      <w:rFonts w:ascii="Courier New" w:hAnsi="Courier New"/>
    </w:rPr>
  </w:style>
  <w:style w:type="character" w:customStyle="1" w:styleId="WW8Num9z2">
    <w:name w:val="WW8Num9z2"/>
    <w:rsid w:val="001032CC"/>
    <w:rPr>
      <w:rFonts w:ascii="Wingdings" w:hAnsi="Wingdings"/>
    </w:rPr>
  </w:style>
  <w:style w:type="character" w:customStyle="1" w:styleId="WW8Num12z0">
    <w:name w:val="WW8Num12z0"/>
    <w:rsid w:val="001032CC"/>
    <w:rPr>
      <w:rFonts w:ascii="Symbol" w:hAnsi="Symbol"/>
    </w:rPr>
  </w:style>
  <w:style w:type="character" w:customStyle="1" w:styleId="WW8Num14z0">
    <w:name w:val="WW8Num14z0"/>
    <w:rsid w:val="001032CC"/>
    <w:rPr>
      <w:rFonts w:ascii="Arial" w:hAnsi="Arial"/>
      <w:b w:val="0"/>
      <w:i w:val="0"/>
      <w:sz w:val="24"/>
    </w:rPr>
  </w:style>
  <w:style w:type="character" w:customStyle="1" w:styleId="WW8Num15z0">
    <w:name w:val="WW8Num15z0"/>
    <w:rsid w:val="001032CC"/>
    <w:rPr>
      <w:rFonts w:ascii="Symbol" w:hAnsi="Symbol"/>
    </w:rPr>
  </w:style>
  <w:style w:type="character" w:customStyle="1" w:styleId="WW8Num15z1">
    <w:name w:val="WW8Num15z1"/>
    <w:rsid w:val="001032CC"/>
    <w:rPr>
      <w:rFonts w:ascii="Courier New" w:hAnsi="Courier New"/>
    </w:rPr>
  </w:style>
  <w:style w:type="character" w:customStyle="1" w:styleId="WW8Num15z2">
    <w:name w:val="WW8Num15z2"/>
    <w:rsid w:val="001032CC"/>
    <w:rPr>
      <w:rFonts w:ascii="Wingdings" w:hAnsi="Wingdings"/>
    </w:rPr>
  </w:style>
  <w:style w:type="character" w:customStyle="1" w:styleId="WW8NumSt2z0">
    <w:name w:val="WW8NumSt2z0"/>
    <w:rsid w:val="001032CC"/>
    <w:rPr>
      <w:rFonts w:ascii="Symbol" w:hAnsi="Symbol"/>
    </w:rPr>
  </w:style>
  <w:style w:type="character" w:customStyle="1" w:styleId="10">
    <w:name w:val="Προεπιλεγμένη γραμματοσειρά1"/>
    <w:rsid w:val="001032CC"/>
  </w:style>
  <w:style w:type="character" w:customStyle="1" w:styleId="niaeeaaiYicanaiiaoioaenU">
    <w:name w:val="?nia?eeaaiYic anaiiaoioaenU"/>
    <w:rsid w:val="001032CC"/>
    <w:rPr>
      <w:sz w:val="20"/>
    </w:rPr>
  </w:style>
  <w:style w:type="character" w:customStyle="1" w:styleId="Aneeiuooaeaao">
    <w:name w:val="Aneeiuo oae?aao"/>
    <w:basedOn w:val="niaeeaaiYicanaiiaoioaenU"/>
    <w:rsid w:val="001032CC"/>
    <w:rPr>
      <w:sz w:val="20"/>
    </w:rPr>
  </w:style>
  <w:style w:type="character" w:styleId="-">
    <w:name w:val="Hyperlink"/>
    <w:rsid w:val="001032CC"/>
    <w:rPr>
      <w:color w:val="0000FF"/>
      <w:sz w:val="20"/>
      <w:u w:val="single"/>
    </w:rPr>
  </w:style>
  <w:style w:type="character" w:styleId="-0">
    <w:name w:val="FollowedHyperlink"/>
    <w:rsid w:val="001032CC"/>
    <w:rPr>
      <w:color w:val="800080"/>
      <w:sz w:val="20"/>
      <w:u w:val="single"/>
    </w:rPr>
  </w:style>
  <w:style w:type="character" w:customStyle="1" w:styleId="a3">
    <w:name w:val="Áñéèìüò óåëßäáò"/>
    <w:rsid w:val="001032CC"/>
    <w:rPr>
      <w:sz w:val="20"/>
    </w:rPr>
  </w:style>
  <w:style w:type="character" w:styleId="a4">
    <w:name w:val="page number"/>
    <w:basedOn w:val="10"/>
    <w:rsid w:val="001032CC"/>
  </w:style>
  <w:style w:type="character" w:customStyle="1" w:styleId="a5">
    <w:name w:val="Σύμβολο υποσημείωσης"/>
    <w:rsid w:val="001032CC"/>
    <w:rPr>
      <w:vertAlign w:val="superscript"/>
    </w:rPr>
  </w:style>
  <w:style w:type="character" w:styleId="a6">
    <w:name w:val="footnote reference"/>
    <w:semiHidden/>
    <w:rsid w:val="001032CC"/>
    <w:rPr>
      <w:vertAlign w:val="superscript"/>
    </w:rPr>
  </w:style>
  <w:style w:type="character" w:styleId="a7">
    <w:name w:val="endnote reference"/>
    <w:semiHidden/>
    <w:rsid w:val="001032CC"/>
    <w:rPr>
      <w:vertAlign w:val="superscript"/>
    </w:rPr>
  </w:style>
  <w:style w:type="character" w:customStyle="1" w:styleId="a8">
    <w:name w:val="Σύμβολα σημείωσης τέλους"/>
    <w:rsid w:val="001032CC"/>
  </w:style>
  <w:style w:type="paragraph" w:customStyle="1" w:styleId="a9">
    <w:name w:val="Επικεφαλίδα"/>
    <w:basedOn w:val="a"/>
    <w:next w:val="aa"/>
    <w:rsid w:val="001032CC"/>
    <w:pPr>
      <w:keepNext/>
      <w:spacing w:before="240" w:after="120"/>
    </w:pPr>
    <w:rPr>
      <w:rFonts w:ascii="Arial" w:eastAsia="MS Mincho" w:hAnsi="Arial" w:cs="Tahoma"/>
      <w:sz w:val="28"/>
      <w:szCs w:val="28"/>
    </w:rPr>
  </w:style>
  <w:style w:type="paragraph" w:styleId="aa">
    <w:name w:val="Body Text"/>
    <w:basedOn w:val="a"/>
    <w:link w:val="Char"/>
    <w:rsid w:val="001032CC"/>
    <w:rPr>
      <w:rFonts w:ascii="Arial" w:hAnsi="Arial"/>
      <w:sz w:val="24"/>
    </w:rPr>
  </w:style>
  <w:style w:type="paragraph" w:styleId="ab">
    <w:name w:val="List"/>
    <w:basedOn w:val="aa"/>
    <w:rsid w:val="001032CC"/>
    <w:rPr>
      <w:rFonts w:cs="Tahoma"/>
    </w:rPr>
  </w:style>
  <w:style w:type="paragraph" w:customStyle="1" w:styleId="11">
    <w:name w:val="Λεζάντα1"/>
    <w:basedOn w:val="a"/>
    <w:rsid w:val="001032CC"/>
    <w:pPr>
      <w:suppressLineNumbers/>
      <w:spacing w:before="120" w:after="120"/>
    </w:pPr>
    <w:rPr>
      <w:rFonts w:cs="Tahoma"/>
      <w:i/>
      <w:iCs/>
      <w:sz w:val="24"/>
      <w:szCs w:val="24"/>
    </w:rPr>
  </w:style>
  <w:style w:type="paragraph" w:customStyle="1" w:styleId="ac">
    <w:name w:val="Ευρετήριο"/>
    <w:basedOn w:val="a"/>
    <w:rsid w:val="001032CC"/>
    <w:pPr>
      <w:suppressLineNumbers/>
    </w:pPr>
    <w:rPr>
      <w:rFonts w:cs="Tahoma"/>
    </w:rPr>
  </w:style>
  <w:style w:type="paragraph" w:customStyle="1" w:styleId="Aaoeeu">
    <w:name w:val="Aaoeeu"/>
    <w:rsid w:val="001032CC"/>
    <w:pPr>
      <w:widowControl w:val="0"/>
      <w:suppressAutoHyphens/>
    </w:pPr>
    <w:rPr>
      <w:rFonts w:eastAsia="Arial"/>
      <w:lang w:val="en-US" w:eastAsia="ar-SA"/>
    </w:rPr>
  </w:style>
  <w:style w:type="paragraph" w:customStyle="1" w:styleId="Aeeaoaeaa1">
    <w:name w:val="A?eeaoae?aa 1"/>
    <w:basedOn w:val="Aaoeeu"/>
    <w:next w:val="Aaoeeu"/>
    <w:rsid w:val="001032CC"/>
    <w:pPr>
      <w:keepNext/>
      <w:jc w:val="right"/>
    </w:pPr>
    <w:rPr>
      <w:b/>
    </w:rPr>
  </w:style>
  <w:style w:type="paragraph" w:customStyle="1" w:styleId="Aeeaoaeaa2">
    <w:name w:val="A?eeaoae?aa 2"/>
    <w:basedOn w:val="Aaoeeu"/>
    <w:next w:val="Aaoeeu"/>
    <w:rsid w:val="001032CC"/>
    <w:pPr>
      <w:keepNext/>
      <w:jc w:val="right"/>
    </w:pPr>
    <w:rPr>
      <w:i/>
    </w:rPr>
  </w:style>
  <w:style w:type="paragraph" w:customStyle="1" w:styleId="Eaoaeaa">
    <w:name w:val="Eaoae?aa"/>
    <w:basedOn w:val="Aaoeeu"/>
    <w:rsid w:val="001032CC"/>
    <w:pPr>
      <w:tabs>
        <w:tab w:val="center" w:pos="4153"/>
        <w:tab w:val="right" w:pos="8306"/>
      </w:tabs>
    </w:pPr>
  </w:style>
  <w:style w:type="paragraph" w:customStyle="1" w:styleId="OioYeeai">
    <w:name w:val="O?ioYeeai"/>
    <w:basedOn w:val="Aaoeeu"/>
    <w:rsid w:val="001032CC"/>
    <w:pPr>
      <w:tabs>
        <w:tab w:val="center" w:pos="4153"/>
        <w:tab w:val="right" w:pos="8306"/>
      </w:tabs>
    </w:pPr>
  </w:style>
  <w:style w:type="paragraph" w:customStyle="1" w:styleId="OiaeaeiYiio">
    <w:name w:val="O?ia eaeiYiio"/>
    <w:basedOn w:val="Aaoeeu"/>
    <w:rsid w:val="001032CC"/>
    <w:pPr>
      <w:jc w:val="right"/>
    </w:pPr>
  </w:style>
  <w:style w:type="paragraph" w:customStyle="1" w:styleId="OiaeaeiYiio2">
    <w:name w:val="O?ia eaeiYiio 2"/>
    <w:basedOn w:val="Aaoeeu"/>
    <w:rsid w:val="001032CC"/>
    <w:pPr>
      <w:jc w:val="right"/>
    </w:pPr>
    <w:rPr>
      <w:i/>
      <w:sz w:val="16"/>
    </w:rPr>
  </w:style>
  <w:style w:type="paragraph" w:customStyle="1" w:styleId="OiaeaeiYiio3">
    <w:name w:val="O?ia eaeiYiio 3"/>
    <w:basedOn w:val="Aaoeeu"/>
    <w:rsid w:val="001032CC"/>
    <w:pPr>
      <w:jc w:val="right"/>
    </w:pPr>
    <w:rPr>
      <w:b/>
    </w:rPr>
  </w:style>
  <w:style w:type="paragraph" w:styleId="ad">
    <w:name w:val="header"/>
    <w:basedOn w:val="a"/>
    <w:link w:val="Char0"/>
    <w:uiPriority w:val="99"/>
    <w:rsid w:val="001032CC"/>
    <w:pPr>
      <w:tabs>
        <w:tab w:val="center" w:pos="4153"/>
        <w:tab w:val="right" w:pos="8306"/>
      </w:tabs>
    </w:pPr>
  </w:style>
  <w:style w:type="paragraph" w:styleId="ae">
    <w:name w:val="footer"/>
    <w:basedOn w:val="a"/>
    <w:rsid w:val="001032CC"/>
    <w:pPr>
      <w:tabs>
        <w:tab w:val="center" w:pos="4153"/>
        <w:tab w:val="right" w:pos="8306"/>
      </w:tabs>
    </w:pPr>
  </w:style>
  <w:style w:type="paragraph" w:customStyle="1" w:styleId="af">
    <w:name w:val="Êåöáëßäá"/>
    <w:basedOn w:val="a"/>
    <w:rsid w:val="001032CC"/>
    <w:pPr>
      <w:tabs>
        <w:tab w:val="center" w:pos="4153"/>
        <w:tab w:val="right" w:pos="8306"/>
      </w:tabs>
    </w:pPr>
  </w:style>
  <w:style w:type="paragraph" w:customStyle="1" w:styleId="af0">
    <w:name w:val="ÕðïóÝëéäï"/>
    <w:basedOn w:val="a"/>
    <w:rsid w:val="001032CC"/>
    <w:pPr>
      <w:tabs>
        <w:tab w:val="center" w:pos="4153"/>
        <w:tab w:val="right" w:pos="8306"/>
      </w:tabs>
    </w:pPr>
  </w:style>
  <w:style w:type="paragraph" w:customStyle="1" w:styleId="af1">
    <w:name w:val="Âáóéêü"/>
    <w:rsid w:val="001032CC"/>
    <w:pPr>
      <w:widowControl w:val="0"/>
      <w:suppressAutoHyphens/>
    </w:pPr>
    <w:rPr>
      <w:rFonts w:eastAsia="Arial"/>
      <w:lang w:eastAsia="ar-SA"/>
    </w:rPr>
  </w:style>
  <w:style w:type="paragraph" w:styleId="af2">
    <w:name w:val="Body Text Indent"/>
    <w:basedOn w:val="a"/>
    <w:rsid w:val="001032CC"/>
    <w:pPr>
      <w:ind w:left="34"/>
    </w:pPr>
    <w:rPr>
      <w:rFonts w:ascii="Arial" w:hAnsi="Arial"/>
      <w:sz w:val="16"/>
    </w:rPr>
  </w:style>
  <w:style w:type="paragraph" w:customStyle="1" w:styleId="12">
    <w:name w:val="Åðéêåöáëßäá 1"/>
    <w:basedOn w:val="af1"/>
    <w:next w:val="af1"/>
    <w:rsid w:val="001032CC"/>
    <w:pPr>
      <w:keepNext/>
      <w:jc w:val="right"/>
    </w:pPr>
    <w:rPr>
      <w:b/>
    </w:rPr>
  </w:style>
  <w:style w:type="paragraph" w:customStyle="1" w:styleId="20">
    <w:name w:val="Åðéêåöáëßäá 2"/>
    <w:basedOn w:val="af1"/>
    <w:next w:val="af1"/>
    <w:rsid w:val="001032CC"/>
    <w:pPr>
      <w:keepNext/>
      <w:jc w:val="right"/>
    </w:pPr>
    <w:rPr>
      <w:i/>
    </w:rPr>
  </w:style>
  <w:style w:type="paragraph" w:customStyle="1" w:styleId="21">
    <w:name w:val="Σώμα κείμενου με εσοχή 21"/>
    <w:basedOn w:val="a"/>
    <w:rsid w:val="001032CC"/>
    <w:pPr>
      <w:ind w:left="1830"/>
      <w:jc w:val="both"/>
    </w:pPr>
    <w:rPr>
      <w:rFonts w:ascii="Arial" w:hAnsi="Arial" w:cs="Arial"/>
      <w:sz w:val="24"/>
    </w:rPr>
  </w:style>
  <w:style w:type="paragraph" w:customStyle="1" w:styleId="31">
    <w:name w:val="Σώμα κείμενου με εσοχή 31"/>
    <w:basedOn w:val="a"/>
    <w:rsid w:val="001032CC"/>
    <w:pPr>
      <w:ind w:left="1845"/>
      <w:jc w:val="both"/>
    </w:pPr>
    <w:rPr>
      <w:rFonts w:ascii="Arial" w:hAnsi="Arial" w:cs="Arial"/>
      <w:sz w:val="24"/>
    </w:rPr>
  </w:style>
  <w:style w:type="paragraph" w:customStyle="1" w:styleId="210">
    <w:name w:val="Σώμα κείμενου 21"/>
    <w:basedOn w:val="a"/>
    <w:rsid w:val="001032CC"/>
    <w:pPr>
      <w:jc w:val="both"/>
    </w:pPr>
    <w:rPr>
      <w:rFonts w:ascii="Arial" w:hAnsi="Arial" w:cs="Arial"/>
      <w:sz w:val="24"/>
    </w:rPr>
  </w:style>
  <w:style w:type="paragraph" w:customStyle="1" w:styleId="310">
    <w:name w:val="Σώμα κείμενου 31"/>
    <w:basedOn w:val="a"/>
    <w:rsid w:val="001032CC"/>
    <w:rPr>
      <w:rFonts w:ascii="Arial" w:hAnsi="Arial" w:cs="Arial"/>
      <w:b/>
      <w:bCs/>
      <w:smallCaps/>
      <w:spacing w:val="40"/>
      <w:sz w:val="24"/>
    </w:rPr>
  </w:style>
  <w:style w:type="paragraph" w:customStyle="1" w:styleId="Iauiue">
    <w:name w:val="Iau?iue"/>
    <w:rsid w:val="001032CC"/>
    <w:pPr>
      <w:widowControl w:val="0"/>
      <w:suppressAutoHyphens/>
    </w:pPr>
    <w:rPr>
      <w:rFonts w:eastAsia="Arial"/>
      <w:lang w:val="ru-RU" w:eastAsia="ar-SA"/>
    </w:rPr>
  </w:style>
  <w:style w:type="paragraph" w:styleId="af3">
    <w:name w:val="footnote text"/>
    <w:basedOn w:val="a"/>
    <w:semiHidden/>
    <w:rsid w:val="001032CC"/>
  </w:style>
  <w:style w:type="paragraph" w:customStyle="1" w:styleId="af4">
    <w:name w:val="Περιεχόμενα πίνακα"/>
    <w:basedOn w:val="a"/>
    <w:rsid w:val="001032CC"/>
    <w:pPr>
      <w:suppressLineNumbers/>
    </w:pPr>
  </w:style>
  <w:style w:type="paragraph" w:customStyle="1" w:styleId="af5">
    <w:name w:val="Επικεφαλίδα πίνακα"/>
    <w:basedOn w:val="af4"/>
    <w:rsid w:val="001032CC"/>
    <w:pPr>
      <w:jc w:val="center"/>
    </w:pPr>
    <w:rPr>
      <w:b/>
      <w:bCs/>
    </w:rPr>
  </w:style>
  <w:style w:type="paragraph" w:customStyle="1" w:styleId="af6">
    <w:name w:val="Περιεχόμενα πλαισίου"/>
    <w:basedOn w:val="aa"/>
    <w:rsid w:val="001032CC"/>
  </w:style>
  <w:style w:type="paragraph" w:styleId="22">
    <w:name w:val="Body Text 2"/>
    <w:basedOn w:val="a"/>
    <w:rsid w:val="00285BA8"/>
    <w:pPr>
      <w:spacing w:after="120" w:line="480" w:lineRule="auto"/>
    </w:pPr>
  </w:style>
  <w:style w:type="paragraph" w:customStyle="1" w:styleId="1CharChar">
    <w:name w:val="Знак Знак1 Char Char Знак Знак"/>
    <w:basedOn w:val="a"/>
    <w:rsid w:val="00A038F3"/>
    <w:pPr>
      <w:widowControl/>
      <w:suppressAutoHyphens w:val="0"/>
      <w:spacing w:after="160" w:line="240" w:lineRule="exact"/>
    </w:pPr>
    <w:rPr>
      <w:rFonts w:cs="Arial"/>
      <w:lang w:val="de-CH" w:eastAsia="de-CH"/>
    </w:rPr>
  </w:style>
  <w:style w:type="paragraph" w:styleId="23">
    <w:name w:val="Body Text Indent 2"/>
    <w:basedOn w:val="a"/>
    <w:rsid w:val="00237E11"/>
    <w:pPr>
      <w:spacing w:after="120" w:line="480" w:lineRule="auto"/>
      <w:ind w:left="283"/>
    </w:pPr>
  </w:style>
  <w:style w:type="character" w:customStyle="1" w:styleId="Char">
    <w:name w:val="Σώμα κειμένου Char"/>
    <w:link w:val="aa"/>
    <w:rsid w:val="00B13E6A"/>
    <w:rPr>
      <w:rFonts w:ascii="Arial" w:hAnsi="Arial" w:cs="Arial"/>
      <w:sz w:val="24"/>
      <w:lang w:eastAsia="ar-SA"/>
    </w:rPr>
  </w:style>
  <w:style w:type="paragraph" w:styleId="Web">
    <w:name w:val="Normal (Web)"/>
    <w:basedOn w:val="a"/>
    <w:uiPriority w:val="99"/>
    <w:unhideWhenUsed/>
    <w:rsid w:val="00803FCF"/>
    <w:pPr>
      <w:widowControl/>
      <w:suppressAutoHyphens w:val="0"/>
      <w:spacing w:before="100" w:beforeAutospacing="1" w:after="100" w:afterAutospacing="1"/>
    </w:pPr>
    <w:rPr>
      <w:sz w:val="24"/>
      <w:szCs w:val="24"/>
      <w:lang w:eastAsia="el-GR"/>
    </w:rPr>
  </w:style>
  <w:style w:type="character" w:customStyle="1" w:styleId="Char0">
    <w:name w:val="Κεφαλίδα Char"/>
    <w:basedOn w:val="a0"/>
    <w:link w:val="ad"/>
    <w:uiPriority w:val="99"/>
    <w:rsid w:val="00F042AC"/>
    <w:rPr>
      <w:lang w:eastAsia="ar-SA"/>
    </w:rPr>
  </w:style>
  <w:style w:type="character" w:styleId="af7">
    <w:name w:val="Strong"/>
    <w:basedOn w:val="a0"/>
    <w:uiPriority w:val="22"/>
    <w:qFormat/>
    <w:rsid w:val="005E71C5"/>
    <w:rPr>
      <w:b/>
      <w:bCs/>
    </w:rPr>
  </w:style>
  <w:style w:type="paragraph" w:styleId="af8">
    <w:name w:val="List Paragraph"/>
    <w:basedOn w:val="a"/>
    <w:uiPriority w:val="34"/>
    <w:qFormat/>
    <w:rsid w:val="00DE297E"/>
    <w:pPr>
      <w:widowControl/>
      <w:suppressAutoHyphens w:val="0"/>
      <w:overflowPunct w:val="0"/>
      <w:autoSpaceDE w:val="0"/>
      <w:autoSpaceDN w:val="0"/>
      <w:adjustRightInd w:val="0"/>
      <w:ind w:left="720"/>
      <w:contextualSpacing/>
      <w:textAlignment w:val="baseline"/>
    </w:pPr>
    <w:rPr>
      <w:lang w:eastAsia="el-GR"/>
    </w:rPr>
  </w:style>
  <w:style w:type="character" w:customStyle="1" w:styleId="apple-converted-space">
    <w:name w:val="apple-converted-space"/>
    <w:basedOn w:val="a0"/>
    <w:rsid w:val="00DE297E"/>
  </w:style>
  <w:style w:type="paragraph" w:styleId="af9">
    <w:name w:val="Plain Text"/>
    <w:basedOn w:val="a"/>
    <w:link w:val="Char1"/>
    <w:uiPriority w:val="99"/>
    <w:unhideWhenUsed/>
    <w:rsid w:val="0060772B"/>
    <w:pPr>
      <w:widowControl/>
      <w:suppressAutoHyphens w:val="0"/>
    </w:pPr>
    <w:rPr>
      <w:rFonts w:ascii="Consolas" w:eastAsia="Calibri" w:hAnsi="Consolas"/>
      <w:sz w:val="21"/>
      <w:szCs w:val="21"/>
      <w:lang w:eastAsia="en-US"/>
    </w:rPr>
  </w:style>
  <w:style w:type="character" w:customStyle="1" w:styleId="Char1">
    <w:name w:val="Απλό κείμενο Char"/>
    <w:basedOn w:val="a0"/>
    <w:link w:val="af9"/>
    <w:uiPriority w:val="99"/>
    <w:rsid w:val="0060772B"/>
    <w:rPr>
      <w:rFonts w:ascii="Consolas" w:eastAsia="Calibri" w:hAnsi="Consolas" w:cs="Times New Roman"/>
      <w:sz w:val="21"/>
      <w:szCs w:val="21"/>
      <w:lang w:eastAsia="en-US"/>
    </w:rPr>
  </w:style>
  <w:style w:type="character" w:styleId="afa">
    <w:name w:val="Emphasis"/>
    <w:basedOn w:val="a0"/>
    <w:uiPriority w:val="20"/>
    <w:qFormat/>
    <w:rsid w:val="007B5CAA"/>
    <w:rPr>
      <w:i/>
      <w:iCs/>
    </w:rPr>
  </w:style>
  <w:style w:type="paragraph" w:styleId="afb">
    <w:name w:val="Balloon Text"/>
    <w:basedOn w:val="a"/>
    <w:link w:val="Char2"/>
    <w:rsid w:val="001602B3"/>
    <w:rPr>
      <w:rFonts w:ascii="Tahoma" w:hAnsi="Tahoma" w:cs="Tahoma"/>
      <w:sz w:val="16"/>
      <w:szCs w:val="16"/>
    </w:rPr>
  </w:style>
  <w:style w:type="character" w:customStyle="1" w:styleId="Char2">
    <w:name w:val="Κείμενο πλαισίου Char"/>
    <w:basedOn w:val="a0"/>
    <w:link w:val="afb"/>
    <w:rsid w:val="001602B3"/>
    <w:rPr>
      <w:rFonts w:ascii="Tahoma" w:hAnsi="Tahoma" w:cs="Tahoma"/>
      <w:sz w:val="16"/>
      <w:szCs w:val="16"/>
      <w:lang w:eastAsia="ar-SA"/>
    </w:rPr>
  </w:style>
  <w:style w:type="character" w:customStyle="1" w:styleId="3Char">
    <w:name w:val="Επικεφαλίδα 3 Char"/>
    <w:basedOn w:val="a0"/>
    <w:link w:val="3"/>
    <w:rsid w:val="00E04D51"/>
    <w:rPr>
      <w:rFonts w:ascii="Arial" w:hAnsi="Arial" w:cs="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26951">
      <w:bodyDiv w:val="1"/>
      <w:marLeft w:val="0"/>
      <w:marRight w:val="0"/>
      <w:marTop w:val="0"/>
      <w:marBottom w:val="0"/>
      <w:divBdr>
        <w:top w:val="none" w:sz="0" w:space="0" w:color="auto"/>
        <w:left w:val="none" w:sz="0" w:space="0" w:color="auto"/>
        <w:bottom w:val="none" w:sz="0" w:space="0" w:color="auto"/>
        <w:right w:val="none" w:sz="0" w:space="0" w:color="auto"/>
      </w:divBdr>
    </w:div>
    <w:div w:id="615216157">
      <w:bodyDiv w:val="1"/>
      <w:marLeft w:val="0"/>
      <w:marRight w:val="0"/>
      <w:marTop w:val="0"/>
      <w:marBottom w:val="0"/>
      <w:divBdr>
        <w:top w:val="none" w:sz="0" w:space="0" w:color="auto"/>
        <w:left w:val="none" w:sz="0" w:space="0" w:color="auto"/>
        <w:bottom w:val="none" w:sz="0" w:space="0" w:color="auto"/>
        <w:right w:val="none" w:sz="0" w:space="0" w:color="auto"/>
      </w:divBdr>
    </w:div>
    <w:div w:id="741802412">
      <w:bodyDiv w:val="1"/>
      <w:marLeft w:val="0"/>
      <w:marRight w:val="0"/>
      <w:marTop w:val="0"/>
      <w:marBottom w:val="0"/>
      <w:divBdr>
        <w:top w:val="none" w:sz="0" w:space="0" w:color="auto"/>
        <w:left w:val="none" w:sz="0" w:space="0" w:color="auto"/>
        <w:bottom w:val="none" w:sz="0" w:space="0" w:color="auto"/>
        <w:right w:val="none" w:sz="0" w:space="0" w:color="auto"/>
      </w:divBdr>
    </w:div>
    <w:div w:id="795290796">
      <w:bodyDiv w:val="1"/>
      <w:marLeft w:val="0"/>
      <w:marRight w:val="0"/>
      <w:marTop w:val="0"/>
      <w:marBottom w:val="0"/>
      <w:divBdr>
        <w:top w:val="none" w:sz="0" w:space="0" w:color="auto"/>
        <w:left w:val="none" w:sz="0" w:space="0" w:color="auto"/>
        <w:bottom w:val="none" w:sz="0" w:space="0" w:color="auto"/>
        <w:right w:val="none" w:sz="0" w:space="0" w:color="auto"/>
      </w:divBdr>
    </w:div>
    <w:div w:id="851995523">
      <w:bodyDiv w:val="1"/>
      <w:marLeft w:val="0"/>
      <w:marRight w:val="0"/>
      <w:marTop w:val="0"/>
      <w:marBottom w:val="0"/>
      <w:divBdr>
        <w:top w:val="none" w:sz="0" w:space="0" w:color="auto"/>
        <w:left w:val="none" w:sz="0" w:space="0" w:color="auto"/>
        <w:bottom w:val="none" w:sz="0" w:space="0" w:color="auto"/>
        <w:right w:val="none" w:sz="0" w:space="0" w:color="auto"/>
      </w:divBdr>
      <w:divsChild>
        <w:div w:id="195311482">
          <w:marLeft w:val="1245"/>
          <w:marRight w:val="0"/>
          <w:marTop w:val="585"/>
          <w:marBottom w:val="540"/>
          <w:divBdr>
            <w:top w:val="none" w:sz="0" w:space="0" w:color="auto"/>
            <w:left w:val="none" w:sz="0" w:space="0" w:color="auto"/>
            <w:bottom w:val="none" w:sz="0" w:space="0" w:color="auto"/>
            <w:right w:val="none" w:sz="0" w:space="0" w:color="auto"/>
          </w:divBdr>
        </w:div>
        <w:div w:id="1516189431">
          <w:marLeft w:val="0"/>
          <w:marRight w:val="1200"/>
          <w:marTop w:val="450"/>
          <w:marBottom w:val="0"/>
          <w:divBdr>
            <w:top w:val="none" w:sz="0" w:space="0" w:color="auto"/>
            <w:left w:val="none" w:sz="0" w:space="0" w:color="auto"/>
            <w:bottom w:val="none" w:sz="0" w:space="0" w:color="auto"/>
            <w:right w:val="none" w:sz="0" w:space="0" w:color="auto"/>
          </w:divBdr>
        </w:div>
      </w:divsChild>
    </w:div>
    <w:div w:id="1067193268">
      <w:bodyDiv w:val="1"/>
      <w:marLeft w:val="0"/>
      <w:marRight w:val="0"/>
      <w:marTop w:val="0"/>
      <w:marBottom w:val="0"/>
      <w:divBdr>
        <w:top w:val="none" w:sz="0" w:space="0" w:color="auto"/>
        <w:left w:val="none" w:sz="0" w:space="0" w:color="auto"/>
        <w:bottom w:val="none" w:sz="0" w:space="0" w:color="auto"/>
        <w:right w:val="none" w:sz="0" w:space="0" w:color="auto"/>
      </w:divBdr>
    </w:div>
    <w:div w:id="1182861596">
      <w:bodyDiv w:val="1"/>
      <w:marLeft w:val="0"/>
      <w:marRight w:val="0"/>
      <w:marTop w:val="0"/>
      <w:marBottom w:val="0"/>
      <w:divBdr>
        <w:top w:val="none" w:sz="0" w:space="0" w:color="auto"/>
        <w:left w:val="none" w:sz="0" w:space="0" w:color="auto"/>
        <w:bottom w:val="none" w:sz="0" w:space="0" w:color="auto"/>
        <w:right w:val="none" w:sz="0" w:space="0" w:color="auto"/>
      </w:divBdr>
    </w:div>
    <w:div w:id="1478954211">
      <w:bodyDiv w:val="1"/>
      <w:marLeft w:val="0"/>
      <w:marRight w:val="0"/>
      <w:marTop w:val="0"/>
      <w:marBottom w:val="0"/>
      <w:divBdr>
        <w:top w:val="none" w:sz="0" w:space="0" w:color="auto"/>
        <w:left w:val="none" w:sz="0" w:space="0" w:color="auto"/>
        <w:bottom w:val="none" w:sz="0" w:space="0" w:color="auto"/>
        <w:right w:val="none" w:sz="0" w:space="0" w:color="auto"/>
      </w:divBdr>
    </w:div>
    <w:div w:id="1607497130">
      <w:bodyDiv w:val="1"/>
      <w:marLeft w:val="0"/>
      <w:marRight w:val="0"/>
      <w:marTop w:val="0"/>
      <w:marBottom w:val="0"/>
      <w:divBdr>
        <w:top w:val="none" w:sz="0" w:space="0" w:color="auto"/>
        <w:left w:val="none" w:sz="0" w:space="0" w:color="auto"/>
        <w:bottom w:val="none" w:sz="0" w:space="0" w:color="auto"/>
        <w:right w:val="none" w:sz="0" w:space="0" w:color="auto"/>
      </w:divBdr>
    </w:div>
    <w:div w:id="201892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da.gov.ua/DocDescription?doc_id=152010" TargetMode="External"/><Relationship Id="rId18" Type="http://schemas.openxmlformats.org/officeDocument/2006/relationships/hyperlink" Target="http://www.akademiai.com/content/t14443v518812672/" TargetMode="External"/><Relationship Id="rId3" Type="http://schemas.openxmlformats.org/officeDocument/2006/relationships/styles" Target="styles.xml"/><Relationship Id="rId21" Type="http://schemas.openxmlformats.org/officeDocument/2006/relationships/hyperlink" Target="http://www.nbuv.gov.ua/portal/soc_gum/pips/2009_1/062.pdf" TargetMode="External"/><Relationship Id="rId7" Type="http://schemas.openxmlformats.org/officeDocument/2006/relationships/footnotes" Target="footnotes.xml"/><Relationship Id="rId12" Type="http://schemas.openxmlformats.org/officeDocument/2006/relationships/hyperlink" Target="javascript:void(0)" TargetMode="External"/><Relationship Id="rId17" Type="http://schemas.openxmlformats.org/officeDocument/2006/relationships/hyperlink" Target="http://www.nbuv.gov.ua/portal/soc_gum/jee/2004_4/jee_4_04-en/JEE-4_04-en/02Siskos_en.pdf" TargetMode="External"/><Relationship Id="rId2" Type="http://schemas.openxmlformats.org/officeDocument/2006/relationships/numbering" Target="numbering.xml"/><Relationship Id="rId16" Type="http://schemas.openxmlformats.org/officeDocument/2006/relationships/hyperlink" Target="http://www.library.tane.edu.ua/images/nauk_vydannya/aaTuwf.pdf" TargetMode="External"/><Relationship Id="rId20" Type="http://schemas.openxmlformats.org/officeDocument/2006/relationships/hyperlink" Target="http://jee.tneu.edu.ua/en/archive-en/2017-en/vol-16-no-3-september-2017-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siskos@hol.g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jee.tneu.edu.ua/en/archive-en/2017-en/vol-16-no-3-september-2017-en/" TargetMode="External"/><Relationship Id="rId23" Type="http://schemas.openxmlformats.org/officeDocument/2006/relationships/fontTable" Target="fontTable.xml"/><Relationship Id="rId10" Type="http://schemas.openxmlformats.org/officeDocument/2006/relationships/hyperlink" Target="mailto:esiskos@uowm.gr" TargetMode="External"/><Relationship Id="rId19" Type="http://schemas.openxmlformats.org/officeDocument/2006/relationships/hyperlink" Target="http://www.skced.hneu.edu.u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i.org/10.21272/mmi.2019.4-26"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aeaweb.org/journal.html" TargetMode="External"/><Relationship Id="rId1" Type="http://schemas.openxmlformats.org/officeDocument/2006/relationships/hyperlink" Target="http://www.nbuv.gov.u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D7E71-C465-4B5D-B476-88522BC54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7802</Words>
  <Characters>42131</Characters>
  <Application>Microsoft Office Word</Application>
  <DocSecurity>0</DocSecurity>
  <Lines>351</Lines>
  <Paragraphs>99</Paragraphs>
  <ScaleCrop>false</ScaleCrop>
  <HeadingPairs>
    <vt:vector size="2" baseType="variant">
      <vt:variant>
        <vt:lpstr>Τίτλος</vt:lpstr>
      </vt:variant>
      <vt:variant>
        <vt:i4>1</vt:i4>
      </vt:variant>
    </vt:vector>
  </HeadingPairs>
  <TitlesOfParts>
    <vt:vector size="1" baseType="lpstr">
      <vt:lpstr>Βιογραφικό Σισκος Ε</vt:lpstr>
    </vt:vector>
  </TitlesOfParts>
  <Company/>
  <LinksUpToDate>false</LinksUpToDate>
  <CharactersWithSpaces>49834</CharactersWithSpaces>
  <SharedDoc>false</SharedDoc>
  <HLinks>
    <vt:vector size="174" baseType="variant">
      <vt:variant>
        <vt:i4>786439</vt:i4>
      </vt:variant>
      <vt:variant>
        <vt:i4>30</vt:i4>
      </vt:variant>
      <vt:variant>
        <vt:i4>0</vt:i4>
      </vt:variant>
      <vt:variant>
        <vt:i4>5</vt:i4>
      </vt:variant>
      <vt:variant>
        <vt:lpwstr>http://www.nbuv.gov.ua/portal/soc_gum/pips/2009_1/062.pdf</vt:lpwstr>
      </vt:variant>
      <vt:variant>
        <vt:lpwstr/>
      </vt:variant>
      <vt:variant>
        <vt:i4>7929912</vt:i4>
      </vt:variant>
      <vt:variant>
        <vt:i4>27</vt:i4>
      </vt:variant>
      <vt:variant>
        <vt:i4>0</vt:i4>
      </vt:variant>
      <vt:variant>
        <vt:i4>5</vt:i4>
      </vt:variant>
      <vt:variant>
        <vt:lpwstr>http://jee.tneu.edu.ua/en/archive-en/2017-en/vol-16-no-3-september-2017-en/</vt:lpwstr>
      </vt:variant>
      <vt:variant>
        <vt:lpwstr/>
      </vt:variant>
      <vt:variant>
        <vt:i4>5701646</vt:i4>
      </vt:variant>
      <vt:variant>
        <vt:i4>24</vt:i4>
      </vt:variant>
      <vt:variant>
        <vt:i4>0</vt:i4>
      </vt:variant>
      <vt:variant>
        <vt:i4>5</vt:i4>
      </vt:variant>
      <vt:variant>
        <vt:lpwstr>http://www.skced.hneu.edu.ua/</vt:lpwstr>
      </vt:variant>
      <vt:variant>
        <vt:lpwstr/>
      </vt:variant>
      <vt:variant>
        <vt:i4>8192105</vt:i4>
      </vt:variant>
      <vt:variant>
        <vt:i4>21</vt:i4>
      </vt:variant>
      <vt:variant>
        <vt:i4>0</vt:i4>
      </vt:variant>
      <vt:variant>
        <vt:i4>5</vt:i4>
      </vt:variant>
      <vt:variant>
        <vt:lpwstr>http://www.akademiai.com/content/t14443v518812672/</vt:lpwstr>
      </vt:variant>
      <vt:variant>
        <vt:lpwstr/>
      </vt:variant>
      <vt:variant>
        <vt:i4>1703937</vt:i4>
      </vt:variant>
      <vt:variant>
        <vt:i4>18</vt:i4>
      </vt:variant>
      <vt:variant>
        <vt:i4>0</vt:i4>
      </vt:variant>
      <vt:variant>
        <vt:i4>5</vt:i4>
      </vt:variant>
      <vt:variant>
        <vt:lpwstr>http://www.nbuv.gov.ua/portal/soc_gum/jee/2004_4/jee_4_04-en/JEE-4_04-en/02Siskos_en.pdf</vt:lpwstr>
      </vt:variant>
      <vt:variant>
        <vt:lpwstr/>
      </vt:variant>
      <vt:variant>
        <vt:i4>2359387</vt:i4>
      </vt:variant>
      <vt:variant>
        <vt:i4>15</vt:i4>
      </vt:variant>
      <vt:variant>
        <vt:i4>0</vt:i4>
      </vt:variant>
      <vt:variant>
        <vt:i4>5</vt:i4>
      </vt:variant>
      <vt:variant>
        <vt:lpwstr>http://www.library.tane.edu.ua/images/nauk_vydannya/aaTuwf.pdf</vt:lpwstr>
      </vt:variant>
      <vt:variant>
        <vt:lpwstr/>
      </vt:variant>
      <vt:variant>
        <vt:i4>7929912</vt:i4>
      </vt:variant>
      <vt:variant>
        <vt:i4>12</vt:i4>
      </vt:variant>
      <vt:variant>
        <vt:i4>0</vt:i4>
      </vt:variant>
      <vt:variant>
        <vt:i4>5</vt:i4>
      </vt:variant>
      <vt:variant>
        <vt:lpwstr>http://jee.tneu.edu.ua/en/archive-en/2017-en/vol-16-no-3-september-2017-en/</vt:lpwstr>
      </vt:variant>
      <vt:variant>
        <vt:lpwstr/>
      </vt:variant>
      <vt:variant>
        <vt:i4>1507374</vt:i4>
      </vt:variant>
      <vt:variant>
        <vt:i4>9</vt:i4>
      </vt:variant>
      <vt:variant>
        <vt:i4>0</vt:i4>
      </vt:variant>
      <vt:variant>
        <vt:i4>5</vt:i4>
      </vt:variant>
      <vt:variant>
        <vt:lpwstr>http://lib.rada.gov.ua/DocDescription?doc_id=152010</vt:lpwstr>
      </vt:variant>
      <vt:variant>
        <vt:lpwstr/>
      </vt:variant>
      <vt:variant>
        <vt:i4>6291564</vt:i4>
      </vt:variant>
      <vt:variant>
        <vt:i4>6</vt:i4>
      </vt:variant>
      <vt:variant>
        <vt:i4>0</vt:i4>
      </vt:variant>
      <vt:variant>
        <vt:i4>5</vt:i4>
      </vt:variant>
      <vt:variant>
        <vt:lpwstr>javascript:void(0)</vt:lpwstr>
      </vt:variant>
      <vt:variant>
        <vt:lpwstr/>
      </vt:variant>
      <vt:variant>
        <vt:i4>1703978</vt:i4>
      </vt:variant>
      <vt:variant>
        <vt:i4>3</vt:i4>
      </vt:variant>
      <vt:variant>
        <vt:i4>0</vt:i4>
      </vt:variant>
      <vt:variant>
        <vt:i4>5</vt:i4>
      </vt:variant>
      <vt:variant>
        <vt:lpwstr>mailto:drsiskos@hol.gr</vt:lpwstr>
      </vt:variant>
      <vt:variant>
        <vt:lpwstr/>
      </vt:variant>
      <vt:variant>
        <vt:i4>2621440</vt:i4>
      </vt:variant>
      <vt:variant>
        <vt:i4>0</vt:i4>
      </vt:variant>
      <vt:variant>
        <vt:i4>0</vt:i4>
      </vt:variant>
      <vt:variant>
        <vt:i4>5</vt:i4>
      </vt:variant>
      <vt:variant>
        <vt:lpwstr>mailto:esiskos@uowm.gr</vt:lpwstr>
      </vt:variant>
      <vt:variant>
        <vt:lpwstr/>
      </vt:variant>
      <vt:variant>
        <vt:i4>4063264</vt:i4>
      </vt:variant>
      <vt:variant>
        <vt:i4>51</vt:i4>
      </vt:variant>
      <vt:variant>
        <vt:i4>0</vt:i4>
      </vt:variant>
      <vt:variant>
        <vt:i4>5</vt:i4>
      </vt:variant>
      <vt:variant>
        <vt:lpwstr>http://www.nbuv.gov.ua/</vt:lpwstr>
      </vt:variant>
      <vt:variant>
        <vt:lpwstr/>
      </vt:variant>
      <vt:variant>
        <vt:i4>4063264</vt:i4>
      </vt:variant>
      <vt:variant>
        <vt:i4>48</vt:i4>
      </vt:variant>
      <vt:variant>
        <vt:i4>0</vt:i4>
      </vt:variant>
      <vt:variant>
        <vt:i4>5</vt:i4>
      </vt:variant>
      <vt:variant>
        <vt:lpwstr>http://www.nbuv.gov.ua/</vt:lpwstr>
      </vt:variant>
      <vt:variant>
        <vt:lpwstr/>
      </vt:variant>
      <vt:variant>
        <vt:i4>4063264</vt:i4>
      </vt:variant>
      <vt:variant>
        <vt:i4>45</vt:i4>
      </vt:variant>
      <vt:variant>
        <vt:i4>0</vt:i4>
      </vt:variant>
      <vt:variant>
        <vt:i4>5</vt:i4>
      </vt:variant>
      <vt:variant>
        <vt:lpwstr>http://www.nbuv.gov.ua/</vt:lpwstr>
      </vt:variant>
      <vt:variant>
        <vt:lpwstr/>
      </vt:variant>
      <vt:variant>
        <vt:i4>4063264</vt:i4>
      </vt:variant>
      <vt:variant>
        <vt:i4>42</vt:i4>
      </vt:variant>
      <vt:variant>
        <vt:i4>0</vt:i4>
      </vt:variant>
      <vt:variant>
        <vt:i4>5</vt:i4>
      </vt:variant>
      <vt:variant>
        <vt:lpwstr>http://www.nbuv.gov.ua/</vt:lpwstr>
      </vt:variant>
      <vt:variant>
        <vt:lpwstr/>
      </vt:variant>
      <vt:variant>
        <vt:i4>7798832</vt:i4>
      </vt:variant>
      <vt:variant>
        <vt:i4>39</vt:i4>
      </vt:variant>
      <vt:variant>
        <vt:i4>0</vt:i4>
      </vt:variant>
      <vt:variant>
        <vt:i4>5</vt:i4>
      </vt:variant>
      <vt:variant>
        <vt:lpwstr>http://www.aeaweb.org/journal.html</vt:lpwstr>
      </vt:variant>
      <vt:variant>
        <vt:lpwstr/>
      </vt:variant>
      <vt:variant>
        <vt:i4>4063264</vt:i4>
      </vt:variant>
      <vt:variant>
        <vt:i4>36</vt:i4>
      </vt:variant>
      <vt:variant>
        <vt:i4>0</vt:i4>
      </vt:variant>
      <vt:variant>
        <vt:i4>5</vt:i4>
      </vt:variant>
      <vt:variant>
        <vt:lpwstr>http://www.nbuv.gov.ua/</vt:lpwstr>
      </vt:variant>
      <vt:variant>
        <vt:lpwstr/>
      </vt:variant>
      <vt:variant>
        <vt:i4>786510</vt:i4>
      </vt:variant>
      <vt:variant>
        <vt:i4>33</vt:i4>
      </vt:variant>
      <vt:variant>
        <vt:i4>0</vt:i4>
      </vt:variant>
      <vt:variant>
        <vt:i4>5</vt:i4>
      </vt:variant>
      <vt:variant>
        <vt:lpwstr>http://www.viniti.ru/cgi-bin/catalog.cgi</vt:lpwstr>
      </vt:variant>
      <vt:variant>
        <vt:lpwstr/>
      </vt:variant>
      <vt:variant>
        <vt:i4>4063264</vt:i4>
      </vt:variant>
      <vt:variant>
        <vt:i4>30</vt:i4>
      </vt:variant>
      <vt:variant>
        <vt:i4>0</vt:i4>
      </vt:variant>
      <vt:variant>
        <vt:i4>5</vt:i4>
      </vt:variant>
      <vt:variant>
        <vt:lpwstr>http://www.nbuv.gov.ua/</vt:lpwstr>
      </vt:variant>
      <vt:variant>
        <vt:lpwstr/>
      </vt:variant>
      <vt:variant>
        <vt:i4>4063264</vt:i4>
      </vt:variant>
      <vt:variant>
        <vt:i4>27</vt:i4>
      </vt:variant>
      <vt:variant>
        <vt:i4>0</vt:i4>
      </vt:variant>
      <vt:variant>
        <vt:i4>5</vt:i4>
      </vt:variant>
      <vt:variant>
        <vt:lpwstr>http://www.nbuv.gov.ua/</vt:lpwstr>
      </vt:variant>
      <vt:variant>
        <vt:lpwstr/>
      </vt:variant>
      <vt:variant>
        <vt:i4>4063264</vt:i4>
      </vt:variant>
      <vt:variant>
        <vt:i4>24</vt:i4>
      </vt:variant>
      <vt:variant>
        <vt:i4>0</vt:i4>
      </vt:variant>
      <vt:variant>
        <vt:i4>5</vt:i4>
      </vt:variant>
      <vt:variant>
        <vt:lpwstr>http://www.nbuv.gov.ua/</vt:lpwstr>
      </vt:variant>
      <vt:variant>
        <vt:lpwstr/>
      </vt:variant>
      <vt:variant>
        <vt:i4>4063264</vt:i4>
      </vt:variant>
      <vt:variant>
        <vt:i4>21</vt:i4>
      </vt:variant>
      <vt:variant>
        <vt:i4>0</vt:i4>
      </vt:variant>
      <vt:variant>
        <vt:i4>5</vt:i4>
      </vt:variant>
      <vt:variant>
        <vt:lpwstr>http://www.nbuv.gov.ua/</vt:lpwstr>
      </vt:variant>
      <vt:variant>
        <vt:lpwstr/>
      </vt:variant>
      <vt:variant>
        <vt:i4>4063264</vt:i4>
      </vt:variant>
      <vt:variant>
        <vt:i4>18</vt:i4>
      </vt:variant>
      <vt:variant>
        <vt:i4>0</vt:i4>
      </vt:variant>
      <vt:variant>
        <vt:i4>5</vt:i4>
      </vt:variant>
      <vt:variant>
        <vt:lpwstr>http://www.nbuv.gov.ua/</vt:lpwstr>
      </vt:variant>
      <vt:variant>
        <vt:lpwstr/>
      </vt:variant>
      <vt:variant>
        <vt:i4>4063264</vt:i4>
      </vt:variant>
      <vt:variant>
        <vt:i4>15</vt:i4>
      </vt:variant>
      <vt:variant>
        <vt:i4>0</vt:i4>
      </vt:variant>
      <vt:variant>
        <vt:i4>5</vt:i4>
      </vt:variant>
      <vt:variant>
        <vt:lpwstr>http://www.nbuv.gov.ua/</vt:lpwstr>
      </vt:variant>
      <vt:variant>
        <vt:lpwstr/>
      </vt:variant>
      <vt:variant>
        <vt:i4>4063264</vt:i4>
      </vt:variant>
      <vt:variant>
        <vt:i4>12</vt:i4>
      </vt:variant>
      <vt:variant>
        <vt:i4>0</vt:i4>
      </vt:variant>
      <vt:variant>
        <vt:i4>5</vt:i4>
      </vt:variant>
      <vt:variant>
        <vt:lpwstr>http://www.nbuv.gov.ua/</vt:lpwstr>
      </vt:variant>
      <vt:variant>
        <vt:lpwstr/>
      </vt:variant>
      <vt:variant>
        <vt:i4>4063264</vt:i4>
      </vt:variant>
      <vt:variant>
        <vt:i4>9</vt:i4>
      </vt:variant>
      <vt:variant>
        <vt:i4>0</vt:i4>
      </vt:variant>
      <vt:variant>
        <vt:i4>5</vt:i4>
      </vt:variant>
      <vt:variant>
        <vt:lpwstr>http://www.nbuv.gov.ua/</vt:lpwstr>
      </vt:variant>
      <vt:variant>
        <vt:lpwstr/>
      </vt:variant>
      <vt:variant>
        <vt:i4>4063264</vt:i4>
      </vt:variant>
      <vt:variant>
        <vt:i4>6</vt:i4>
      </vt:variant>
      <vt:variant>
        <vt:i4>0</vt:i4>
      </vt:variant>
      <vt:variant>
        <vt:i4>5</vt:i4>
      </vt:variant>
      <vt:variant>
        <vt:lpwstr>http://www.nbuv.gov.ua/</vt:lpwstr>
      </vt:variant>
      <vt:variant>
        <vt:lpwstr/>
      </vt:variant>
      <vt:variant>
        <vt:i4>4063264</vt:i4>
      </vt:variant>
      <vt:variant>
        <vt:i4>3</vt:i4>
      </vt:variant>
      <vt:variant>
        <vt:i4>0</vt:i4>
      </vt:variant>
      <vt:variant>
        <vt:i4>5</vt:i4>
      </vt:variant>
      <vt:variant>
        <vt:lpwstr>http://www.nbuv.gov.ua/</vt:lpwstr>
      </vt:variant>
      <vt:variant>
        <vt:lpwstr/>
      </vt:variant>
      <vt:variant>
        <vt:i4>4063264</vt:i4>
      </vt:variant>
      <vt:variant>
        <vt:i4>0</vt:i4>
      </vt:variant>
      <vt:variant>
        <vt:i4>0</vt:i4>
      </vt:variant>
      <vt:variant>
        <vt:i4>5</vt:i4>
      </vt:variant>
      <vt:variant>
        <vt:lpwstr>http://www.nbuv.gov.ua/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Βιογραφικό Σισκος Ε</dc:title>
  <dc:creator>Σισκος</dc:creator>
  <cp:lastModifiedBy>Siskos</cp:lastModifiedBy>
  <cp:revision>28</cp:revision>
  <cp:lastPrinted>2022-05-02T20:29:00Z</cp:lastPrinted>
  <dcterms:created xsi:type="dcterms:W3CDTF">2023-09-17T07:33:00Z</dcterms:created>
  <dcterms:modified xsi:type="dcterms:W3CDTF">2023-09-17T18:13:00Z</dcterms:modified>
</cp:coreProperties>
</file>