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CBC9" w14:textId="77777777" w:rsidR="00CF0B52" w:rsidRDefault="00CF0B52">
      <w:pPr>
        <w:pStyle w:val="Web"/>
        <w:spacing w:before="0" w:beforeAutospacing="0" w:after="0" w:afterAutospacing="0" w:line="360" w:lineRule="auto"/>
        <w:ind w:right="-240"/>
        <w:jc w:val="center"/>
        <w:outlineLvl w:val="0"/>
        <w:rPr>
          <w:rFonts w:ascii="Verdana" w:hAnsi="Verdana" w:cs="Calibri"/>
          <w:b/>
          <w:sz w:val="20"/>
          <w:szCs w:val="20"/>
          <w:lang w:val="en-US"/>
        </w:rPr>
      </w:pPr>
    </w:p>
    <w:p w14:paraId="1D319FA9" w14:textId="77777777" w:rsidR="00CF0B52" w:rsidRDefault="00CF0B52">
      <w:pPr>
        <w:pStyle w:val="af5"/>
        <w:keepNext/>
        <w:jc w:val="both"/>
        <w:rPr>
          <w:rFonts w:ascii="Verdana" w:hAnsi="Verdana" w:cs="Arial"/>
          <w:b/>
          <w:bCs/>
          <w:sz w:val="20"/>
          <w:szCs w:val="20"/>
        </w:rPr>
      </w:pPr>
    </w:p>
    <w:p w14:paraId="13C6CE5E" w14:textId="389A1703" w:rsidR="00CF0B52" w:rsidRDefault="0091791F">
      <w:pPr>
        <w:pStyle w:val="af5"/>
        <w:keepNext/>
        <w:ind w:left="36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Πρ</w:t>
      </w:r>
      <w:r w:rsidR="007D3313">
        <w:rPr>
          <w:rFonts w:ascii="Verdana" w:hAnsi="Verdana" w:cs="Arial"/>
          <w:b/>
          <w:bCs/>
          <w:sz w:val="20"/>
          <w:szCs w:val="20"/>
        </w:rPr>
        <w:t>ό</w:t>
      </w:r>
      <w:r>
        <w:rPr>
          <w:rFonts w:ascii="Verdana" w:hAnsi="Verdana" w:cs="Arial"/>
          <w:b/>
          <w:bCs/>
          <w:sz w:val="20"/>
          <w:szCs w:val="20"/>
        </w:rPr>
        <w:t>γρ</w:t>
      </w:r>
      <w:r w:rsidR="007D3313">
        <w:rPr>
          <w:rFonts w:ascii="Verdana" w:hAnsi="Verdana" w:cs="Arial"/>
          <w:b/>
          <w:bCs/>
          <w:sz w:val="20"/>
          <w:szCs w:val="20"/>
        </w:rPr>
        <w:t>α</w:t>
      </w:r>
      <w:r>
        <w:rPr>
          <w:rFonts w:ascii="Verdana" w:hAnsi="Verdana" w:cs="Arial"/>
          <w:b/>
          <w:bCs/>
          <w:sz w:val="20"/>
          <w:szCs w:val="20"/>
        </w:rPr>
        <w:t>μμα Σπουδών Ακαδημαϊκ</w:t>
      </w:r>
      <w:r w:rsidR="007D3313">
        <w:rPr>
          <w:rFonts w:ascii="Verdana" w:hAnsi="Verdana" w:cs="Arial"/>
          <w:b/>
          <w:bCs/>
          <w:sz w:val="20"/>
          <w:szCs w:val="20"/>
        </w:rPr>
        <w:t xml:space="preserve">ού </w:t>
      </w:r>
      <w:r>
        <w:rPr>
          <w:rFonts w:ascii="Verdana" w:hAnsi="Verdana" w:cs="Arial"/>
          <w:b/>
          <w:bCs/>
          <w:sz w:val="20"/>
          <w:szCs w:val="20"/>
        </w:rPr>
        <w:t xml:space="preserve"> Έτο</w:t>
      </w:r>
      <w:r w:rsidR="007D3313">
        <w:rPr>
          <w:rFonts w:ascii="Verdana" w:hAnsi="Verdana" w:cs="Arial"/>
          <w:b/>
          <w:bCs/>
          <w:sz w:val="20"/>
          <w:szCs w:val="20"/>
        </w:rPr>
        <w:t>υ</w:t>
      </w:r>
      <w:r>
        <w:rPr>
          <w:rFonts w:ascii="Verdana" w:hAnsi="Verdana" w:cs="Arial"/>
          <w:b/>
          <w:bCs/>
          <w:sz w:val="20"/>
          <w:szCs w:val="20"/>
        </w:rPr>
        <w:t>ς 202</w:t>
      </w:r>
      <w:r w:rsidR="007D3313">
        <w:rPr>
          <w:rFonts w:ascii="Verdana" w:hAnsi="Verdana" w:cs="Arial"/>
          <w:b/>
          <w:bCs/>
          <w:sz w:val="20"/>
          <w:szCs w:val="20"/>
        </w:rPr>
        <w:t>3</w:t>
      </w:r>
      <w:r>
        <w:rPr>
          <w:rFonts w:ascii="Verdana" w:hAnsi="Verdana" w:cs="Arial"/>
          <w:b/>
          <w:bCs/>
          <w:sz w:val="20"/>
          <w:szCs w:val="20"/>
        </w:rPr>
        <w:t>-2</w:t>
      </w:r>
      <w:r w:rsidR="007D3313">
        <w:rPr>
          <w:rFonts w:ascii="Verdana" w:hAnsi="Verdana" w:cs="Arial"/>
          <w:b/>
          <w:bCs/>
          <w:sz w:val="20"/>
          <w:szCs w:val="20"/>
        </w:rPr>
        <w:t>4</w:t>
      </w:r>
    </w:p>
    <w:p w14:paraId="4CE7B9EC" w14:textId="77777777" w:rsidR="00CF0B52" w:rsidRDefault="00CF0B52">
      <w:pPr>
        <w:keepNext/>
        <w:spacing w:line="276" w:lineRule="auto"/>
        <w:jc w:val="both"/>
        <w:rPr>
          <w:rFonts w:ascii="Verdana" w:hAnsi="Verdana" w:cs="Arial"/>
        </w:rPr>
      </w:pPr>
    </w:p>
    <w:p w14:paraId="70D48167" w14:textId="77777777" w:rsidR="00CF0B52" w:rsidRDefault="0091791F">
      <w:pPr>
        <w:rPr>
          <w:rFonts w:ascii="Verdana" w:hAnsi="Verdana"/>
          <w:b/>
        </w:rPr>
      </w:pPr>
      <w:r>
        <w:rPr>
          <w:rFonts w:ascii="Verdana" w:hAnsi="Verdana"/>
          <w:b/>
        </w:rPr>
        <w:t>Α' ΕΞΑΜΗΝΟ</w:t>
      </w: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54"/>
        <w:gridCol w:w="4147"/>
        <w:gridCol w:w="840"/>
        <w:gridCol w:w="754"/>
        <w:gridCol w:w="920"/>
        <w:gridCol w:w="224"/>
        <w:gridCol w:w="643"/>
        <w:gridCol w:w="867"/>
      </w:tblGrid>
      <w:tr w:rsidR="00CF0B52" w14:paraId="7DB39D68" w14:textId="77777777" w:rsidTr="008B6E38">
        <w:trPr>
          <w:trHeight w:val="345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312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ΚΩΔΙΚΟΣ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50E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ΜΑΘΗΜΑΤΑ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AD6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ΩΡΕΣ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F84B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ECTS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52A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533C4463" w14:textId="77777777">
        <w:trPr>
          <w:trHeight w:val="28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4FA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87F0F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Μικροοικονομική Ανάλυση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63EF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9082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60C" w14:textId="6A1E85DB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418550A3" w14:textId="77777777">
        <w:trPr>
          <w:trHeight w:val="28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57D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102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8FD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Γενικές Αρχές Λογιστικής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9DD0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0E7A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6F6" w14:textId="3001FF65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13AAA101" w14:textId="77777777">
        <w:trPr>
          <w:trHeight w:val="90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4BD1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103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592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Παγκόσμια και Ευρωπαϊκή Οικονομία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3144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E07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D1C8" w14:textId="57AFA18D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56146CDC" w14:textId="77777777">
        <w:trPr>
          <w:trHeight w:val="28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5172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104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5116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Εισαγωγή στο Δίκαιο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E8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5733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2A8" w14:textId="07D59297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1758C6BD" w14:textId="77777777">
        <w:trPr>
          <w:trHeight w:val="28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07FD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10</w:t>
            </w: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D7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Μεθοδολογία συγγραφής επιστημονικής εργασίας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7866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B8CC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7C" w14:textId="276561B4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56DC641B" w14:textId="77777777">
        <w:trPr>
          <w:trHeight w:val="282"/>
        </w:trPr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046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107</w:t>
            </w:r>
          </w:p>
        </w:tc>
        <w:tc>
          <w:tcPr>
            <w:tcW w:w="5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85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Αγγλική οικονομική και εμπορική ορολογία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D5A1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5448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357" w14:textId="77620EBA" w:rsidR="00CF0B52" w:rsidRPr="00C91C50" w:rsidRDefault="00CF0B52">
            <w:pPr>
              <w:rPr>
                <w:rFonts w:ascii="Verdana" w:hAnsi="Verdana"/>
                <w:highlight w:val="yellow"/>
              </w:rPr>
            </w:pPr>
          </w:p>
        </w:tc>
      </w:tr>
      <w:tr w:rsidR="00CF0B52" w14:paraId="6F76C86F" w14:textId="77777777">
        <w:trPr>
          <w:trHeight w:val="29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5FF93141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5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5E37575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21E0A75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583F53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 xml:space="preserve">ΣΥΝΟΛΟ </w:t>
            </w:r>
            <w:r>
              <w:rPr>
                <w:rFonts w:ascii="Verdana" w:hAnsi="Verdana"/>
                <w:lang w:val="en-US"/>
              </w:rPr>
              <w:t>ECTS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62CFC3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3C9600E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</w:tbl>
    <w:p w14:paraId="3AF431E0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452A396A" w14:textId="77777777" w:rsidR="00CF0B52" w:rsidRDefault="0091791F">
      <w:pPr>
        <w:rPr>
          <w:rFonts w:ascii="Verdana" w:hAnsi="Verdana"/>
          <w:b/>
        </w:rPr>
      </w:pPr>
      <w:r>
        <w:rPr>
          <w:rFonts w:ascii="Verdana" w:hAnsi="Verdana"/>
          <w:b/>
        </w:rPr>
        <w:t>Β' ΕΞΑΜΗΝΟ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788"/>
        <w:gridCol w:w="3767"/>
        <w:gridCol w:w="772"/>
        <w:gridCol w:w="390"/>
        <w:gridCol w:w="985"/>
        <w:gridCol w:w="355"/>
        <w:gridCol w:w="537"/>
        <w:gridCol w:w="1568"/>
      </w:tblGrid>
      <w:tr w:rsidR="00CF0B52" w14:paraId="77CA884A" w14:textId="77777777">
        <w:trPr>
          <w:trHeight w:val="248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59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ΚΩΔΙΚΟΣ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E94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ΜΑΘΗΜΑΤΑ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4FFE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ΩΡΕΣ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AA60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ECTS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FC52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3508C540" w14:textId="77777777">
        <w:trPr>
          <w:trHeight w:val="248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690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26C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Χρηματοοικονομική Λογιστική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72B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354F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E360" w14:textId="07DBFBB2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1EBBE943" w14:textId="77777777">
        <w:trPr>
          <w:trHeight w:val="248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E6E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305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8CF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Μαθηματικά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059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471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E188" w14:textId="1D539489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6A665781" w14:textId="77777777">
        <w:trPr>
          <w:trHeight w:val="248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746D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204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3F36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Μεθοδεμπορία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A447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115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C60B" w14:textId="2A762071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1E644452" w14:textId="77777777">
        <w:trPr>
          <w:trHeight w:val="248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2F3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205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847B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Δίκαιο Επιχειρήσεων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46F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052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53E5" w14:textId="10C74C45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28982EC3" w14:textId="77777777">
        <w:trPr>
          <w:trHeight w:val="248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C640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206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B2A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Επικοινωνία και Προπαγάνδα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C0A6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8AB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289" w14:textId="48C5B5E7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5DF82F16" w14:textId="77777777">
        <w:trPr>
          <w:trHeight w:val="248"/>
        </w:trPr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322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208</w:t>
            </w:r>
          </w:p>
        </w:tc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D67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Αγγλική χρηματοοικονομική ορολογία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79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E7F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572" w14:textId="63E039A7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3F7740EB" w14:textId="77777777">
        <w:trPr>
          <w:trHeight w:val="49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153355AE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D6AC342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3D1AD05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DE75DFB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ΣΥΝΟΛΟ</w:t>
            </w:r>
            <w:r>
              <w:rPr>
                <w:rFonts w:ascii="Verdana" w:hAnsi="Verdana"/>
                <w:lang w:val="en-US"/>
              </w:rPr>
              <w:t xml:space="preserve"> ECTS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0D0C67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A170F6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</w:tbl>
    <w:p w14:paraId="5D025DAA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3ED038C5" w14:textId="77777777" w:rsidR="00CF0B52" w:rsidRDefault="0091791F">
      <w:pPr>
        <w:rPr>
          <w:rFonts w:ascii="Verdana" w:hAnsi="Verdana"/>
          <w:b/>
        </w:rPr>
      </w:pPr>
      <w:r>
        <w:rPr>
          <w:rFonts w:ascii="Verdana" w:hAnsi="Verdana"/>
          <w:b/>
        </w:rPr>
        <w:t>Γ' ΕΞΑΜΗΝΟ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776"/>
        <w:gridCol w:w="4073"/>
        <w:gridCol w:w="841"/>
        <w:gridCol w:w="980"/>
        <w:gridCol w:w="841"/>
        <w:gridCol w:w="1649"/>
      </w:tblGrid>
      <w:tr w:rsidR="00CF0B52" w14:paraId="73595D43" w14:textId="77777777"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BAA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ΚΩΔΙΚΟΣ</w:t>
            </w:r>
          </w:p>
        </w:tc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7CE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ΜΑΘΗΜΑΤΑ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ED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ΩΡΕΣ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895A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ECTS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F78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07A0104E" w14:textId="77777777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81E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301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3C9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Διεθνή Λογιστικά Πρότυπα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FE6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4FF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5754" w14:textId="2C10BA99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19517E33" w14:textId="77777777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B32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302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F31C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Μακρο</w:t>
            </w:r>
            <w:r>
              <w:rPr>
                <w:rFonts w:ascii="Verdana" w:hAnsi="Verdana"/>
                <w:lang w:val="en-US"/>
              </w:rPr>
              <w:t>-</w:t>
            </w:r>
            <w:r>
              <w:rPr>
                <w:rFonts w:ascii="Verdana" w:hAnsi="Verdana"/>
              </w:rPr>
              <w:t>οικονομική Ανάλυση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39C2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B759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8C26" w14:textId="18D34DE3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551B25D9" w14:textId="77777777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FA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303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F8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Δίκαιο και Οικονομία (Οικονομική Ανάλυση του Δικαίου)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6DA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97A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F9A" w14:textId="7D5FA9D2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5421E31C" w14:textId="77777777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ACC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304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5C57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Ευρωπαϊκή Οικονομική Ολοκλήρωση 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5356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35D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99D9" w14:textId="5A02CB82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4ED81BCC" w14:textId="77777777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BBD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306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711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Κυβερνητική, Διοίκηση και Στρατηγική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2127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5A6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F8C8" w14:textId="38461B8F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7927472F" w14:textId="77777777"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6C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307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98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Ενωσιακή και Ελληνική ενεργειακή πολιτική και περιβάλλον (Ενέργεια -  ανανεώσιμες πηγές)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976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BA62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063" w14:textId="749C14EA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529481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72E2D261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2ADBA45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DCF934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ΣΥΝΟΛΟ</w:t>
            </w:r>
            <w:r>
              <w:rPr>
                <w:rFonts w:ascii="Verdana" w:hAnsi="Verdana"/>
                <w:lang w:val="en-US"/>
              </w:rPr>
              <w:t xml:space="preserve"> ECTS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50E234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30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D02E192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</w:tbl>
    <w:p w14:paraId="2637B3DC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41FBBB8A" w14:textId="77777777" w:rsidR="00CF0B52" w:rsidRDefault="0091791F">
      <w:pPr>
        <w:rPr>
          <w:rFonts w:ascii="Verdana" w:hAnsi="Verdana"/>
          <w:b/>
        </w:rPr>
      </w:pPr>
      <w:r>
        <w:rPr>
          <w:rFonts w:ascii="Verdana" w:hAnsi="Verdana"/>
          <w:b/>
        </w:rPr>
        <w:t>Δ' ΕΞΑΜΗΝΟ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864"/>
        <w:gridCol w:w="4037"/>
        <w:gridCol w:w="924"/>
        <w:gridCol w:w="993"/>
        <w:gridCol w:w="850"/>
        <w:gridCol w:w="1613"/>
      </w:tblGrid>
      <w:tr w:rsidR="00CF0B52" w14:paraId="40883754" w14:textId="77777777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74F2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ΚΩΔΙΚΟΣ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63A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ΜΑΘΗΜΑΤΑ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A068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80DB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ECTS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51E9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039FFD30" w14:textId="77777777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69A2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36B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Διοικητική Λογιστική και Κοστολόγηση και αποτίμηση αξίας ελληνικών και διεθνών επιχειρήσεων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82D7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37DD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F73F" w14:textId="22DB384A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6D7F25CD" w14:textId="77777777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D0FD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402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3661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Στατιστική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F11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E97D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EDE" w14:textId="4F0B3C48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6A3728CA" w14:textId="77777777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0A6E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F99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Ψηφιακή Τεχνολογία και Νομοθεσία στην ψηφιακή Οικονομία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20A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6336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BF8C" w14:textId="7D148858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21F8C66B" w14:textId="77777777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B07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778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Ελεγκτική και Εσωτερικός Έλεγχος Επιχειρήσεων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CE2F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0A7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3D9F" w14:textId="17BF9148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07FCFC13" w14:textId="77777777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F8D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406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6567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Επιχειρηματική Ηθική, Εταιρική Κοινωνική Ευθύνη και Ηγεσία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0D0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0B8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45C8" w14:textId="2B352DA1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4C53E54A" w14:textId="77777777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2678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203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7A9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Θεωρία Διεθνών Σχέσεων και Παγκόσμιας Πολιτικής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117B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639C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6643" w14:textId="3224555A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1CC2D41F" w14:textId="7777777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499036A0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3C8C83CC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5A9039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ΣΥΝΟΛΟ</w:t>
            </w:r>
            <w:r>
              <w:rPr>
                <w:rFonts w:ascii="Verdana" w:hAnsi="Verdana"/>
                <w:lang w:val="en-US"/>
              </w:rPr>
              <w:t xml:space="preserve"> ECTS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FCD4C8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17BFDC2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</w:tbl>
    <w:p w14:paraId="7950582A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1A533839" w14:textId="77777777" w:rsidR="00CF0B52" w:rsidRDefault="00CF0B52">
      <w:pPr>
        <w:rPr>
          <w:rFonts w:ascii="Verdana" w:hAnsi="Verdana"/>
        </w:rPr>
      </w:pPr>
    </w:p>
    <w:p w14:paraId="05A0AB04" w14:textId="77777777" w:rsidR="00CF0B52" w:rsidRDefault="0091791F">
      <w:pPr>
        <w:rPr>
          <w:rFonts w:ascii="Verdana" w:hAnsi="Verdana"/>
          <w:b/>
        </w:rPr>
      </w:pPr>
      <w:r>
        <w:rPr>
          <w:rFonts w:ascii="Verdana" w:hAnsi="Verdana"/>
          <w:b/>
        </w:rPr>
        <w:t>Ε' ΕΞΑΜΗΝΟ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3"/>
        <w:gridCol w:w="5003"/>
        <w:gridCol w:w="984"/>
        <w:gridCol w:w="844"/>
        <w:gridCol w:w="1654"/>
      </w:tblGrid>
      <w:tr w:rsidR="00CF0B52" w14:paraId="58CD9DB8" w14:textId="77777777"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6CA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ΚΩΔΙΚΟΣ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862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ΜΑΘΗΜΑΤΑ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FAF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ΩΡΕΣ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948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ECTS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48D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1365AC14" w14:textId="777777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7408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F18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Διεθνείς Οικονομικοί Οργανισμοί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0CA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B8F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4974" w14:textId="36EB2BB2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605865A9" w14:textId="777777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2F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F97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Ενωσιακό Δίκαιο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AFE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20AA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67B" w14:textId="76F828DF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116B0279" w14:textId="777777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017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8A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Διαφήμιση (με έμφαση στην ισότητα των φύλων)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E98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B226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28FA" w14:textId="2944F1B8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7AB999D7" w14:textId="777777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94FA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1D6D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Ανάλυση Χρηματοοικονομικών Καταστάσεων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B9EF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EFC7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529F" w14:textId="54F9D950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72CAB43D" w14:textId="77777777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58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2EE6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Ενωσιακή και Ελληνική Νομοθεσία Εταιριών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E24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AF2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8705" w14:textId="1012B81E" w:rsidR="00CF0B52" w:rsidRDefault="00CF0B52">
            <w:pPr>
              <w:rPr>
                <w:rFonts w:ascii="Verdana" w:hAnsi="Verdana"/>
              </w:rPr>
            </w:pPr>
          </w:p>
        </w:tc>
      </w:tr>
    </w:tbl>
    <w:p w14:paraId="657177CD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4D0DE630" w14:textId="77777777" w:rsidR="00CF0B52" w:rsidRDefault="0091791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Υποχρεωτικό Επιλογής: Ένα από τα Τέσσερα</w:t>
      </w:r>
    </w:p>
    <w:p w14:paraId="29449CCD" w14:textId="77777777" w:rsidR="00CF0B52" w:rsidRDefault="00CF0B52">
      <w:pPr>
        <w:rPr>
          <w:rFonts w:ascii="Verdana" w:hAnsi="Verdana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682"/>
        <w:gridCol w:w="3544"/>
        <w:gridCol w:w="309"/>
        <w:gridCol w:w="725"/>
        <w:gridCol w:w="897"/>
        <w:gridCol w:w="340"/>
        <w:gridCol w:w="471"/>
        <w:gridCol w:w="765"/>
        <w:gridCol w:w="1644"/>
      </w:tblGrid>
      <w:tr w:rsidR="00CF0B52" w14:paraId="33F7A4CE" w14:textId="77777777"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246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505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17B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Διεθνής Επιχειρηματικότητα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6B8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8D02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856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02F1" w14:textId="392E1983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00B61B88" w14:textId="77777777"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30BA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507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2AC1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Παγκόσμια προβλήματα, κλιματική αλλαγή και αειφόρος ανάπτυξη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307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75A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B64D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8111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3E6DA5B7" w14:textId="77777777"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E647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508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2A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Γεωοικονομία - Γεωφιλοσοφία και ενεργειακή πολιτική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B48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11B8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7D49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142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61680F40" w14:textId="77777777"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375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509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1677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Ηλεκτρονικό Επιχειρείν και Διεπιχειρησιακά Συστήματα Διεθνούς Εμπορίου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8641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6033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76A5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63EC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16AE224A" w14:textId="77777777">
        <w:tblPrEx>
          <w:tblBorders>
            <w:insideH w:val="none" w:sz="0" w:space="0" w:color="auto"/>
            <w:insideV w:val="none" w:sz="0" w:space="0" w:color="auto"/>
          </w:tblBorders>
          <w:shd w:val="pct10" w:color="auto" w:fill="auto"/>
        </w:tblPrEx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701E0521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AB7BEFF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62707CB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2262B158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ΣΥΝΟΛΟ</w:t>
            </w:r>
            <w:r>
              <w:rPr>
                <w:rFonts w:ascii="Verdana" w:hAnsi="Verdana"/>
                <w:lang w:val="en-US"/>
              </w:rPr>
              <w:t xml:space="preserve"> ECTS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F3A3218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6A0943E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63D9FA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</w:tbl>
    <w:p w14:paraId="31663BE3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3A14467C" w14:textId="77777777" w:rsidR="00CF0B52" w:rsidRDefault="0091791F">
      <w:pPr>
        <w:rPr>
          <w:rFonts w:ascii="Verdana" w:hAnsi="Verdana"/>
          <w:b/>
        </w:rPr>
      </w:pPr>
      <w:r>
        <w:rPr>
          <w:rFonts w:ascii="Verdana" w:hAnsi="Verdana"/>
          <w:b/>
        </w:rPr>
        <w:t>ΣΤ' ΕΞΑΜΗΝΟ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1"/>
        <w:gridCol w:w="4931"/>
        <w:gridCol w:w="993"/>
        <w:gridCol w:w="850"/>
        <w:gridCol w:w="1648"/>
      </w:tblGrid>
      <w:tr w:rsidR="00CF0B52" w14:paraId="560A10B2" w14:textId="77777777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E6C7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ΚΩΔΙΚΟΣ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311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ΜΑΘΗΜΑΤΑ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BAD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EDF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ECTS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E59A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13033CD7" w14:textId="77777777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6F01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A3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Κεφαλαιαγορά: Ελληνικό και Ενωσιακό ρυθμιστικό πλαίσιο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F768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66D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EEAD" w14:textId="0AD61D51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6958C604" w14:textId="77777777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BD5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F6D8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Εντοπισμός, διερεύνηση και αποφυγή οικονομικής / φορολογικής απάτης και διαφάνεια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8B86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38F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3A5" w14:textId="532F6D8A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71E01098" w14:textId="77777777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88E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E781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Διεθνής Οικονομική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1FEB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757B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B3F2" w14:textId="5D8A1B0D" w:rsidR="00CF0B52" w:rsidRPr="004A4D19" w:rsidRDefault="00CF0B52">
            <w:pPr>
              <w:rPr>
                <w:rFonts w:ascii="Verdana" w:hAnsi="Verdana"/>
                <w:highlight w:val="yellow"/>
              </w:rPr>
            </w:pPr>
          </w:p>
        </w:tc>
      </w:tr>
      <w:tr w:rsidR="00CF0B52" w14:paraId="7EAB5CE9" w14:textId="77777777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493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61</w:t>
            </w:r>
            <w:r>
              <w:rPr>
                <w:rFonts w:ascii="Verdana" w:hAnsi="Verdana"/>
                <w:lang w:val="en-US"/>
              </w:rPr>
              <w:t>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A0E6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Διεθνής Χρηματοοικονομική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54B3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2E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BA0D" w14:textId="163CAC59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146BC0EA" w14:textId="77777777"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ED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0258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Οικονομική Διπλωματία και Εξωτερικές σχέσεις στην ΕΕ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AFF4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02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8061" w14:textId="30AC9804" w:rsidR="00CF0B52" w:rsidRDefault="00CF0B52">
            <w:pPr>
              <w:rPr>
                <w:rFonts w:ascii="Verdana" w:hAnsi="Verdana"/>
              </w:rPr>
            </w:pPr>
          </w:p>
        </w:tc>
      </w:tr>
    </w:tbl>
    <w:p w14:paraId="04D482EA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67AEFD6F" w14:textId="77777777" w:rsidR="00CF0B52" w:rsidRDefault="0091791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Υποχρεωτικό Επιλογής: Ένα από τα Τέσσερα</w:t>
      </w: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729"/>
        <w:gridCol w:w="3855"/>
        <w:gridCol w:w="277"/>
        <w:gridCol w:w="807"/>
        <w:gridCol w:w="958"/>
        <w:gridCol w:w="269"/>
        <w:gridCol w:w="685"/>
        <w:gridCol w:w="1816"/>
      </w:tblGrid>
      <w:tr w:rsidR="00CF0B52" w14:paraId="45FB0023" w14:textId="77777777" w:rsidTr="008B6E38">
        <w:trPr>
          <w:trHeight w:val="137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6E88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606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1DC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Διεθνής επιχειρησιακή συμπεριφορά και κοινωνική ψυχολογία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B12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EC3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F52F" w14:textId="6850A871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0D125229" w14:textId="77777777">
        <w:trPr>
          <w:trHeight w:val="463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266A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611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995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Ευρωπαϊκή πολιτική ολοκλήρωσης και πολιτικές αλληλεγγύης.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302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BE2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1FE5" w14:textId="77777777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1C070D92" w14:textId="77777777">
        <w:trPr>
          <w:trHeight w:val="236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AAB1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106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F9D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Εισαγωγή στην Πληροφορική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65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65F7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7938" w14:textId="77777777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72DA4A2A" w14:textId="77777777">
        <w:trPr>
          <w:trHeight w:val="236"/>
        </w:trPr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4AB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61</w:t>
            </w: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AAB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Θεωρία των Παιγνίων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ADBA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ADD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A88F" w14:textId="77777777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2E46A8A7" w14:textId="77777777">
        <w:tblPrEx>
          <w:tblBorders>
            <w:insideH w:val="none" w:sz="0" w:space="0" w:color="auto"/>
            <w:insideV w:val="none" w:sz="0" w:space="0" w:color="auto"/>
          </w:tblBorders>
          <w:shd w:val="pct10" w:color="auto" w:fill="auto"/>
        </w:tblPrEx>
        <w:trPr>
          <w:trHeight w:val="246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3B5C33C1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5B3A4EC0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6EBFB35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61109D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ΣΥΝΟΛΟ</w:t>
            </w:r>
            <w:r>
              <w:rPr>
                <w:rFonts w:ascii="Verdana" w:hAnsi="Verdana"/>
                <w:lang w:val="en-US"/>
              </w:rPr>
              <w:t xml:space="preserve"> ECTS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6B2E13B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777EC2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</w:tbl>
    <w:p w14:paraId="67C0CFC7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6AEFFF93" w14:textId="77777777" w:rsidR="00CF0B52" w:rsidRDefault="0091791F">
      <w:pPr>
        <w:rPr>
          <w:rFonts w:ascii="Verdana" w:hAnsi="Verdana"/>
          <w:b/>
        </w:rPr>
      </w:pPr>
      <w:r>
        <w:rPr>
          <w:rFonts w:ascii="Verdana" w:hAnsi="Verdana"/>
          <w:b/>
        </w:rPr>
        <w:t>Ζ' ΕΞΑΜΗΝΟ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5137"/>
        <w:gridCol w:w="993"/>
        <w:gridCol w:w="850"/>
        <w:gridCol w:w="1525"/>
      </w:tblGrid>
      <w:tr w:rsidR="00CF0B52" w14:paraId="3BEF4CD1" w14:textId="77777777" w:rsidTr="007D33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9507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F34E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ΜΑΘΗΜΑΤΑ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AEEE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ΩΡΕΣ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81F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ECTS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FA2C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7FA52A62" w14:textId="77777777" w:rsidTr="007D33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B7CE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376B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Ενωσιακή Φορολογική και Τελωνειακή Νομοθεσία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F0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873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101E" w14:textId="795AF2D4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3153664E" w14:textId="77777777" w:rsidTr="007D33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97C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BDE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Μηχανογραφημένη Λογιστική και τιμολόγηση Συγχωνεύσεις και εξαγορές και ενοποίηση χρηματοοικονομικών καταστάσεων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3D5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FDF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A1D0" w14:textId="3122B1EB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4D526446" w14:textId="77777777" w:rsidTr="007D33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8B96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DDBE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Διεθνές </w:t>
            </w:r>
            <w:r>
              <w:rPr>
                <w:rFonts w:ascii="Verdana" w:hAnsi="Verdana"/>
                <w:lang w:val="en-US"/>
              </w:rPr>
              <w:t>Project Management</w:t>
            </w:r>
            <w:r>
              <w:rPr>
                <w:rFonts w:ascii="Verdana" w:hAnsi="Verdana"/>
              </w:rPr>
              <w:t xml:space="preserve"> και επενδύσεις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C394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A7D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3051" w14:textId="1B104470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778D31A0" w14:textId="77777777" w:rsidTr="007D33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AAE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86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Μεθοδολογία Έρευνας με Ποσοτικές μεθόδους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5AB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ACD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1A14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372AF865" w14:textId="77777777" w:rsidTr="007D331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C87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DCCA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Οικονομετρία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F258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0651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DED" w14:textId="5A1E3BC7" w:rsidR="00CF0B52" w:rsidRDefault="00CF0B52">
            <w:pPr>
              <w:rPr>
                <w:rFonts w:ascii="Verdana" w:hAnsi="Verdana"/>
              </w:rPr>
            </w:pPr>
          </w:p>
        </w:tc>
      </w:tr>
    </w:tbl>
    <w:p w14:paraId="068818BB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2E296FD6" w14:textId="77777777" w:rsidR="00CF0B52" w:rsidRDefault="0091791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Υποχρεωτικό Επιλογής: Ένα από τα </w:t>
      </w:r>
      <w:bookmarkStart w:id="0" w:name="_Hlk125620120"/>
      <w:r>
        <w:rPr>
          <w:rFonts w:ascii="Verdana" w:hAnsi="Verdana"/>
          <w:b/>
          <w:bCs/>
        </w:rPr>
        <w:t>Τέσσερα</w:t>
      </w:r>
      <w:bookmarkEnd w:id="0"/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5180"/>
        <w:gridCol w:w="1125"/>
        <w:gridCol w:w="703"/>
        <w:gridCol w:w="1657"/>
      </w:tblGrid>
      <w:tr w:rsidR="00CF0B52" w14:paraId="58DDA841" w14:textId="7777777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3D8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707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6D9C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Επιχειρησιακή Επικοινωνία και Εταιρική Διακυβέρνηση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E665" w14:textId="77777777" w:rsidR="00CF0B52" w:rsidRPr="008B6E38" w:rsidRDefault="0091791F">
            <w:pPr>
              <w:rPr>
                <w:rFonts w:ascii="Verdana" w:hAnsi="Verdana"/>
                <w:lang w:val="en-US"/>
              </w:rPr>
            </w:pPr>
            <w:r w:rsidRPr="008B6E38"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79AC" w14:textId="77777777" w:rsidR="00CF0B52" w:rsidRPr="008B6E38" w:rsidRDefault="0091791F">
            <w:pPr>
              <w:rPr>
                <w:rFonts w:ascii="Verdana" w:hAnsi="Verdana"/>
                <w:lang w:val="en-US"/>
              </w:rPr>
            </w:pPr>
            <w:r w:rsidRPr="008B6E38"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922D" w14:textId="54E818E2" w:rsidR="00CF0B52" w:rsidRPr="00DF6E3D" w:rsidRDefault="00CF0B52">
            <w:pPr>
              <w:rPr>
                <w:rFonts w:ascii="Verdana" w:hAnsi="Verdana"/>
                <w:highlight w:val="cyan"/>
              </w:rPr>
            </w:pPr>
          </w:p>
        </w:tc>
      </w:tr>
      <w:tr w:rsidR="00CF0B52" w14:paraId="61BFAB71" w14:textId="7777777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B2A2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705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5B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Οικονομική Περιβάλλοντος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6F7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2CC6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6DD" w14:textId="670F7CE7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5FE58C56" w14:textId="7777777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021E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FA3D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Πληροφορική οικονομίας και διοίκησης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B89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8A06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EFD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55AF25B4" w14:textId="7777777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A39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701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A31" w14:textId="151E5373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Οικονομική Μεγέθυνση-Ανάπτυξη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280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7D7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635F" w14:textId="0E42D14E" w:rsidR="00CF0B52" w:rsidRPr="00DF6E3D" w:rsidRDefault="00CF0B52">
            <w:pPr>
              <w:rPr>
                <w:rFonts w:ascii="Verdana" w:hAnsi="Verdana"/>
                <w:highlight w:val="yellow"/>
              </w:rPr>
            </w:pPr>
          </w:p>
        </w:tc>
      </w:tr>
    </w:tbl>
    <w:p w14:paraId="3B463D56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10ABE902" w14:textId="77777777" w:rsidR="00CF0B52" w:rsidRDefault="0091791F">
      <w:pPr>
        <w:rPr>
          <w:rFonts w:ascii="Verdana" w:hAnsi="Verdana"/>
        </w:rPr>
      </w:pPr>
      <w:r>
        <w:rPr>
          <w:rFonts w:ascii="Verdana" w:hAnsi="Verdana"/>
        </w:rPr>
        <w:t>ΠΡΟΑΙΡΕΤΙΚΑ: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5180"/>
        <w:gridCol w:w="1125"/>
        <w:gridCol w:w="703"/>
        <w:gridCol w:w="1677"/>
      </w:tblGrid>
      <w:tr w:rsidR="00CF0B52" w14:paraId="7C9FD651" w14:textId="77777777"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A042" w14:textId="77777777" w:rsidR="00CF0B52" w:rsidRDefault="0091791F">
            <w:pPr>
              <w:rPr>
                <w:rFonts w:ascii="Verdana" w:hAnsi="Verdana"/>
              </w:rPr>
            </w:pPr>
            <w:bookmarkStart w:id="1" w:name="_Hlk98275469"/>
            <w:r>
              <w:rPr>
                <w:rFonts w:ascii="Verdana" w:hAnsi="Verdana"/>
              </w:rPr>
              <w:t>708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D61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Γαλλική χρηματο-οικονομική και εμπορική ορολογία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9EC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83C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93CC" w14:textId="346465F1" w:rsidR="00CF0B52" w:rsidRDefault="00CF0B52">
            <w:pPr>
              <w:rPr>
                <w:rFonts w:ascii="Verdana" w:hAnsi="Verdana"/>
              </w:rPr>
            </w:pPr>
          </w:p>
        </w:tc>
      </w:tr>
      <w:bookmarkEnd w:id="1"/>
    </w:tbl>
    <w:p w14:paraId="1AEDE022" w14:textId="77777777" w:rsidR="00CF0B52" w:rsidRDefault="00CF0B52">
      <w:pPr>
        <w:rPr>
          <w:rFonts w:ascii="Verdana" w:hAnsi="Verdana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429"/>
        <w:gridCol w:w="4426"/>
        <w:gridCol w:w="385"/>
        <w:gridCol w:w="2243"/>
        <w:gridCol w:w="734"/>
      </w:tblGrid>
      <w:tr w:rsidR="00CF0B52" w14:paraId="32138AAD" w14:textId="77777777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32BC31D3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8D02B57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51B9194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6DACC70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ΣΥΝΟΛΟ</w:t>
            </w:r>
            <w:r>
              <w:rPr>
                <w:rFonts w:ascii="Verdana" w:hAnsi="Verdana"/>
                <w:lang w:val="en-US"/>
              </w:rPr>
              <w:t xml:space="preserve"> ECTS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85C902B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30</w:t>
            </w:r>
          </w:p>
        </w:tc>
      </w:tr>
    </w:tbl>
    <w:p w14:paraId="32BBEC82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6E6D1303" w14:textId="77777777" w:rsidR="00CF0B52" w:rsidRDefault="0091791F">
      <w:pPr>
        <w:rPr>
          <w:rFonts w:ascii="Verdana" w:hAnsi="Verdana"/>
          <w:b/>
        </w:rPr>
      </w:pPr>
      <w:r>
        <w:rPr>
          <w:rFonts w:ascii="Verdana" w:hAnsi="Verdana"/>
          <w:b/>
        </w:rPr>
        <w:t>Η' ΕΞΑΜΗΝΟ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971"/>
        <w:gridCol w:w="967"/>
        <w:gridCol w:w="830"/>
        <w:gridCol w:w="1809"/>
      </w:tblGrid>
      <w:tr w:rsidR="00CF0B52" w14:paraId="7C4806EB" w14:textId="77777777" w:rsidTr="008B6E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477C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ΚΩΔΙΚΟΣ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161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ΜΑΘΗΜΑΤΑ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FE3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ΩΡΕΣ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42C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ECTS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094F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2C2DB109" w14:textId="77777777" w:rsidTr="008B6E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2E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801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0ECE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Παρευξείνιες και Διακασπιακές Οικονομικές και Ενεργειακές Σχέσεις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D02D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11E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D185" w14:textId="0AA7A8C5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32659110" w14:textId="77777777" w:rsidTr="008B6E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785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807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14C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Διπλωματικό και Προξενικό Δίκαιο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CA61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6CE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7EF6" w14:textId="5D02355A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335A45A6" w14:textId="77777777" w:rsidTr="008B6E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E9A7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803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998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Διεθνής Στρατηγική και Ανταγωνιστικότητα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B8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8A92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C0ED" w14:textId="38C5A8D8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069BA66B" w14:textId="77777777" w:rsidTr="008B6E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CD51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602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785E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Διαχείριση Καινοτομίας και Τεχνολογίας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5CC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13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0AE" w14:textId="11EB3692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4D82C1D2" w14:textId="77777777" w:rsidTr="008B6E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1D3B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609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96A" w14:textId="63DDCA02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Περιβα</w:t>
            </w:r>
            <w:r w:rsidR="00DF786C">
              <w:rPr>
                <w:rFonts w:ascii="Verdana" w:hAnsi="Verdana"/>
              </w:rPr>
              <w:t>λλο</w:t>
            </w:r>
            <w:r>
              <w:rPr>
                <w:rFonts w:ascii="Verdana" w:hAnsi="Verdana"/>
              </w:rPr>
              <w:t>ντολογική Λογιστική και Ανάπτυξη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E33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EA70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9159" w14:textId="07993930" w:rsidR="00CF0B52" w:rsidRDefault="00CF0B52">
            <w:pPr>
              <w:rPr>
                <w:rFonts w:ascii="Verdana" w:hAnsi="Verdana"/>
              </w:rPr>
            </w:pPr>
          </w:p>
        </w:tc>
      </w:tr>
    </w:tbl>
    <w:p w14:paraId="2C5281DD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744CB653" w14:textId="77777777" w:rsidR="00CF0B52" w:rsidRDefault="0091791F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Υποχρεωτικό Επιλογής: Ένα από τα Τέσσερα</w:t>
      </w:r>
    </w:p>
    <w:tbl>
      <w:tblPr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958"/>
        <w:gridCol w:w="969"/>
        <w:gridCol w:w="835"/>
        <w:gridCol w:w="1815"/>
      </w:tblGrid>
      <w:tr w:rsidR="00CF0B52" w14:paraId="76FB11D3" w14:textId="77777777" w:rsidTr="008B6E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37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8202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Διαπολιτισμική Επικοινωνία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1C3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334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6907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1E79521A" w14:textId="77777777" w:rsidTr="008B6E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527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D696B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Ευρωπαϊκές και διεθνείς γλωσσικές πολιτικές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F5F3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6170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F0AF" w14:textId="77777777" w:rsidR="00CF0B52" w:rsidRDefault="00CF0B52">
            <w:pPr>
              <w:rPr>
                <w:rFonts w:ascii="Verdana" w:hAnsi="Verdana"/>
                <w:lang w:val="en-US"/>
              </w:rPr>
            </w:pPr>
          </w:p>
        </w:tc>
      </w:tr>
      <w:tr w:rsidR="00CF0B52" w14:paraId="6665DC05" w14:textId="77777777" w:rsidTr="008B6E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71D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CFAC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Ανάπτυξη λογισμικού και  δημιουργία ειδικών μαθηματικών και στατιστικών συναρτήσεων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46A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E28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FCD" w14:textId="77777777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3DE6AA1C" w14:textId="77777777" w:rsidTr="008B6E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8FC5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5E3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Χρηματοδότηση Επιχειρήσεων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5D19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432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190" w14:textId="1C33981E" w:rsidR="00CF0B52" w:rsidRDefault="00CF0B52">
            <w:pPr>
              <w:rPr>
                <w:rFonts w:ascii="Verdana" w:hAnsi="Verdana"/>
              </w:rPr>
            </w:pPr>
          </w:p>
        </w:tc>
      </w:tr>
    </w:tbl>
    <w:p w14:paraId="5518C1DF" w14:textId="77777777" w:rsidR="00CF0B52" w:rsidRDefault="00CF0B52">
      <w:pPr>
        <w:rPr>
          <w:rFonts w:ascii="Verdana" w:hAnsi="Verdana" w:cstheme="minorBidi"/>
          <w:lang w:eastAsia="en-US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6246"/>
        <w:gridCol w:w="1214"/>
        <w:gridCol w:w="889"/>
      </w:tblGrid>
      <w:tr w:rsidR="00CF0B52" w14:paraId="54F64AAE" w14:textId="77777777" w:rsidTr="008B6E38">
        <w:trPr>
          <w:trHeight w:val="49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6FB7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ΚΩΔΙΚΟΣ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1F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ΜΑΘΗΜΑΤΑ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D8D0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ΩΡΕΣ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6A84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ECTS</w:t>
            </w:r>
          </w:p>
        </w:tc>
      </w:tr>
      <w:tr w:rsidR="00CF0B52" w14:paraId="7B145EFD" w14:textId="77777777" w:rsidTr="008B6E38">
        <w:trPr>
          <w:trHeight w:val="49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D174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901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F341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Πτυχιακή Εργασία (αντικαθιστά 2 μαθήματα Η΄εξαμήνου)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F395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756A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  <w:tr w:rsidR="00CF0B52" w14:paraId="764BC597" w14:textId="77777777" w:rsidTr="008B6E38">
        <w:trPr>
          <w:trHeight w:val="49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F6EF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902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25BC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Πρακτική Άσκηση (αντικαθιστά 2 μαθήματα Η΄εξαμήνου)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141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59ED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</w:tr>
    </w:tbl>
    <w:p w14:paraId="53E832A8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0DEC3A2A" w14:textId="77777777" w:rsidR="00CF0B52" w:rsidRDefault="0091791F">
      <w:pPr>
        <w:rPr>
          <w:rFonts w:ascii="Verdana" w:hAnsi="Verdana"/>
        </w:rPr>
      </w:pPr>
      <w:r>
        <w:rPr>
          <w:rFonts w:ascii="Verdana" w:hAnsi="Verdana"/>
        </w:rPr>
        <w:t>ΠΡΟΑΙΡΕΤΙΚΑ: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6420"/>
        <w:gridCol w:w="1220"/>
        <w:gridCol w:w="857"/>
      </w:tblGrid>
      <w:tr w:rsidR="00CF0B52" w14:paraId="1D035FEE" w14:textId="77777777" w:rsidTr="008B6E38">
        <w:trPr>
          <w:trHeight w:val="49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CA6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809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967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Γερμανική χρηματο-οικονομική και εμπορική ορολογία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4118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3F83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</w:tr>
    </w:tbl>
    <w:p w14:paraId="2583F10C" w14:textId="77777777" w:rsidR="00CF0B52" w:rsidRDefault="00CF0B52">
      <w:pPr>
        <w:rPr>
          <w:rFonts w:ascii="Verdana" w:hAnsi="Verdana" w:cstheme="minorBidi"/>
          <w:lang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433"/>
        <w:gridCol w:w="4426"/>
        <w:gridCol w:w="792"/>
        <w:gridCol w:w="1720"/>
        <w:gridCol w:w="2552"/>
      </w:tblGrid>
      <w:tr w:rsidR="00CF0B52" w14:paraId="779460F7" w14:textId="77777777" w:rsidTr="008B6E38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51C32D0E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47A447CE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04637BE3" w14:textId="77777777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779462F7" w14:textId="77777777" w:rsidR="00CF0B52" w:rsidRDefault="0091791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ΣΥΝΟΛΟ</w:t>
            </w:r>
            <w:r>
              <w:rPr>
                <w:rFonts w:ascii="Verdana" w:hAnsi="Verdana"/>
                <w:lang w:val="en-US"/>
              </w:rPr>
              <w:t xml:space="preserve"> ECTS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2A5A414" w14:textId="77777777" w:rsidR="00CF0B52" w:rsidRDefault="0091791F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30</w:t>
            </w:r>
          </w:p>
        </w:tc>
      </w:tr>
    </w:tbl>
    <w:p w14:paraId="1258CB6F" w14:textId="77777777" w:rsidR="00CF0B52" w:rsidRDefault="00CF0B52">
      <w:pPr>
        <w:rPr>
          <w:rFonts w:ascii="Verdana" w:hAnsi="Verdana" w:cstheme="minorBidi"/>
          <w:lang w:eastAsia="en-US"/>
        </w:rPr>
      </w:pPr>
    </w:p>
    <w:p w14:paraId="738123C8" w14:textId="77777777" w:rsidR="00CF0B52" w:rsidRDefault="0091791F">
      <w:pPr>
        <w:rPr>
          <w:rFonts w:ascii="Verdana" w:hAnsi="Verdana"/>
        </w:rPr>
      </w:pPr>
      <w:r>
        <w:rPr>
          <w:rFonts w:ascii="Verdana" w:hAnsi="Verdana"/>
        </w:rPr>
        <w:t>ΕΛΕΥΘΕΡΗΣ ΕΠΙΛΟΓΗΣ</w:t>
      </w:r>
    </w:p>
    <w:tbl>
      <w:tblPr>
        <w:tblW w:w="9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6300"/>
        <w:gridCol w:w="1198"/>
        <w:gridCol w:w="1027"/>
      </w:tblGrid>
      <w:tr w:rsidR="00CF0B52" w14:paraId="5DFB6839" w14:textId="77777777" w:rsidTr="008B6E38">
        <w:trPr>
          <w:trHeight w:val="312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B448" w14:textId="67A45119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51C" w14:textId="25487459" w:rsidR="00CF0B52" w:rsidRPr="004A4D19" w:rsidRDefault="00CF0B52">
            <w:pPr>
              <w:rPr>
                <w:rFonts w:ascii="Verdana" w:hAnsi="Verdana"/>
                <w:highlight w:val="gree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33E6" w14:textId="08D317E5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ACB" w14:textId="54CAF2D7" w:rsidR="00CF0B52" w:rsidRDefault="00CF0B52">
            <w:pPr>
              <w:rPr>
                <w:rFonts w:ascii="Verdana" w:hAnsi="Verdana"/>
              </w:rPr>
            </w:pPr>
          </w:p>
        </w:tc>
      </w:tr>
      <w:tr w:rsidR="00CF0B52" w14:paraId="6F0C3F0D" w14:textId="77777777" w:rsidTr="008B6E38">
        <w:trPr>
          <w:trHeight w:val="293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41AE" w14:textId="07183C7F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410" w14:textId="27306826" w:rsidR="00CF0B52" w:rsidRPr="004A4D19" w:rsidRDefault="00CF0B52">
            <w:pPr>
              <w:rPr>
                <w:rFonts w:ascii="Verdana" w:hAnsi="Verdana"/>
                <w:highlight w:val="gree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87F7" w14:textId="078C29E8" w:rsidR="00CF0B52" w:rsidRDefault="00CF0B52">
            <w:pPr>
              <w:rPr>
                <w:rFonts w:ascii="Verdana" w:hAnsi="Verdan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385" w14:textId="25C812F6" w:rsidR="00CF0B52" w:rsidRDefault="00CF0B52">
            <w:pPr>
              <w:rPr>
                <w:rFonts w:ascii="Verdana" w:hAnsi="Verdana"/>
              </w:rPr>
            </w:pPr>
          </w:p>
        </w:tc>
      </w:tr>
    </w:tbl>
    <w:p w14:paraId="43DBB63B" w14:textId="77777777" w:rsidR="00CF0B52" w:rsidRDefault="00CF0B52">
      <w:pPr>
        <w:keepNext/>
        <w:spacing w:line="276" w:lineRule="auto"/>
        <w:ind w:firstLine="720"/>
        <w:jc w:val="both"/>
        <w:rPr>
          <w:rFonts w:ascii="Verdana" w:hAnsi="Verdana"/>
        </w:rPr>
      </w:pPr>
    </w:p>
    <w:sectPr w:rsidR="00CF0B52">
      <w:headerReference w:type="first" r:id="rId8"/>
      <w:pgSz w:w="11907" w:h="16840"/>
      <w:pgMar w:top="851" w:right="2126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B5FDD" w14:textId="77777777" w:rsidR="00991C02" w:rsidRDefault="0091791F">
      <w:r>
        <w:separator/>
      </w:r>
    </w:p>
  </w:endnote>
  <w:endnote w:type="continuationSeparator" w:id="0">
    <w:p w14:paraId="29E27294" w14:textId="77777777" w:rsidR="00991C02" w:rsidRDefault="0091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gHelveticaUCPol">
    <w:altName w:val="Calibri"/>
    <w:charset w:val="A1"/>
    <w:family w:val="auto"/>
    <w:pitch w:val="default"/>
    <w:sig w:usb0="00000000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ACD79" w14:textId="77777777" w:rsidR="00991C02" w:rsidRDefault="0091791F">
      <w:r>
        <w:separator/>
      </w:r>
    </w:p>
  </w:footnote>
  <w:footnote w:type="continuationSeparator" w:id="0">
    <w:p w14:paraId="63D80B75" w14:textId="77777777" w:rsidR="00991C02" w:rsidRDefault="0091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97"/>
      <w:gridCol w:w="3750"/>
    </w:tblGrid>
    <w:tr w:rsidR="00CF0B52" w14:paraId="31388E50" w14:textId="77777777">
      <w:tc>
        <w:tcPr>
          <w:tcW w:w="4927" w:type="dxa"/>
          <w:shd w:val="clear" w:color="auto" w:fill="auto"/>
        </w:tcPr>
        <w:p w14:paraId="47A6A6F3" w14:textId="77777777" w:rsidR="00CF0B52" w:rsidRDefault="0091791F">
          <w:pPr>
            <w:pStyle w:val="af0"/>
            <w:tabs>
              <w:tab w:val="clear" w:pos="4153"/>
              <w:tab w:val="clear" w:pos="8306"/>
              <w:tab w:val="left" w:pos="1920"/>
            </w:tabs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7C88652" wp14:editId="62D5FA76">
                <wp:extent cx="2905125" cy="523875"/>
                <wp:effectExtent l="19050" t="0" r="9525" b="0"/>
                <wp:docPr id="19" name="Εικόνα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Εικόνα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shd w:val="clear" w:color="auto" w:fill="auto"/>
        </w:tcPr>
        <w:p w14:paraId="5F5F8288" w14:textId="77777777" w:rsidR="00CF0B52" w:rsidRDefault="0091791F">
          <w:pPr>
            <w:jc w:val="center"/>
            <w:rPr>
              <w:rFonts w:cs="MgHelveticaUCPol"/>
              <w:b/>
            </w:rPr>
          </w:pPr>
          <w:r>
            <w:rPr>
              <w:b/>
              <w:bCs/>
              <w:color w:val="17365D"/>
            </w:rPr>
            <w:t>Τμήμα</w:t>
          </w:r>
          <w:r>
            <w:rPr>
              <w:b/>
            </w:rPr>
            <w:t xml:space="preserve"> </w:t>
          </w:r>
          <w:r>
            <w:rPr>
              <w:rFonts w:cs="MgHelveticaUCPol"/>
              <w:b/>
            </w:rPr>
            <w:t xml:space="preserve">«Διεθνών και Ευρωπαϊκών Οικονομικών Σπουδών» (ΔΕΟΣ), </w:t>
          </w:r>
        </w:p>
        <w:p w14:paraId="6E1F7578" w14:textId="77777777" w:rsidR="00CF0B52" w:rsidRDefault="0091791F">
          <w:pPr>
            <w:jc w:val="center"/>
            <w:rPr>
              <w:rFonts w:cs="MgHelveticaUCPol"/>
              <w:b/>
            </w:rPr>
          </w:pPr>
          <w:r>
            <w:rPr>
              <w:rFonts w:cs="MgHelveticaUCPol"/>
              <w:b/>
            </w:rPr>
            <w:t>Σχολή Οικονομικών Επιστημών</w:t>
          </w:r>
        </w:p>
        <w:p w14:paraId="47EA632C" w14:textId="77777777" w:rsidR="00CF0B52" w:rsidRDefault="0091791F">
          <w:pPr>
            <w:jc w:val="center"/>
            <w:rPr>
              <w:color w:val="17365D"/>
            </w:rPr>
          </w:pPr>
          <w:r>
            <w:rPr>
              <w:rFonts w:cs="MgHelveticaUCPol"/>
              <w:b/>
            </w:rPr>
            <w:t xml:space="preserve">  Κοζάνη, Κοίλα,  </w:t>
          </w:r>
          <w:r>
            <w:rPr>
              <w:color w:val="17365D"/>
            </w:rPr>
            <w:t>Τηλ.: 2461068110</w:t>
          </w:r>
        </w:p>
        <w:p w14:paraId="05EB5C17" w14:textId="77777777" w:rsidR="00CF0B52" w:rsidRDefault="00CF0B52">
          <w:pPr>
            <w:pStyle w:val="af0"/>
            <w:tabs>
              <w:tab w:val="clear" w:pos="4153"/>
              <w:tab w:val="clear" w:pos="8306"/>
              <w:tab w:val="left" w:pos="1920"/>
            </w:tabs>
          </w:pPr>
        </w:p>
      </w:tc>
    </w:tr>
  </w:tbl>
  <w:p w14:paraId="61B85021" w14:textId="77777777" w:rsidR="00CF0B52" w:rsidRDefault="00CF0B52">
    <w:pPr>
      <w:pStyle w:val="af0"/>
      <w:tabs>
        <w:tab w:val="clear" w:pos="4153"/>
        <w:tab w:val="clear" w:pos="8306"/>
        <w:tab w:val="left" w:pos="19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2476"/>
        </w:tabs>
        <w:ind w:left="2476" w:hanging="360"/>
      </w:pPr>
      <w:rPr>
        <w:rFonts w:ascii="Symbol" w:hAnsi="Symbol" w:hint="default"/>
      </w:rPr>
    </w:lvl>
  </w:abstractNum>
  <w:num w:numId="1" w16cid:durableId="765006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D87"/>
    <w:rsid w:val="00000B95"/>
    <w:rsid w:val="00002484"/>
    <w:rsid w:val="00002E07"/>
    <w:rsid w:val="000035DD"/>
    <w:rsid w:val="0000502B"/>
    <w:rsid w:val="000057AE"/>
    <w:rsid w:val="000060CA"/>
    <w:rsid w:val="00006A03"/>
    <w:rsid w:val="00006BEA"/>
    <w:rsid w:val="00007012"/>
    <w:rsid w:val="0000763C"/>
    <w:rsid w:val="00010734"/>
    <w:rsid w:val="00010974"/>
    <w:rsid w:val="000122EA"/>
    <w:rsid w:val="00013A9C"/>
    <w:rsid w:val="00013D8A"/>
    <w:rsid w:val="000156AA"/>
    <w:rsid w:val="0001794B"/>
    <w:rsid w:val="0002137F"/>
    <w:rsid w:val="000221DF"/>
    <w:rsid w:val="000222A1"/>
    <w:rsid w:val="000239CB"/>
    <w:rsid w:val="00024AB5"/>
    <w:rsid w:val="00025250"/>
    <w:rsid w:val="000256C4"/>
    <w:rsid w:val="00025950"/>
    <w:rsid w:val="0002768D"/>
    <w:rsid w:val="00032B26"/>
    <w:rsid w:val="00032B98"/>
    <w:rsid w:val="000332AF"/>
    <w:rsid w:val="000335B4"/>
    <w:rsid w:val="00033F53"/>
    <w:rsid w:val="00035920"/>
    <w:rsid w:val="00037278"/>
    <w:rsid w:val="0003797A"/>
    <w:rsid w:val="00037EC1"/>
    <w:rsid w:val="000407BC"/>
    <w:rsid w:val="000413F2"/>
    <w:rsid w:val="0004205E"/>
    <w:rsid w:val="000423D3"/>
    <w:rsid w:val="000425DE"/>
    <w:rsid w:val="000426C8"/>
    <w:rsid w:val="00043509"/>
    <w:rsid w:val="000453F7"/>
    <w:rsid w:val="0004657A"/>
    <w:rsid w:val="00046B3C"/>
    <w:rsid w:val="00046E7D"/>
    <w:rsid w:val="000479FD"/>
    <w:rsid w:val="00051429"/>
    <w:rsid w:val="000517DC"/>
    <w:rsid w:val="000518AC"/>
    <w:rsid w:val="00051F9C"/>
    <w:rsid w:val="00052171"/>
    <w:rsid w:val="0005243C"/>
    <w:rsid w:val="00054249"/>
    <w:rsid w:val="00054460"/>
    <w:rsid w:val="00054A5E"/>
    <w:rsid w:val="00055E1D"/>
    <w:rsid w:val="000564D0"/>
    <w:rsid w:val="00056845"/>
    <w:rsid w:val="00056C2F"/>
    <w:rsid w:val="00056D67"/>
    <w:rsid w:val="00057B9F"/>
    <w:rsid w:val="000600FB"/>
    <w:rsid w:val="00060191"/>
    <w:rsid w:val="00061BCF"/>
    <w:rsid w:val="0006206B"/>
    <w:rsid w:val="00062F5F"/>
    <w:rsid w:val="0006328D"/>
    <w:rsid w:val="00063E43"/>
    <w:rsid w:val="000648F0"/>
    <w:rsid w:val="00064B6F"/>
    <w:rsid w:val="00064ED3"/>
    <w:rsid w:val="00066659"/>
    <w:rsid w:val="0006677F"/>
    <w:rsid w:val="000712EC"/>
    <w:rsid w:val="000730B7"/>
    <w:rsid w:val="0007338B"/>
    <w:rsid w:val="00073FB3"/>
    <w:rsid w:val="00074CCE"/>
    <w:rsid w:val="00075737"/>
    <w:rsid w:val="00075814"/>
    <w:rsid w:val="00075884"/>
    <w:rsid w:val="00075A1A"/>
    <w:rsid w:val="000767FA"/>
    <w:rsid w:val="000771F1"/>
    <w:rsid w:val="00077504"/>
    <w:rsid w:val="00077E84"/>
    <w:rsid w:val="00080961"/>
    <w:rsid w:val="000825B9"/>
    <w:rsid w:val="000834A8"/>
    <w:rsid w:val="00085427"/>
    <w:rsid w:val="00085479"/>
    <w:rsid w:val="000855C0"/>
    <w:rsid w:val="00090827"/>
    <w:rsid w:val="00090D6C"/>
    <w:rsid w:val="00091E9D"/>
    <w:rsid w:val="00092456"/>
    <w:rsid w:val="00092799"/>
    <w:rsid w:val="000930E0"/>
    <w:rsid w:val="00093D21"/>
    <w:rsid w:val="00094365"/>
    <w:rsid w:val="00094BE8"/>
    <w:rsid w:val="0009706F"/>
    <w:rsid w:val="000978F2"/>
    <w:rsid w:val="00097FDA"/>
    <w:rsid w:val="00097FF2"/>
    <w:rsid w:val="000A05A1"/>
    <w:rsid w:val="000A1034"/>
    <w:rsid w:val="000A16B1"/>
    <w:rsid w:val="000A16F0"/>
    <w:rsid w:val="000A1D40"/>
    <w:rsid w:val="000A290B"/>
    <w:rsid w:val="000A350C"/>
    <w:rsid w:val="000A3A06"/>
    <w:rsid w:val="000A4324"/>
    <w:rsid w:val="000A43F2"/>
    <w:rsid w:val="000A4628"/>
    <w:rsid w:val="000A5051"/>
    <w:rsid w:val="000A5453"/>
    <w:rsid w:val="000A5A79"/>
    <w:rsid w:val="000A68EA"/>
    <w:rsid w:val="000A7454"/>
    <w:rsid w:val="000B0061"/>
    <w:rsid w:val="000B0B49"/>
    <w:rsid w:val="000B16E1"/>
    <w:rsid w:val="000B2419"/>
    <w:rsid w:val="000B39DC"/>
    <w:rsid w:val="000B5A77"/>
    <w:rsid w:val="000B5BA5"/>
    <w:rsid w:val="000B612E"/>
    <w:rsid w:val="000B65A9"/>
    <w:rsid w:val="000B7715"/>
    <w:rsid w:val="000C17C7"/>
    <w:rsid w:val="000C20AB"/>
    <w:rsid w:val="000C20E6"/>
    <w:rsid w:val="000C2325"/>
    <w:rsid w:val="000C3D22"/>
    <w:rsid w:val="000C5057"/>
    <w:rsid w:val="000C588F"/>
    <w:rsid w:val="000C5B93"/>
    <w:rsid w:val="000C7F94"/>
    <w:rsid w:val="000D07B7"/>
    <w:rsid w:val="000D12EC"/>
    <w:rsid w:val="000D2D7B"/>
    <w:rsid w:val="000D45F4"/>
    <w:rsid w:val="000D5E9A"/>
    <w:rsid w:val="000D6530"/>
    <w:rsid w:val="000D7895"/>
    <w:rsid w:val="000E0E67"/>
    <w:rsid w:val="000E21F1"/>
    <w:rsid w:val="000E35C0"/>
    <w:rsid w:val="000E468F"/>
    <w:rsid w:val="000E67B1"/>
    <w:rsid w:val="000E75F2"/>
    <w:rsid w:val="000E7781"/>
    <w:rsid w:val="000F0367"/>
    <w:rsid w:val="000F2A24"/>
    <w:rsid w:val="000F2FF2"/>
    <w:rsid w:val="000F45F0"/>
    <w:rsid w:val="000F461B"/>
    <w:rsid w:val="000F4A1C"/>
    <w:rsid w:val="000F4A73"/>
    <w:rsid w:val="000F59A3"/>
    <w:rsid w:val="000F65E6"/>
    <w:rsid w:val="000F7E54"/>
    <w:rsid w:val="00100AE8"/>
    <w:rsid w:val="00101A24"/>
    <w:rsid w:val="00101DF2"/>
    <w:rsid w:val="00102A0D"/>
    <w:rsid w:val="001031A1"/>
    <w:rsid w:val="00103F8C"/>
    <w:rsid w:val="00104ED2"/>
    <w:rsid w:val="00105440"/>
    <w:rsid w:val="0010578E"/>
    <w:rsid w:val="00105CB8"/>
    <w:rsid w:val="001067D2"/>
    <w:rsid w:val="001070AD"/>
    <w:rsid w:val="00111D80"/>
    <w:rsid w:val="00112711"/>
    <w:rsid w:val="00113A0E"/>
    <w:rsid w:val="00114FDB"/>
    <w:rsid w:val="001155A6"/>
    <w:rsid w:val="001162F1"/>
    <w:rsid w:val="0011705F"/>
    <w:rsid w:val="0011743B"/>
    <w:rsid w:val="00117A07"/>
    <w:rsid w:val="00120E29"/>
    <w:rsid w:val="00121D65"/>
    <w:rsid w:val="00122780"/>
    <w:rsid w:val="001245F1"/>
    <w:rsid w:val="00126AF0"/>
    <w:rsid w:val="00127FEB"/>
    <w:rsid w:val="0013126C"/>
    <w:rsid w:val="001315F0"/>
    <w:rsid w:val="0013292D"/>
    <w:rsid w:val="00132CA2"/>
    <w:rsid w:val="00133072"/>
    <w:rsid w:val="00133ED8"/>
    <w:rsid w:val="001346F8"/>
    <w:rsid w:val="001353AC"/>
    <w:rsid w:val="00135DD3"/>
    <w:rsid w:val="00135F2F"/>
    <w:rsid w:val="00136057"/>
    <w:rsid w:val="0013663A"/>
    <w:rsid w:val="00137426"/>
    <w:rsid w:val="00140185"/>
    <w:rsid w:val="00141584"/>
    <w:rsid w:val="00141A4B"/>
    <w:rsid w:val="0014218D"/>
    <w:rsid w:val="00143129"/>
    <w:rsid w:val="001435C5"/>
    <w:rsid w:val="00143BEF"/>
    <w:rsid w:val="00143F2C"/>
    <w:rsid w:val="0014481F"/>
    <w:rsid w:val="00144D29"/>
    <w:rsid w:val="00145E5A"/>
    <w:rsid w:val="0014722B"/>
    <w:rsid w:val="00150CE7"/>
    <w:rsid w:val="001510F1"/>
    <w:rsid w:val="001512D5"/>
    <w:rsid w:val="0015284F"/>
    <w:rsid w:val="00152CB7"/>
    <w:rsid w:val="00153842"/>
    <w:rsid w:val="00153CFF"/>
    <w:rsid w:val="00154F08"/>
    <w:rsid w:val="00155762"/>
    <w:rsid w:val="00155D2B"/>
    <w:rsid w:val="00156534"/>
    <w:rsid w:val="00156577"/>
    <w:rsid w:val="00156BF0"/>
    <w:rsid w:val="001578D9"/>
    <w:rsid w:val="00157919"/>
    <w:rsid w:val="00160028"/>
    <w:rsid w:val="00160454"/>
    <w:rsid w:val="001609D1"/>
    <w:rsid w:val="0016159D"/>
    <w:rsid w:val="00162CE9"/>
    <w:rsid w:val="00162F7F"/>
    <w:rsid w:val="001636C4"/>
    <w:rsid w:val="00163CA3"/>
    <w:rsid w:val="0016547B"/>
    <w:rsid w:val="00165626"/>
    <w:rsid w:val="001661CE"/>
    <w:rsid w:val="0016677C"/>
    <w:rsid w:val="001669D0"/>
    <w:rsid w:val="001704F7"/>
    <w:rsid w:val="00170B2B"/>
    <w:rsid w:val="00170C6E"/>
    <w:rsid w:val="00171334"/>
    <w:rsid w:val="001720D8"/>
    <w:rsid w:val="001731ED"/>
    <w:rsid w:val="00174965"/>
    <w:rsid w:val="0017498C"/>
    <w:rsid w:val="00175497"/>
    <w:rsid w:val="001754A0"/>
    <w:rsid w:val="00175E0D"/>
    <w:rsid w:val="00176301"/>
    <w:rsid w:val="001767B5"/>
    <w:rsid w:val="00176830"/>
    <w:rsid w:val="00176956"/>
    <w:rsid w:val="00177308"/>
    <w:rsid w:val="00177466"/>
    <w:rsid w:val="00180B2C"/>
    <w:rsid w:val="00181F7B"/>
    <w:rsid w:val="001830E4"/>
    <w:rsid w:val="00184586"/>
    <w:rsid w:val="0018556A"/>
    <w:rsid w:val="00185854"/>
    <w:rsid w:val="00185B4C"/>
    <w:rsid w:val="0018722B"/>
    <w:rsid w:val="00187CD9"/>
    <w:rsid w:val="00187D84"/>
    <w:rsid w:val="00187F2F"/>
    <w:rsid w:val="00191421"/>
    <w:rsid w:val="001916E1"/>
    <w:rsid w:val="00192C2B"/>
    <w:rsid w:val="00194445"/>
    <w:rsid w:val="0019469F"/>
    <w:rsid w:val="00194B31"/>
    <w:rsid w:val="00195957"/>
    <w:rsid w:val="001A01CA"/>
    <w:rsid w:val="001A2B7E"/>
    <w:rsid w:val="001A2C53"/>
    <w:rsid w:val="001A2E72"/>
    <w:rsid w:val="001A2F3B"/>
    <w:rsid w:val="001A51F2"/>
    <w:rsid w:val="001A54D0"/>
    <w:rsid w:val="001A6391"/>
    <w:rsid w:val="001A7E92"/>
    <w:rsid w:val="001B11E6"/>
    <w:rsid w:val="001B1357"/>
    <w:rsid w:val="001B2169"/>
    <w:rsid w:val="001B53FE"/>
    <w:rsid w:val="001B5466"/>
    <w:rsid w:val="001B6A36"/>
    <w:rsid w:val="001C082A"/>
    <w:rsid w:val="001C0AE0"/>
    <w:rsid w:val="001C19A7"/>
    <w:rsid w:val="001C1A59"/>
    <w:rsid w:val="001C25D5"/>
    <w:rsid w:val="001C2E66"/>
    <w:rsid w:val="001C3A52"/>
    <w:rsid w:val="001C3F21"/>
    <w:rsid w:val="001C51D5"/>
    <w:rsid w:val="001C62C8"/>
    <w:rsid w:val="001C73B8"/>
    <w:rsid w:val="001D02A0"/>
    <w:rsid w:val="001D086C"/>
    <w:rsid w:val="001D466D"/>
    <w:rsid w:val="001D4D56"/>
    <w:rsid w:val="001D614B"/>
    <w:rsid w:val="001D6261"/>
    <w:rsid w:val="001D64FA"/>
    <w:rsid w:val="001D77F3"/>
    <w:rsid w:val="001D7AF8"/>
    <w:rsid w:val="001E0CC4"/>
    <w:rsid w:val="001E100C"/>
    <w:rsid w:val="001E150F"/>
    <w:rsid w:val="001E32A3"/>
    <w:rsid w:val="001E33D2"/>
    <w:rsid w:val="001E3DE1"/>
    <w:rsid w:val="001E4615"/>
    <w:rsid w:val="001E4A89"/>
    <w:rsid w:val="001E5094"/>
    <w:rsid w:val="001E5896"/>
    <w:rsid w:val="001E654C"/>
    <w:rsid w:val="001E65B1"/>
    <w:rsid w:val="001E729C"/>
    <w:rsid w:val="001E72FA"/>
    <w:rsid w:val="001E7887"/>
    <w:rsid w:val="001E7C6B"/>
    <w:rsid w:val="001F0013"/>
    <w:rsid w:val="001F3264"/>
    <w:rsid w:val="001F3913"/>
    <w:rsid w:val="001F423F"/>
    <w:rsid w:val="001F4553"/>
    <w:rsid w:val="001F4674"/>
    <w:rsid w:val="001F53FA"/>
    <w:rsid w:val="001F7E85"/>
    <w:rsid w:val="002006AE"/>
    <w:rsid w:val="0020089E"/>
    <w:rsid w:val="00201686"/>
    <w:rsid w:val="0020190A"/>
    <w:rsid w:val="00203115"/>
    <w:rsid w:val="00203240"/>
    <w:rsid w:val="00203413"/>
    <w:rsid w:val="00203F74"/>
    <w:rsid w:val="00205C5F"/>
    <w:rsid w:val="00207153"/>
    <w:rsid w:val="002072D8"/>
    <w:rsid w:val="0020782F"/>
    <w:rsid w:val="0021150C"/>
    <w:rsid w:val="00212C75"/>
    <w:rsid w:val="002130A1"/>
    <w:rsid w:val="00213519"/>
    <w:rsid w:val="0021412B"/>
    <w:rsid w:val="00215791"/>
    <w:rsid w:val="00215D30"/>
    <w:rsid w:val="00215EC6"/>
    <w:rsid w:val="002166E4"/>
    <w:rsid w:val="00216BE2"/>
    <w:rsid w:val="00217175"/>
    <w:rsid w:val="00217884"/>
    <w:rsid w:val="0021792E"/>
    <w:rsid w:val="00217A22"/>
    <w:rsid w:val="00217A5F"/>
    <w:rsid w:val="00217D77"/>
    <w:rsid w:val="00217FE6"/>
    <w:rsid w:val="00220D27"/>
    <w:rsid w:val="00221769"/>
    <w:rsid w:val="00222E64"/>
    <w:rsid w:val="00223F01"/>
    <w:rsid w:val="002241D1"/>
    <w:rsid w:val="002244D9"/>
    <w:rsid w:val="00224FD3"/>
    <w:rsid w:val="002258AC"/>
    <w:rsid w:val="00225907"/>
    <w:rsid w:val="00225D14"/>
    <w:rsid w:val="002267DA"/>
    <w:rsid w:val="002277A7"/>
    <w:rsid w:val="00227FD0"/>
    <w:rsid w:val="00230C58"/>
    <w:rsid w:val="0023414A"/>
    <w:rsid w:val="00234DB2"/>
    <w:rsid w:val="00235238"/>
    <w:rsid w:val="00235BE9"/>
    <w:rsid w:val="00237310"/>
    <w:rsid w:val="00237374"/>
    <w:rsid w:val="002374E4"/>
    <w:rsid w:val="00240748"/>
    <w:rsid w:val="0024101B"/>
    <w:rsid w:val="00241895"/>
    <w:rsid w:val="00241E60"/>
    <w:rsid w:val="00241EE5"/>
    <w:rsid w:val="002451E9"/>
    <w:rsid w:val="002459E6"/>
    <w:rsid w:val="00245C5D"/>
    <w:rsid w:val="00245DA1"/>
    <w:rsid w:val="00245EC8"/>
    <w:rsid w:val="00246B49"/>
    <w:rsid w:val="00246DE7"/>
    <w:rsid w:val="00246DEC"/>
    <w:rsid w:val="002477B9"/>
    <w:rsid w:val="00247866"/>
    <w:rsid w:val="00250F5E"/>
    <w:rsid w:val="002518D1"/>
    <w:rsid w:val="002537DA"/>
    <w:rsid w:val="002541BE"/>
    <w:rsid w:val="0025445D"/>
    <w:rsid w:val="00255581"/>
    <w:rsid w:val="00255A9D"/>
    <w:rsid w:val="002567AD"/>
    <w:rsid w:val="00256999"/>
    <w:rsid w:val="0025773D"/>
    <w:rsid w:val="002579A9"/>
    <w:rsid w:val="00260BA3"/>
    <w:rsid w:val="002616FF"/>
    <w:rsid w:val="00261C37"/>
    <w:rsid w:val="00262CB5"/>
    <w:rsid w:val="00263FED"/>
    <w:rsid w:val="0026413C"/>
    <w:rsid w:val="00265696"/>
    <w:rsid w:val="00265EFF"/>
    <w:rsid w:val="00266B9F"/>
    <w:rsid w:val="002676DC"/>
    <w:rsid w:val="0027012E"/>
    <w:rsid w:val="0027089A"/>
    <w:rsid w:val="0027139C"/>
    <w:rsid w:val="00271F5A"/>
    <w:rsid w:val="002721A3"/>
    <w:rsid w:val="0027238A"/>
    <w:rsid w:val="00272911"/>
    <w:rsid w:val="00272A2A"/>
    <w:rsid w:val="002741AE"/>
    <w:rsid w:val="0027475D"/>
    <w:rsid w:val="00274A39"/>
    <w:rsid w:val="00274E45"/>
    <w:rsid w:val="0027506D"/>
    <w:rsid w:val="00275597"/>
    <w:rsid w:val="00275617"/>
    <w:rsid w:val="00276ECC"/>
    <w:rsid w:val="00276F40"/>
    <w:rsid w:val="002819BE"/>
    <w:rsid w:val="002821E3"/>
    <w:rsid w:val="00282CBC"/>
    <w:rsid w:val="002832DE"/>
    <w:rsid w:val="00283966"/>
    <w:rsid w:val="002842CB"/>
    <w:rsid w:val="00284594"/>
    <w:rsid w:val="00284723"/>
    <w:rsid w:val="00287058"/>
    <w:rsid w:val="002878FA"/>
    <w:rsid w:val="00287DD8"/>
    <w:rsid w:val="00290089"/>
    <w:rsid w:val="00290409"/>
    <w:rsid w:val="00290AEA"/>
    <w:rsid w:val="00291A83"/>
    <w:rsid w:val="00292267"/>
    <w:rsid w:val="00292292"/>
    <w:rsid w:val="0029363B"/>
    <w:rsid w:val="002939E2"/>
    <w:rsid w:val="00293BCE"/>
    <w:rsid w:val="00293C19"/>
    <w:rsid w:val="00293ECB"/>
    <w:rsid w:val="002954A0"/>
    <w:rsid w:val="00295A98"/>
    <w:rsid w:val="002961CA"/>
    <w:rsid w:val="0029764D"/>
    <w:rsid w:val="00297E9A"/>
    <w:rsid w:val="002A0643"/>
    <w:rsid w:val="002A2634"/>
    <w:rsid w:val="002A33FD"/>
    <w:rsid w:val="002A429A"/>
    <w:rsid w:val="002A44BF"/>
    <w:rsid w:val="002A5492"/>
    <w:rsid w:val="002A7531"/>
    <w:rsid w:val="002B1085"/>
    <w:rsid w:val="002B2DC0"/>
    <w:rsid w:val="002B3163"/>
    <w:rsid w:val="002B3281"/>
    <w:rsid w:val="002B3D43"/>
    <w:rsid w:val="002B44C7"/>
    <w:rsid w:val="002B4AD2"/>
    <w:rsid w:val="002B6A90"/>
    <w:rsid w:val="002B6E86"/>
    <w:rsid w:val="002B758B"/>
    <w:rsid w:val="002B77DB"/>
    <w:rsid w:val="002B7C7C"/>
    <w:rsid w:val="002C002D"/>
    <w:rsid w:val="002C030D"/>
    <w:rsid w:val="002C0654"/>
    <w:rsid w:val="002C1121"/>
    <w:rsid w:val="002C1FB6"/>
    <w:rsid w:val="002C26CB"/>
    <w:rsid w:val="002C2762"/>
    <w:rsid w:val="002C2DEA"/>
    <w:rsid w:val="002C3D08"/>
    <w:rsid w:val="002C476A"/>
    <w:rsid w:val="002C7190"/>
    <w:rsid w:val="002C7CA4"/>
    <w:rsid w:val="002D0BDA"/>
    <w:rsid w:val="002D1329"/>
    <w:rsid w:val="002D2EEF"/>
    <w:rsid w:val="002D360C"/>
    <w:rsid w:val="002D42A2"/>
    <w:rsid w:val="002D598D"/>
    <w:rsid w:val="002D659A"/>
    <w:rsid w:val="002D6BC6"/>
    <w:rsid w:val="002D70DA"/>
    <w:rsid w:val="002D7683"/>
    <w:rsid w:val="002E02B4"/>
    <w:rsid w:val="002E051C"/>
    <w:rsid w:val="002E1225"/>
    <w:rsid w:val="002E16E2"/>
    <w:rsid w:val="002E2134"/>
    <w:rsid w:val="002E24C5"/>
    <w:rsid w:val="002E37B1"/>
    <w:rsid w:val="002E4118"/>
    <w:rsid w:val="002E4330"/>
    <w:rsid w:val="002E56A9"/>
    <w:rsid w:val="002E6114"/>
    <w:rsid w:val="002F2A43"/>
    <w:rsid w:val="002F2D1D"/>
    <w:rsid w:val="002F2D40"/>
    <w:rsid w:val="002F2EBD"/>
    <w:rsid w:val="002F3B2E"/>
    <w:rsid w:val="002F3C51"/>
    <w:rsid w:val="002F4C46"/>
    <w:rsid w:val="002F5A88"/>
    <w:rsid w:val="002F5C8D"/>
    <w:rsid w:val="002F6E6E"/>
    <w:rsid w:val="002F786E"/>
    <w:rsid w:val="002F79F8"/>
    <w:rsid w:val="002F7D2F"/>
    <w:rsid w:val="00300695"/>
    <w:rsid w:val="0030097C"/>
    <w:rsid w:val="0030118C"/>
    <w:rsid w:val="00301C35"/>
    <w:rsid w:val="00302BC9"/>
    <w:rsid w:val="00302BFA"/>
    <w:rsid w:val="00302C1D"/>
    <w:rsid w:val="00303320"/>
    <w:rsid w:val="0030494F"/>
    <w:rsid w:val="00306901"/>
    <w:rsid w:val="00310153"/>
    <w:rsid w:val="00310F96"/>
    <w:rsid w:val="00312AC0"/>
    <w:rsid w:val="00312B95"/>
    <w:rsid w:val="00312E1A"/>
    <w:rsid w:val="00313AF6"/>
    <w:rsid w:val="00313F97"/>
    <w:rsid w:val="003144E0"/>
    <w:rsid w:val="00314583"/>
    <w:rsid w:val="003158D2"/>
    <w:rsid w:val="00315D76"/>
    <w:rsid w:val="003162C7"/>
    <w:rsid w:val="00316331"/>
    <w:rsid w:val="00316C9E"/>
    <w:rsid w:val="00317545"/>
    <w:rsid w:val="003176D1"/>
    <w:rsid w:val="0032067E"/>
    <w:rsid w:val="0032077B"/>
    <w:rsid w:val="003214E2"/>
    <w:rsid w:val="00322336"/>
    <w:rsid w:val="00324EDE"/>
    <w:rsid w:val="00325D6C"/>
    <w:rsid w:val="00325E13"/>
    <w:rsid w:val="0032652A"/>
    <w:rsid w:val="00326616"/>
    <w:rsid w:val="00326F35"/>
    <w:rsid w:val="003271C3"/>
    <w:rsid w:val="00330812"/>
    <w:rsid w:val="00330AFF"/>
    <w:rsid w:val="00331AE6"/>
    <w:rsid w:val="003323FE"/>
    <w:rsid w:val="0033245E"/>
    <w:rsid w:val="0033285E"/>
    <w:rsid w:val="00334C37"/>
    <w:rsid w:val="00334F1B"/>
    <w:rsid w:val="0033502A"/>
    <w:rsid w:val="003372BF"/>
    <w:rsid w:val="003373A6"/>
    <w:rsid w:val="003419B1"/>
    <w:rsid w:val="0034309A"/>
    <w:rsid w:val="00343846"/>
    <w:rsid w:val="00344951"/>
    <w:rsid w:val="0034592A"/>
    <w:rsid w:val="00346ADB"/>
    <w:rsid w:val="00346D40"/>
    <w:rsid w:val="00347A33"/>
    <w:rsid w:val="00347AE3"/>
    <w:rsid w:val="003508AD"/>
    <w:rsid w:val="00351822"/>
    <w:rsid w:val="00351A82"/>
    <w:rsid w:val="00353991"/>
    <w:rsid w:val="00354938"/>
    <w:rsid w:val="00354DF5"/>
    <w:rsid w:val="00354EFE"/>
    <w:rsid w:val="00355742"/>
    <w:rsid w:val="00357541"/>
    <w:rsid w:val="00357934"/>
    <w:rsid w:val="00357D83"/>
    <w:rsid w:val="00360ABE"/>
    <w:rsid w:val="00361084"/>
    <w:rsid w:val="003612E2"/>
    <w:rsid w:val="003633A5"/>
    <w:rsid w:val="00364E58"/>
    <w:rsid w:val="00365628"/>
    <w:rsid w:val="00365CDA"/>
    <w:rsid w:val="003669DF"/>
    <w:rsid w:val="00367723"/>
    <w:rsid w:val="003679CA"/>
    <w:rsid w:val="0037014D"/>
    <w:rsid w:val="00371740"/>
    <w:rsid w:val="0037193B"/>
    <w:rsid w:val="00371AC5"/>
    <w:rsid w:val="00371D58"/>
    <w:rsid w:val="00372434"/>
    <w:rsid w:val="00372CD4"/>
    <w:rsid w:val="0037313A"/>
    <w:rsid w:val="00373288"/>
    <w:rsid w:val="0037364D"/>
    <w:rsid w:val="00374411"/>
    <w:rsid w:val="00374E78"/>
    <w:rsid w:val="003757D2"/>
    <w:rsid w:val="00377AC4"/>
    <w:rsid w:val="00377AFE"/>
    <w:rsid w:val="00380C82"/>
    <w:rsid w:val="00381D54"/>
    <w:rsid w:val="003827E2"/>
    <w:rsid w:val="0038316D"/>
    <w:rsid w:val="003835E9"/>
    <w:rsid w:val="003856A8"/>
    <w:rsid w:val="00385F69"/>
    <w:rsid w:val="00386365"/>
    <w:rsid w:val="003863B1"/>
    <w:rsid w:val="0038653C"/>
    <w:rsid w:val="00386FF8"/>
    <w:rsid w:val="003901A6"/>
    <w:rsid w:val="003901C8"/>
    <w:rsid w:val="0039073B"/>
    <w:rsid w:val="00391F73"/>
    <w:rsid w:val="0039207B"/>
    <w:rsid w:val="0039278B"/>
    <w:rsid w:val="003930F9"/>
    <w:rsid w:val="00393ABD"/>
    <w:rsid w:val="00394039"/>
    <w:rsid w:val="00394347"/>
    <w:rsid w:val="003943DC"/>
    <w:rsid w:val="003944F3"/>
    <w:rsid w:val="00394AAB"/>
    <w:rsid w:val="00397381"/>
    <w:rsid w:val="00397BDB"/>
    <w:rsid w:val="003A0958"/>
    <w:rsid w:val="003A479D"/>
    <w:rsid w:val="003A566E"/>
    <w:rsid w:val="003A6173"/>
    <w:rsid w:val="003A7CD1"/>
    <w:rsid w:val="003A7D94"/>
    <w:rsid w:val="003B0124"/>
    <w:rsid w:val="003B02A5"/>
    <w:rsid w:val="003B0649"/>
    <w:rsid w:val="003B08EE"/>
    <w:rsid w:val="003B0C07"/>
    <w:rsid w:val="003B12AE"/>
    <w:rsid w:val="003B234A"/>
    <w:rsid w:val="003B27D3"/>
    <w:rsid w:val="003B4219"/>
    <w:rsid w:val="003B5424"/>
    <w:rsid w:val="003B59B1"/>
    <w:rsid w:val="003B5B49"/>
    <w:rsid w:val="003B69FD"/>
    <w:rsid w:val="003B7A41"/>
    <w:rsid w:val="003B7D84"/>
    <w:rsid w:val="003C091B"/>
    <w:rsid w:val="003C1413"/>
    <w:rsid w:val="003C1C32"/>
    <w:rsid w:val="003C1CA0"/>
    <w:rsid w:val="003C1F33"/>
    <w:rsid w:val="003C2286"/>
    <w:rsid w:val="003C3042"/>
    <w:rsid w:val="003C3339"/>
    <w:rsid w:val="003C399C"/>
    <w:rsid w:val="003C3B72"/>
    <w:rsid w:val="003C3C0A"/>
    <w:rsid w:val="003C4D87"/>
    <w:rsid w:val="003C5684"/>
    <w:rsid w:val="003C682E"/>
    <w:rsid w:val="003C68ED"/>
    <w:rsid w:val="003C71A7"/>
    <w:rsid w:val="003C7ED2"/>
    <w:rsid w:val="003D0E0B"/>
    <w:rsid w:val="003D142D"/>
    <w:rsid w:val="003D1FB6"/>
    <w:rsid w:val="003D2274"/>
    <w:rsid w:val="003D4B83"/>
    <w:rsid w:val="003D5802"/>
    <w:rsid w:val="003D7FBB"/>
    <w:rsid w:val="003E02A0"/>
    <w:rsid w:val="003E1A62"/>
    <w:rsid w:val="003E1E15"/>
    <w:rsid w:val="003E2703"/>
    <w:rsid w:val="003E4D22"/>
    <w:rsid w:val="003E50A2"/>
    <w:rsid w:val="003E6994"/>
    <w:rsid w:val="003E76CC"/>
    <w:rsid w:val="003E7F69"/>
    <w:rsid w:val="003E7F78"/>
    <w:rsid w:val="003F024A"/>
    <w:rsid w:val="003F0B1E"/>
    <w:rsid w:val="003F0C7F"/>
    <w:rsid w:val="003F11BE"/>
    <w:rsid w:val="003F13CD"/>
    <w:rsid w:val="003F1536"/>
    <w:rsid w:val="003F2E10"/>
    <w:rsid w:val="003F4E28"/>
    <w:rsid w:val="003F50D1"/>
    <w:rsid w:val="003F598F"/>
    <w:rsid w:val="003F5B67"/>
    <w:rsid w:val="003F5BDF"/>
    <w:rsid w:val="003F79EA"/>
    <w:rsid w:val="003F7E18"/>
    <w:rsid w:val="00400851"/>
    <w:rsid w:val="00401156"/>
    <w:rsid w:val="004020F1"/>
    <w:rsid w:val="004038F5"/>
    <w:rsid w:val="00404CEE"/>
    <w:rsid w:val="00404F61"/>
    <w:rsid w:val="004064E3"/>
    <w:rsid w:val="004072B8"/>
    <w:rsid w:val="0040747C"/>
    <w:rsid w:val="0041094D"/>
    <w:rsid w:val="00411852"/>
    <w:rsid w:val="004120AE"/>
    <w:rsid w:val="00412CB7"/>
    <w:rsid w:val="00413247"/>
    <w:rsid w:val="00413C4D"/>
    <w:rsid w:val="00415CE5"/>
    <w:rsid w:val="00415E53"/>
    <w:rsid w:val="00416960"/>
    <w:rsid w:val="00417E65"/>
    <w:rsid w:val="00417EE0"/>
    <w:rsid w:val="00420668"/>
    <w:rsid w:val="0042182A"/>
    <w:rsid w:val="00422C0C"/>
    <w:rsid w:val="00426208"/>
    <w:rsid w:val="00427C9C"/>
    <w:rsid w:val="0043019F"/>
    <w:rsid w:val="00430440"/>
    <w:rsid w:val="00430F76"/>
    <w:rsid w:val="00431A19"/>
    <w:rsid w:val="004324A1"/>
    <w:rsid w:val="00432694"/>
    <w:rsid w:val="00432B8B"/>
    <w:rsid w:val="00432E56"/>
    <w:rsid w:val="00433579"/>
    <w:rsid w:val="00433DDE"/>
    <w:rsid w:val="0043469E"/>
    <w:rsid w:val="0043570E"/>
    <w:rsid w:val="00435E9E"/>
    <w:rsid w:val="00436A04"/>
    <w:rsid w:val="00437F58"/>
    <w:rsid w:val="00440834"/>
    <w:rsid w:val="00440B66"/>
    <w:rsid w:val="00440DCF"/>
    <w:rsid w:val="00440FC6"/>
    <w:rsid w:val="004412AA"/>
    <w:rsid w:val="00442645"/>
    <w:rsid w:val="004440AB"/>
    <w:rsid w:val="00444127"/>
    <w:rsid w:val="004447FB"/>
    <w:rsid w:val="00445189"/>
    <w:rsid w:val="004464E7"/>
    <w:rsid w:val="00447B2C"/>
    <w:rsid w:val="00447DE4"/>
    <w:rsid w:val="0045156A"/>
    <w:rsid w:val="00452249"/>
    <w:rsid w:val="00452F91"/>
    <w:rsid w:val="0045382D"/>
    <w:rsid w:val="00453FA9"/>
    <w:rsid w:val="004540DF"/>
    <w:rsid w:val="00454585"/>
    <w:rsid w:val="0045547C"/>
    <w:rsid w:val="00455ED0"/>
    <w:rsid w:val="004561EC"/>
    <w:rsid w:val="0045672F"/>
    <w:rsid w:val="00456872"/>
    <w:rsid w:val="00456C94"/>
    <w:rsid w:val="00457D52"/>
    <w:rsid w:val="00457E67"/>
    <w:rsid w:val="00457EF3"/>
    <w:rsid w:val="004601E7"/>
    <w:rsid w:val="004615E9"/>
    <w:rsid w:val="00461974"/>
    <w:rsid w:val="0046229B"/>
    <w:rsid w:val="0046253D"/>
    <w:rsid w:val="00463FC7"/>
    <w:rsid w:val="00465B7B"/>
    <w:rsid w:val="00465C5C"/>
    <w:rsid w:val="00465DC0"/>
    <w:rsid w:val="00467B4B"/>
    <w:rsid w:val="00467F13"/>
    <w:rsid w:val="00470569"/>
    <w:rsid w:val="00471244"/>
    <w:rsid w:val="004714BC"/>
    <w:rsid w:val="00471CE9"/>
    <w:rsid w:val="004740B1"/>
    <w:rsid w:val="004742D1"/>
    <w:rsid w:val="00474DAD"/>
    <w:rsid w:val="00475B9E"/>
    <w:rsid w:val="00475BA5"/>
    <w:rsid w:val="00477964"/>
    <w:rsid w:val="004803DE"/>
    <w:rsid w:val="004839B0"/>
    <w:rsid w:val="00485D86"/>
    <w:rsid w:val="004862E1"/>
    <w:rsid w:val="00486F7F"/>
    <w:rsid w:val="00487013"/>
    <w:rsid w:val="0048705A"/>
    <w:rsid w:val="004872DC"/>
    <w:rsid w:val="00487812"/>
    <w:rsid w:val="00492379"/>
    <w:rsid w:val="0049252A"/>
    <w:rsid w:val="004930C7"/>
    <w:rsid w:val="00493B65"/>
    <w:rsid w:val="00494176"/>
    <w:rsid w:val="004943A4"/>
    <w:rsid w:val="004948C8"/>
    <w:rsid w:val="0049500C"/>
    <w:rsid w:val="00495473"/>
    <w:rsid w:val="00495AFE"/>
    <w:rsid w:val="004966B7"/>
    <w:rsid w:val="00496C39"/>
    <w:rsid w:val="00496D97"/>
    <w:rsid w:val="004974B4"/>
    <w:rsid w:val="00497719"/>
    <w:rsid w:val="00497900"/>
    <w:rsid w:val="004A0195"/>
    <w:rsid w:val="004A0A1F"/>
    <w:rsid w:val="004A0A75"/>
    <w:rsid w:val="004A10BF"/>
    <w:rsid w:val="004A116B"/>
    <w:rsid w:val="004A13AF"/>
    <w:rsid w:val="004A2608"/>
    <w:rsid w:val="004A4735"/>
    <w:rsid w:val="004A4A28"/>
    <w:rsid w:val="004A4BD0"/>
    <w:rsid w:val="004A4D19"/>
    <w:rsid w:val="004A4DDD"/>
    <w:rsid w:val="004A5C08"/>
    <w:rsid w:val="004B0EC0"/>
    <w:rsid w:val="004B107D"/>
    <w:rsid w:val="004B10E4"/>
    <w:rsid w:val="004B13B8"/>
    <w:rsid w:val="004B1F92"/>
    <w:rsid w:val="004B3162"/>
    <w:rsid w:val="004B3704"/>
    <w:rsid w:val="004B37A8"/>
    <w:rsid w:val="004B3992"/>
    <w:rsid w:val="004B3F4C"/>
    <w:rsid w:val="004B4619"/>
    <w:rsid w:val="004B4EA5"/>
    <w:rsid w:val="004B500F"/>
    <w:rsid w:val="004B5042"/>
    <w:rsid w:val="004B5516"/>
    <w:rsid w:val="004B652B"/>
    <w:rsid w:val="004B66F3"/>
    <w:rsid w:val="004B6AC4"/>
    <w:rsid w:val="004B6F16"/>
    <w:rsid w:val="004B703A"/>
    <w:rsid w:val="004B7921"/>
    <w:rsid w:val="004B7D6B"/>
    <w:rsid w:val="004B7DAE"/>
    <w:rsid w:val="004C0557"/>
    <w:rsid w:val="004C15F0"/>
    <w:rsid w:val="004C18B0"/>
    <w:rsid w:val="004C1F12"/>
    <w:rsid w:val="004C2324"/>
    <w:rsid w:val="004C24F0"/>
    <w:rsid w:val="004C2897"/>
    <w:rsid w:val="004C3082"/>
    <w:rsid w:val="004C3BC1"/>
    <w:rsid w:val="004C42C5"/>
    <w:rsid w:val="004C4C3F"/>
    <w:rsid w:val="004C4DEE"/>
    <w:rsid w:val="004C5609"/>
    <w:rsid w:val="004C596D"/>
    <w:rsid w:val="004C682C"/>
    <w:rsid w:val="004D0ADF"/>
    <w:rsid w:val="004D1006"/>
    <w:rsid w:val="004D1926"/>
    <w:rsid w:val="004D1AB5"/>
    <w:rsid w:val="004D1F0C"/>
    <w:rsid w:val="004D1F6A"/>
    <w:rsid w:val="004D29E5"/>
    <w:rsid w:val="004D3A97"/>
    <w:rsid w:val="004D3FC8"/>
    <w:rsid w:val="004D5116"/>
    <w:rsid w:val="004D5A1C"/>
    <w:rsid w:val="004D6A20"/>
    <w:rsid w:val="004D76B1"/>
    <w:rsid w:val="004D7AAB"/>
    <w:rsid w:val="004E037A"/>
    <w:rsid w:val="004E0FB2"/>
    <w:rsid w:val="004E118E"/>
    <w:rsid w:val="004E238A"/>
    <w:rsid w:val="004E26C0"/>
    <w:rsid w:val="004E3D6E"/>
    <w:rsid w:val="004E41E6"/>
    <w:rsid w:val="004E5080"/>
    <w:rsid w:val="004E5424"/>
    <w:rsid w:val="004E5561"/>
    <w:rsid w:val="004E56D1"/>
    <w:rsid w:val="004E5AE9"/>
    <w:rsid w:val="004E7303"/>
    <w:rsid w:val="004E7E13"/>
    <w:rsid w:val="004F0082"/>
    <w:rsid w:val="004F021C"/>
    <w:rsid w:val="004F0BD2"/>
    <w:rsid w:val="004F0DD0"/>
    <w:rsid w:val="004F186B"/>
    <w:rsid w:val="004F2BE4"/>
    <w:rsid w:val="004F31DA"/>
    <w:rsid w:val="004F33E9"/>
    <w:rsid w:val="004F4C99"/>
    <w:rsid w:val="004F7875"/>
    <w:rsid w:val="004F78C7"/>
    <w:rsid w:val="004F792E"/>
    <w:rsid w:val="00500DB4"/>
    <w:rsid w:val="005018A0"/>
    <w:rsid w:val="005019A8"/>
    <w:rsid w:val="00501C3F"/>
    <w:rsid w:val="0050420C"/>
    <w:rsid w:val="005045B3"/>
    <w:rsid w:val="00504BF8"/>
    <w:rsid w:val="00505150"/>
    <w:rsid w:val="00505C6A"/>
    <w:rsid w:val="00506B1A"/>
    <w:rsid w:val="00506DA6"/>
    <w:rsid w:val="0050718F"/>
    <w:rsid w:val="00507E3E"/>
    <w:rsid w:val="005103EF"/>
    <w:rsid w:val="00510B60"/>
    <w:rsid w:val="00510D74"/>
    <w:rsid w:val="00510E9B"/>
    <w:rsid w:val="0051234A"/>
    <w:rsid w:val="005126A8"/>
    <w:rsid w:val="00513B52"/>
    <w:rsid w:val="00515CA3"/>
    <w:rsid w:val="00515D4A"/>
    <w:rsid w:val="005209A9"/>
    <w:rsid w:val="005239C2"/>
    <w:rsid w:val="005248CF"/>
    <w:rsid w:val="00524900"/>
    <w:rsid w:val="005249F7"/>
    <w:rsid w:val="00524A31"/>
    <w:rsid w:val="00525A8B"/>
    <w:rsid w:val="00526551"/>
    <w:rsid w:val="00527F3D"/>
    <w:rsid w:val="0053096B"/>
    <w:rsid w:val="005310EC"/>
    <w:rsid w:val="005311E0"/>
    <w:rsid w:val="00532969"/>
    <w:rsid w:val="00532AF9"/>
    <w:rsid w:val="005336B7"/>
    <w:rsid w:val="00535186"/>
    <w:rsid w:val="00535ADD"/>
    <w:rsid w:val="00536542"/>
    <w:rsid w:val="00536E5B"/>
    <w:rsid w:val="00537FCC"/>
    <w:rsid w:val="00540685"/>
    <w:rsid w:val="00540BC2"/>
    <w:rsid w:val="00541B16"/>
    <w:rsid w:val="00541BC5"/>
    <w:rsid w:val="00542DF8"/>
    <w:rsid w:val="005431DF"/>
    <w:rsid w:val="00543783"/>
    <w:rsid w:val="00543925"/>
    <w:rsid w:val="00545DB6"/>
    <w:rsid w:val="00545EE3"/>
    <w:rsid w:val="00546025"/>
    <w:rsid w:val="005461DA"/>
    <w:rsid w:val="00546EAC"/>
    <w:rsid w:val="00547B07"/>
    <w:rsid w:val="00547B28"/>
    <w:rsid w:val="00547E14"/>
    <w:rsid w:val="00550F4A"/>
    <w:rsid w:val="00550FAB"/>
    <w:rsid w:val="005510CE"/>
    <w:rsid w:val="00551C5F"/>
    <w:rsid w:val="005521E9"/>
    <w:rsid w:val="00552A7C"/>
    <w:rsid w:val="005540C9"/>
    <w:rsid w:val="00554140"/>
    <w:rsid w:val="005548F9"/>
    <w:rsid w:val="00554AAC"/>
    <w:rsid w:val="0055596C"/>
    <w:rsid w:val="00556B2C"/>
    <w:rsid w:val="00556CFA"/>
    <w:rsid w:val="005576A6"/>
    <w:rsid w:val="00560020"/>
    <w:rsid w:val="0056014F"/>
    <w:rsid w:val="0056349C"/>
    <w:rsid w:val="00563D65"/>
    <w:rsid w:val="005656C4"/>
    <w:rsid w:val="00565C7B"/>
    <w:rsid w:val="00565DFA"/>
    <w:rsid w:val="00565E61"/>
    <w:rsid w:val="00566B7E"/>
    <w:rsid w:val="00567E31"/>
    <w:rsid w:val="00567F66"/>
    <w:rsid w:val="00570966"/>
    <w:rsid w:val="00571436"/>
    <w:rsid w:val="005718D1"/>
    <w:rsid w:val="00571E27"/>
    <w:rsid w:val="00573A89"/>
    <w:rsid w:val="00573EB4"/>
    <w:rsid w:val="00574477"/>
    <w:rsid w:val="00574D90"/>
    <w:rsid w:val="00575330"/>
    <w:rsid w:val="00575995"/>
    <w:rsid w:val="00575F9F"/>
    <w:rsid w:val="00577280"/>
    <w:rsid w:val="005806A8"/>
    <w:rsid w:val="00580E6A"/>
    <w:rsid w:val="0058100F"/>
    <w:rsid w:val="00581478"/>
    <w:rsid w:val="0058235C"/>
    <w:rsid w:val="005823D9"/>
    <w:rsid w:val="0058289B"/>
    <w:rsid w:val="00582936"/>
    <w:rsid w:val="005834C2"/>
    <w:rsid w:val="00583B79"/>
    <w:rsid w:val="005841C3"/>
    <w:rsid w:val="00584DA1"/>
    <w:rsid w:val="005851D4"/>
    <w:rsid w:val="005858AD"/>
    <w:rsid w:val="00586020"/>
    <w:rsid w:val="00586A16"/>
    <w:rsid w:val="005902D1"/>
    <w:rsid w:val="005919FA"/>
    <w:rsid w:val="0059227A"/>
    <w:rsid w:val="00593619"/>
    <w:rsid w:val="00593DF0"/>
    <w:rsid w:val="0059420D"/>
    <w:rsid w:val="00594A10"/>
    <w:rsid w:val="00596862"/>
    <w:rsid w:val="00596B87"/>
    <w:rsid w:val="0059769A"/>
    <w:rsid w:val="00597727"/>
    <w:rsid w:val="00597849"/>
    <w:rsid w:val="00597862"/>
    <w:rsid w:val="00597D7A"/>
    <w:rsid w:val="005A0240"/>
    <w:rsid w:val="005A0B7D"/>
    <w:rsid w:val="005A1701"/>
    <w:rsid w:val="005A175F"/>
    <w:rsid w:val="005A1C73"/>
    <w:rsid w:val="005A22AA"/>
    <w:rsid w:val="005A2D08"/>
    <w:rsid w:val="005A31E9"/>
    <w:rsid w:val="005A3375"/>
    <w:rsid w:val="005A358A"/>
    <w:rsid w:val="005A3F15"/>
    <w:rsid w:val="005A43AD"/>
    <w:rsid w:val="005A4CED"/>
    <w:rsid w:val="005A4E63"/>
    <w:rsid w:val="005A5849"/>
    <w:rsid w:val="005A5A52"/>
    <w:rsid w:val="005A5BAA"/>
    <w:rsid w:val="005A5DC7"/>
    <w:rsid w:val="005A66CD"/>
    <w:rsid w:val="005A67F5"/>
    <w:rsid w:val="005A6AE9"/>
    <w:rsid w:val="005A7A01"/>
    <w:rsid w:val="005A7A02"/>
    <w:rsid w:val="005B0104"/>
    <w:rsid w:val="005B0E0A"/>
    <w:rsid w:val="005B0ED6"/>
    <w:rsid w:val="005B112D"/>
    <w:rsid w:val="005B15F4"/>
    <w:rsid w:val="005B1AC7"/>
    <w:rsid w:val="005B210F"/>
    <w:rsid w:val="005B2B88"/>
    <w:rsid w:val="005B3BAF"/>
    <w:rsid w:val="005B5491"/>
    <w:rsid w:val="005B679B"/>
    <w:rsid w:val="005B72EB"/>
    <w:rsid w:val="005C0196"/>
    <w:rsid w:val="005C0492"/>
    <w:rsid w:val="005C0A16"/>
    <w:rsid w:val="005C1CDA"/>
    <w:rsid w:val="005C37B5"/>
    <w:rsid w:val="005C3BDF"/>
    <w:rsid w:val="005C4684"/>
    <w:rsid w:val="005C4983"/>
    <w:rsid w:val="005C4B9B"/>
    <w:rsid w:val="005C4D84"/>
    <w:rsid w:val="005C5E08"/>
    <w:rsid w:val="005C67E6"/>
    <w:rsid w:val="005C708A"/>
    <w:rsid w:val="005C7809"/>
    <w:rsid w:val="005D0411"/>
    <w:rsid w:val="005D0998"/>
    <w:rsid w:val="005D14A3"/>
    <w:rsid w:val="005D2151"/>
    <w:rsid w:val="005D2C97"/>
    <w:rsid w:val="005D3B9A"/>
    <w:rsid w:val="005D6638"/>
    <w:rsid w:val="005D7671"/>
    <w:rsid w:val="005D7C11"/>
    <w:rsid w:val="005E5C49"/>
    <w:rsid w:val="005F08D3"/>
    <w:rsid w:val="005F106B"/>
    <w:rsid w:val="005F20F1"/>
    <w:rsid w:val="005F3ECE"/>
    <w:rsid w:val="005F5AF5"/>
    <w:rsid w:val="005F5E84"/>
    <w:rsid w:val="005F5F28"/>
    <w:rsid w:val="00600ED4"/>
    <w:rsid w:val="00601F90"/>
    <w:rsid w:val="0060394C"/>
    <w:rsid w:val="006053A2"/>
    <w:rsid w:val="006053F7"/>
    <w:rsid w:val="0060685E"/>
    <w:rsid w:val="00610D7D"/>
    <w:rsid w:val="006112CF"/>
    <w:rsid w:val="00611F8D"/>
    <w:rsid w:val="00612BD5"/>
    <w:rsid w:val="00612CE9"/>
    <w:rsid w:val="00613125"/>
    <w:rsid w:val="006143F6"/>
    <w:rsid w:val="00615AAD"/>
    <w:rsid w:val="00617E88"/>
    <w:rsid w:val="00620CC1"/>
    <w:rsid w:val="00621547"/>
    <w:rsid w:val="0062373D"/>
    <w:rsid w:val="00623F5B"/>
    <w:rsid w:val="00624C63"/>
    <w:rsid w:val="00625536"/>
    <w:rsid w:val="006255D4"/>
    <w:rsid w:val="0062569E"/>
    <w:rsid w:val="0062789F"/>
    <w:rsid w:val="00630976"/>
    <w:rsid w:val="00630E44"/>
    <w:rsid w:val="0063405F"/>
    <w:rsid w:val="00634874"/>
    <w:rsid w:val="006354D2"/>
    <w:rsid w:val="0063576C"/>
    <w:rsid w:val="0063628A"/>
    <w:rsid w:val="00637097"/>
    <w:rsid w:val="00637A38"/>
    <w:rsid w:val="00640BD7"/>
    <w:rsid w:val="006424A6"/>
    <w:rsid w:val="0064278B"/>
    <w:rsid w:val="0064338F"/>
    <w:rsid w:val="006434DB"/>
    <w:rsid w:val="0064369D"/>
    <w:rsid w:val="00645642"/>
    <w:rsid w:val="0064655D"/>
    <w:rsid w:val="0064680D"/>
    <w:rsid w:val="0065065E"/>
    <w:rsid w:val="0065069A"/>
    <w:rsid w:val="006508A8"/>
    <w:rsid w:val="00650D77"/>
    <w:rsid w:val="00650DCA"/>
    <w:rsid w:val="006521F2"/>
    <w:rsid w:val="006528AB"/>
    <w:rsid w:val="00653663"/>
    <w:rsid w:val="006557EC"/>
    <w:rsid w:val="00655E9E"/>
    <w:rsid w:val="00657422"/>
    <w:rsid w:val="00657526"/>
    <w:rsid w:val="0065769E"/>
    <w:rsid w:val="00657FF3"/>
    <w:rsid w:val="006612C6"/>
    <w:rsid w:val="00661641"/>
    <w:rsid w:val="00661A68"/>
    <w:rsid w:val="006640F0"/>
    <w:rsid w:val="0066493C"/>
    <w:rsid w:val="006654A7"/>
    <w:rsid w:val="00665BC4"/>
    <w:rsid w:val="00666269"/>
    <w:rsid w:val="006664E3"/>
    <w:rsid w:val="006668FE"/>
    <w:rsid w:val="00667129"/>
    <w:rsid w:val="00670878"/>
    <w:rsid w:val="00671193"/>
    <w:rsid w:val="00673C6F"/>
    <w:rsid w:val="006757EB"/>
    <w:rsid w:val="0067595D"/>
    <w:rsid w:val="00676B98"/>
    <w:rsid w:val="00676F04"/>
    <w:rsid w:val="00677445"/>
    <w:rsid w:val="00677A4D"/>
    <w:rsid w:val="00680336"/>
    <w:rsid w:val="00680D64"/>
    <w:rsid w:val="006816E2"/>
    <w:rsid w:val="006821A3"/>
    <w:rsid w:val="00682F9C"/>
    <w:rsid w:val="00684743"/>
    <w:rsid w:val="00684AD2"/>
    <w:rsid w:val="00684B54"/>
    <w:rsid w:val="006850BF"/>
    <w:rsid w:val="006859A0"/>
    <w:rsid w:val="00686728"/>
    <w:rsid w:val="006870BC"/>
    <w:rsid w:val="00687275"/>
    <w:rsid w:val="00687E8D"/>
    <w:rsid w:val="006904DA"/>
    <w:rsid w:val="00690CC0"/>
    <w:rsid w:val="00690EF1"/>
    <w:rsid w:val="00690F45"/>
    <w:rsid w:val="006914E7"/>
    <w:rsid w:val="00691DC8"/>
    <w:rsid w:val="006926E3"/>
    <w:rsid w:val="00693A0D"/>
    <w:rsid w:val="006954E0"/>
    <w:rsid w:val="00695809"/>
    <w:rsid w:val="006958BE"/>
    <w:rsid w:val="00695A95"/>
    <w:rsid w:val="006967CE"/>
    <w:rsid w:val="00696D14"/>
    <w:rsid w:val="0069758A"/>
    <w:rsid w:val="006A038C"/>
    <w:rsid w:val="006A17D1"/>
    <w:rsid w:val="006A1A94"/>
    <w:rsid w:val="006A1C19"/>
    <w:rsid w:val="006A1FA6"/>
    <w:rsid w:val="006A240A"/>
    <w:rsid w:val="006A2F9D"/>
    <w:rsid w:val="006A60DF"/>
    <w:rsid w:val="006A6ADB"/>
    <w:rsid w:val="006A6E00"/>
    <w:rsid w:val="006A737E"/>
    <w:rsid w:val="006A7D42"/>
    <w:rsid w:val="006B0287"/>
    <w:rsid w:val="006B0A1F"/>
    <w:rsid w:val="006B2F15"/>
    <w:rsid w:val="006B2F42"/>
    <w:rsid w:val="006B3321"/>
    <w:rsid w:val="006B33E8"/>
    <w:rsid w:val="006B3D9B"/>
    <w:rsid w:val="006B44F0"/>
    <w:rsid w:val="006B456F"/>
    <w:rsid w:val="006B4588"/>
    <w:rsid w:val="006B5C34"/>
    <w:rsid w:val="006B6003"/>
    <w:rsid w:val="006B6A5F"/>
    <w:rsid w:val="006B6DF9"/>
    <w:rsid w:val="006C0B8E"/>
    <w:rsid w:val="006C11D1"/>
    <w:rsid w:val="006C2B32"/>
    <w:rsid w:val="006C32D3"/>
    <w:rsid w:val="006C36C7"/>
    <w:rsid w:val="006C3EA2"/>
    <w:rsid w:val="006C3F6A"/>
    <w:rsid w:val="006C42BF"/>
    <w:rsid w:val="006C58A3"/>
    <w:rsid w:val="006C595E"/>
    <w:rsid w:val="006C6173"/>
    <w:rsid w:val="006C65DD"/>
    <w:rsid w:val="006C767A"/>
    <w:rsid w:val="006C7C75"/>
    <w:rsid w:val="006D017F"/>
    <w:rsid w:val="006D1336"/>
    <w:rsid w:val="006D166A"/>
    <w:rsid w:val="006D1F49"/>
    <w:rsid w:val="006D2D17"/>
    <w:rsid w:val="006D3281"/>
    <w:rsid w:val="006D46FD"/>
    <w:rsid w:val="006D4B79"/>
    <w:rsid w:val="006D4EAD"/>
    <w:rsid w:val="006D4F93"/>
    <w:rsid w:val="006D4FA3"/>
    <w:rsid w:val="006D5719"/>
    <w:rsid w:val="006D5744"/>
    <w:rsid w:val="006D6295"/>
    <w:rsid w:val="006D62FA"/>
    <w:rsid w:val="006D6B72"/>
    <w:rsid w:val="006D72DD"/>
    <w:rsid w:val="006D74F7"/>
    <w:rsid w:val="006D7815"/>
    <w:rsid w:val="006D7E78"/>
    <w:rsid w:val="006E0536"/>
    <w:rsid w:val="006E0A23"/>
    <w:rsid w:val="006E5254"/>
    <w:rsid w:val="006E56DE"/>
    <w:rsid w:val="006E57D8"/>
    <w:rsid w:val="006E5BB3"/>
    <w:rsid w:val="006E62C8"/>
    <w:rsid w:val="006E62E5"/>
    <w:rsid w:val="006E6587"/>
    <w:rsid w:val="006E6977"/>
    <w:rsid w:val="006E756A"/>
    <w:rsid w:val="006E7663"/>
    <w:rsid w:val="006E778F"/>
    <w:rsid w:val="006F1EA2"/>
    <w:rsid w:val="006F2046"/>
    <w:rsid w:val="006F3348"/>
    <w:rsid w:val="006F557E"/>
    <w:rsid w:val="006F5AE2"/>
    <w:rsid w:val="006F5AFE"/>
    <w:rsid w:val="006F73EA"/>
    <w:rsid w:val="006F759D"/>
    <w:rsid w:val="007006B4"/>
    <w:rsid w:val="0070097D"/>
    <w:rsid w:val="00701314"/>
    <w:rsid w:val="00701F23"/>
    <w:rsid w:val="00702225"/>
    <w:rsid w:val="0070227A"/>
    <w:rsid w:val="007023E5"/>
    <w:rsid w:val="0070253F"/>
    <w:rsid w:val="00704448"/>
    <w:rsid w:val="00706424"/>
    <w:rsid w:val="00707596"/>
    <w:rsid w:val="007113E9"/>
    <w:rsid w:val="0071378A"/>
    <w:rsid w:val="00713912"/>
    <w:rsid w:val="0071414B"/>
    <w:rsid w:val="007145AF"/>
    <w:rsid w:val="00715E53"/>
    <w:rsid w:val="00716589"/>
    <w:rsid w:val="0071712D"/>
    <w:rsid w:val="00717B9E"/>
    <w:rsid w:val="00717C53"/>
    <w:rsid w:val="00717F2A"/>
    <w:rsid w:val="00720317"/>
    <w:rsid w:val="007205EF"/>
    <w:rsid w:val="007211D4"/>
    <w:rsid w:val="0072168D"/>
    <w:rsid w:val="00721D56"/>
    <w:rsid w:val="00722118"/>
    <w:rsid w:val="00722D4A"/>
    <w:rsid w:val="00724521"/>
    <w:rsid w:val="00724DAD"/>
    <w:rsid w:val="00724FC6"/>
    <w:rsid w:val="0072517C"/>
    <w:rsid w:val="00726295"/>
    <w:rsid w:val="00726A64"/>
    <w:rsid w:val="007273B6"/>
    <w:rsid w:val="00727836"/>
    <w:rsid w:val="00727879"/>
    <w:rsid w:val="00727CB4"/>
    <w:rsid w:val="00730322"/>
    <w:rsid w:val="00730570"/>
    <w:rsid w:val="00730946"/>
    <w:rsid w:val="007317F6"/>
    <w:rsid w:val="0073235A"/>
    <w:rsid w:val="00732BB7"/>
    <w:rsid w:val="007334CC"/>
    <w:rsid w:val="00734CD5"/>
    <w:rsid w:val="00735BE5"/>
    <w:rsid w:val="0073615F"/>
    <w:rsid w:val="00736372"/>
    <w:rsid w:val="0073659E"/>
    <w:rsid w:val="007367C9"/>
    <w:rsid w:val="007374D6"/>
    <w:rsid w:val="00737B12"/>
    <w:rsid w:val="00737E57"/>
    <w:rsid w:val="0074002D"/>
    <w:rsid w:val="00740969"/>
    <w:rsid w:val="00741A94"/>
    <w:rsid w:val="0074201F"/>
    <w:rsid w:val="00742077"/>
    <w:rsid w:val="0074223B"/>
    <w:rsid w:val="00742428"/>
    <w:rsid w:val="0074295A"/>
    <w:rsid w:val="007439FA"/>
    <w:rsid w:val="00745185"/>
    <w:rsid w:val="0074580E"/>
    <w:rsid w:val="00746554"/>
    <w:rsid w:val="0074709C"/>
    <w:rsid w:val="00747117"/>
    <w:rsid w:val="00747CF7"/>
    <w:rsid w:val="00747D00"/>
    <w:rsid w:val="0075048D"/>
    <w:rsid w:val="00750686"/>
    <w:rsid w:val="00750BAB"/>
    <w:rsid w:val="007514D9"/>
    <w:rsid w:val="00751D81"/>
    <w:rsid w:val="00752CD8"/>
    <w:rsid w:val="00754189"/>
    <w:rsid w:val="00755BD4"/>
    <w:rsid w:val="0075626A"/>
    <w:rsid w:val="007565BD"/>
    <w:rsid w:val="00756B31"/>
    <w:rsid w:val="00756E63"/>
    <w:rsid w:val="00757F5C"/>
    <w:rsid w:val="00760669"/>
    <w:rsid w:val="00760929"/>
    <w:rsid w:val="0076114A"/>
    <w:rsid w:val="00761E79"/>
    <w:rsid w:val="00761FBC"/>
    <w:rsid w:val="0076275D"/>
    <w:rsid w:val="0076299C"/>
    <w:rsid w:val="00764D0B"/>
    <w:rsid w:val="00765B4C"/>
    <w:rsid w:val="0076654A"/>
    <w:rsid w:val="00766555"/>
    <w:rsid w:val="00766650"/>
    <w:rsid w:val="00766940"/>
    <w:rsid w:val="00766A99"/>
    <w:rsid w:val="00770865"/>
    <w:rsid w:val="0077282A"/>
    <w:rsid w:val="00773349"/>
    <w:rsid w:val="00774818"/>
    <w:rsid w:val="007753B5"/>
    <w:rsid w:val="007759EE"/>
    <w:rsid w:val="00776ED8"/>
    <w:rsid w:val="00777503"/>
    <w:rsid w:val="00781284"/>
    <w:rsid w:val="0078175C"/>
    <w:rsid w:val="00781DE3"/>
    <w:rsid w:val="007822F1"/>
    <w:rsid w:val="00782309"/>
    <w:rsid w:val="00782D8B"/>
    <w:rsid w:val="007849FF"/>
    <w:rsid w:val="00784F8F"/>
    <w:rsid w:val="00785083"/>
    <w:rsid w:val="00785232"/>
    <w:rsid w:val="007865A6"/>
    <w:rsid w:val="0079058A"/>
    <w:rsid w:val="00790D53"/>
    <w:rsid w:val="007911D5"/>
    <w:rsid w:val="00791BAD"/>
    <w:rsid w:val="00791BED"/>
    <w:rsid w:val="0079301D"/>
    <w:rsid w:val="00793CF8"/>
    <w:rsid w:val="00794B50"/>
    <w:rsid w:val="00795541"/>
    <w:rsid w:val="00797AA3"/>
    <w:rsid w:val="007A11F0"/>
    <w:rsid w:val="007A1C35"/>
    <w:rsid w:val="007A1CAC"/>
    <w:rsid w:val="007A23B4"/>
    <w:rsid w:val="007A2549"/>
    <w:rsid w:val="007A7CD2"/>
    <w:rsid w:val="007B0311"/>
    <w:rsid w:val="007B08BF"/>
    <w:rsid w:val="007B111A"/>
    <w:rsid w:val="007B1800"/>
    <w:rsid w:val="007B1C56"/>
    <w:rsid w:val="007B2095"/>
    <w:rsid w:val="007B384E"/>
    <w:rsid w:val="007B589D"/>
    <w:rsid w:val="007B59C7"/>
    <w:rsid w:val="007C04F7"/>
    <w:rsid w:val="007C0AD5"/>
    <w:rsid w:val="007C2CF6"/>
    <w:rsid w:val="007C2F2D"/>
    <w:rsid w:val="007C2F3C"/>
    <w:rsid w:val="007C3136"/>
    <w:rsid w:val="007C315B"/>
    <w:rsid w:val="007C3922"/>
    <w:rsid w:val="007C4FAA"/>
    <w:rsid w:val="007C5164"/>
    <w:rsid w:val="007C559B"/>
    <w:rsid w:val="007C7682"/>
    <w:rsid w:val="007D02A0"/>
    <w:rsid w:val="007D0534"/>
    <w:rsid w:val="007D183B"/>
    <w:rsid w:val="007D1F96"/>
    <w:rsid w:val="007D3313"/>
    <w:rsid w:val="007D3358"/>
    <w:rsid w:val="007D466E"/>
    <w:rsid w:val="007D4CEF"/>
    <w:rsid w:val="007D5780"/>
    <w:rsid w:val="007D76FC"/>
    <w:rsid w:val="007D7CB9"/>
    <w:rsid w:val="007E0373"/>
    <w:rsid w:val="007E155B"/>
    <w:rsid w:val="007E1A7D"/>
    <w:rsid w:val="007E1E43"/>
    <w:rsid w:val="007E24B1"/>
    <w:rsid w:val="007E3158"/>
    <w:rsid w:val="007E4884"/>
    <w:rsid w:val="007E506B"/>
    <w:rsid w:val="007E6002"/>
    <w:rsid w:val="007E64A5"/>
    <w:rsid w:val="007E71E4"/>
    <w:rsid w:val="007F0061"/>
    <w:rsid w:val="007F2739"/>
    <w:rsid w:val="007F3A3C"/>
    <w:rsid w:val="007F3DD4"/>
    <w:rsid w:val="007F3F5D"/>
    <w:rsid w:val="007F5BAF"/>
    <w:rsid w:val="007F6D59"/>
    <w:rsid w:val="007F79D1"/>
    <w:rsid w:val="007F7B37"/>
    <w:rsid w:val="007F7D66"/>
    <w:rsid w:val="00801A34"/>
    <w:rsid w:val="00801FD2"/>
    <w:rsid w:val="008033F3"/>
    <w:rsid w:val="00803722"/>
    <w:rsid w:val="00803A4B"/>
    <w:rsid w:val="00805B32"/>
    <w:rsid w:val="008073F2"/>
    <w:rsid w:val="0080799B"/>
    <w:rsid w:val="00810845"/>
    <w:rsid w:val="00810913"/>
    <w:rsid w:val="008140F6"/>
    <w:rsid w:val="00814694"/>
    <w:rsid w:val="0081559C"/>
    <w:rsid w:val="00816294"/>
    <w:rsid w:val="00816B49"/>
    <w:rsid w:val="00817514"/>
    <w:rsid w:val="00817D6E"/>
    <w:rsid w:val="00820151"/>
    <w:rsid w:val="00820BA7"/>
    <w:rsid w:val="00821073"/>
    <w:rsid w:val="008216CB"/>
    <w:rsid w:val="00821931"/>
    <w:rsid w:val="00821E99"/>
    <w:rsid w:val="00821F50"/>
    <w:rsid w:val="00822C2A"/>
    <w:rsid w:val="00824581"/>
    <w:rsid w:val="00824700"/>
    <w:rsid w:val="008247D4"/>
    <w:rsid w:val="008249AB"/>
    <w:rsid w:val="008259B3"/>
    <w:rsid w:val="008262F8"/>
    <w:rsid w:val="008275E5"/>
    <w:rsid w:val="00827F9B"/>
    <w:rsid w:val="008302F7"/>
    <w:rsid w:val="00830B2F"/>
    <w:rsid w:val="00830EF2"/>
    <w:rsid w:val="00832FE4"/>
    <w:rsid w:val="008339A3"/>
    <w:rsid w:val="0083493B"/>
    <w:rsid w:val="00834FE9"/>
    <w:rsid w:val="00835135"/>
    <w:rsid w:val="00835283"/>
    <w:rsid w:val="00835A47"/>
    <w:rsid w:val="00835DF6"/>
    <w:rsid w:val="008360E9"/>
    <w:rsid w:val="00836D45"/>
    <w:rsid w:val="00837BCB"/>
    <w:rsid w:val="00840057"/>
    <w:rsid w:val="008409AF"/>
    <w:rsid w:val="00840A69"/>
    <w:rsid w:val="00841465"/>
    <w:rsid w:val="00842B72"/>
    <w:rsid w:val="00842C4D"/>
    <w:rsid w:val="00842C57"/>
    <w:rsid w:val="0084484B"/>
    <w:rsid w:val="00845BC7"/>
    <w:rsid w:val="00846E96"/>
    <w:rsid w:val="008471BE"/>
    <w:rsid w:val="00847C18"/>
    <w:rsid w:val="00850A39"/>
    <w:rsid w:val="00850D7D"/>
    <w:rsid w:val="0085149B"/>
    <w:rsid w:val="00851FEF"/>
    <w:rsid w:val="0085255F"/>
    <w:rsid w:val="0085414C"/>
    <w:rsid w:val="00855DC4"/>
    <w:rsid w:val="00856ACB"/>
    <w:rsid w:val="008578BB"/>
    <w:rsid w:val="00857CC1"/>
    <w:rsid w:val="00861073"/>
    <w:rsid w:val="00861DB6"/>
    <w:rsid w:val="0086236B"/>
    <w:rsid w:val="00863300"/>
    <w:rsid w:val="00863560"/>
    <w:rsid w:val="00863EDF"/>
    <w:rsid w:val="008669AC"/>
    <w:rsid w:val="00866BA0"/>
    <w:rsid w:val="008672DB"/>
    <w:rsid w:val="00867AF3"/>
    <w:rsid w:val="00867EF0"/>
    <w:rsid w:val="008700E8"/>
    <w:rsid w:val="00870233"/>
    <w:rsid w:val="008703DA"/>
    <w:rsid w:val="0087050F"/>
    <w:rsid w:val="008711FB"/>
    <w:rsid w:val="0087158E"/>
    <w:rsid w:val="00872CC3"/>
    <w:rsid w:val="00872E69"/>
    <w:rsid w:val="00873452"/>
    <w:rsid w:val="00873923"/>
    <w:rsid w:val="00873A36"/>
    <w:rsid w:val="00873C4C"/>
    <w:rsid w:val="008746CF"/>
    <w:rsid w:val="0087512D"/>
    <w:rsid w:val="00875C67"/>
    <w:rsid w:val="00875D81"/>
    <w:rsid w:val="008770B0"/>
    <w:rsid w:val="00877142"/>
    <w:rsid w:val="00877C42"/>
    <w:rsid w:val="00880342"/>
    <w:rsid w:val="00881950"/>
    <w:rsid w:val="008826C5"/>
    <w:rsid w:val="00882824"/>
    <w:rsid w:val="008832F9"/>
    <w:rsid w:val="008835DC"/>
    <w:rsid w:val="008839B1"/>
    <w:rsid w:val="00883B00"/>
    <w:rsid w:val="008852BB"/>
    <w:rsid w:val="008855C5"/>
    <w:rsid w:val="008856E7"/>
    <w:rsid w:val="00886673"/>
    <w:rsid w:val="0088679C"/>
    <w:rsid w:val="00887688"/>
    <w:rsid w:val="00887C64"/>
    <w:rsid w:val="008909CA"/>
    <w:rsid w:val="00890C3E"/>
    <w:rsid w:val="00890EFD"/>
    <w:rsid w:val="008927D2"/>
    <w:rsid w:val="00892DAA"/>
    <w:rsid w:val="00893214"/>
    <w:rsid w:val="00893878"/>
    <w:rsid w:val="00893ED2"/>
    <w:rsid w:val="00893EF6"/>
    <w:rsid w:val="00894121"/>
    <w:rsid w:val="00894802"/>
    <w:rsid w:val="00896B4A"/>
    <w:rsid w:val="00896F25"/>
    <w:rsid w:val="0089706D"/>
    <w:rsid w:val="008971AD"/>
    <w:rsid w:val="008A126A"/>
    <w:rsid w:val="008A177C"/>
    <w:rsid w:val="008A25D7"/>
    <w:rsid w:val="008A2F45"/>
    <w:rsid w:val="008A39C4"/>
    <w:rsid w:val="008A3B23"/>
    <w:rsid w:val="008A46AA"/>
    <w:rsid w:val="008A4810"/>
    <w:rsid w:val="008A4AFF"/>
    <w:rsid w:val="008A4E7B"/>
    <w:rsid w:val="008A632C"/>
    <w:rsid w:val="008B0F01"/>
    <w:rsid w:val="008B1154"/>
    <w:rsid w:val="008B2C2B"/>
    <w:rsid w:val="008B3E1C"/>
    <w:rsid w:val="008B4951"/>
    <w:rsid w:val="008B54FF"/>
    <w:rsid w:val="008B564C"/>
    <w:rsid w:val="008B6E38"/>
    <w:rsid w:val="008B7AC9"/>
    <w:rsid w:val="008C03D8"/>
    <w:rsid w:val="008C0CBC"/>
    <w:rsid w:val="008C205A"/>
    <w:rsid w:val="008C23FA"/>
    <w:rsid w:val="008C3CC1"/>
    <w:rsid w:val="008C4200"/>
    <w:rsid w:val="008C5354"/>
    <w:rsid w:val="008C5D98"/>
    <w:rsid w:val="008C6376"/>
    <w:rsid w:val="008C64C4"/>
    <w:rsid w:val="008C71F4"/>
    <w:rsid w:val="008D0C71"/>
    <w:rsid w:val="008D38B7"/>
    <w:rsid w:val="008D45D8"/>
    <w:rsid w:val="008D5B7C"/>
    <w:rsid w:val="008D6B64"/>
    <w:rsid w:val="008D70B6"/>
    <w:rsid w:val="008D7DBA"/>
    <w:rsid w:val="008E006A"/>
    <w:rsid w:val="008E050D"/>
    <w:rsid w:val="008E0944"/>
    <w:rsid w:val="008E1762"/>
    <w:rsid w:val="008E1EB5"/>
    <w:rsid w:val="008E5592"/>
    <w:rsid w:val="008E5DD4"/>
    <w:rsid w:val="008E6F7E"/>
    <w:rsid w:val="008F0242"/>
    <w:rsid w:val="008F0645"/>
    <w:rsid w:val="008F0C80"/>
    <w:rsid w:val="008F16AC"/>
    <w:rsid w:val="008F1AB2"/>
    <w:rsid w:val="008F235A"/>
    <w:rsid w:val="008F55F4"/>
    <w:rsid w:val="008F5963"/>
    <w:rsid w:val="008F5B61"/>
    <w:rsid w:val="008F5C65"/>
    <w:rsid w:val="008F6650"/>
    <w:rsid w:val="008F6940"/>
    <w:rsid w:val="008F779F"/>
    <w:rsid w:val="00900ABB"/>
    <w:rsid w:val="009013B9"/>
    <w:rsid w:val="00901F37"/>
    <w:rsid w:val="00902047"/>
    <w:rsid w:val="00903B90"/>
    <w:rsid w:val="00903D16"/>
    <w:rsid w:val="00903FA3"/>
    <w:rsid w:val="0090481E"/>
    <w:rsid w:val="00905105"/>
    <w:rsid w:val="00905487"/>
    <w:rsid w:val="00906A73"/>
    <w:rsid w:val="009076BE"/>
    <w:rsid w:val="00907E19"/>
    <w:rsid w:val="00910704"/>
    <w:rsid w:val="00912421"/>
    <w:rsid w:val="0091252F"/>
    <w:rsid w:val="00912CCD"/>
    <w:rsid w:val="00912D22"/>
    <w:rsid w:val="00913E8B"/>
    <w:rsid w:val="0091424E"/>
    <w:rsid w:val="0091517B"/>
    <w:rsid w:val="00915A5C"/>
    <w:rsid w:val="00915E4C"/>
    <w:rsid w:val="00916278"/>
    <w:rsid w:val="0091791F"/>
    <w:rsid w:val="00920C00"/>
    <w:rsid w:val="00920E4F"/>
    <w:rsid w:val="0092141C"/>
    <w:rsid w:val="009215E4"/>
    <w:rsid w:val="009220D3"/>
    <w:rsid w:val="009220F0"/>
    <w:rsid w:val="00922913"/>
    <w:rsid w:val="009231C3"/>
    <w:rsid w:val="009235AA"/>
    <w:rsid w:val="00924D75"/>
    <w:rsid w:val="009270C8"/>
    <w:rsid w:val="00927A32"/>
    <w:rsid w:val="00927FD7"/>
    <w:rsid w:val="00930064"/>
    <w:rsid w:val="009301F6"/>
    <w:rsid w:val="00931878"/>
    <w:rsid w:val="00931949"/>
    <w:rsid w:val="00931965"/>
    <w:rsid w:val="00932701"/>
    <w:rsid w:val="00932ABB"/>
    <w:rsid w:val="009361B7"/>
    <w:rsid w:val="00936B66"/>
    <w:rsid w:val="00941599"/>
    <w:rsid w:val="0094196B"/>
    <w:rsid w:val="00941C5C"/>
    <w:rsid w:val="00942125"/>
    <w:rsid w:val="009425D2"/>
    <w:rsid w:val="00942CEA"/>
    <w:rsid w:val="00942D98"/>
    <w:rsid w:val="00943072"/>
    <w:rsid w:val="00943BA6"/>
    <w:rsid w:val="0094479B"/>
    <w:rsid w:val="00945B11"/>
    <w:rsid w:val="00946476"/>
    <w:rsid w:val="0094689F"/>
    <w:rsid w:val="00947DCE"/>
    <w:rsid w:val="00947F06"/>
    <w:rsid w:val="00950568"/>
    <w:rsid w:val="0095152D"/>
    <w:rsid w:val="00951AD6"/>
    <w:rsid w:val="00952F0A"/>
    <w:rsid w:val="00954370"/>
    <w:rsid w:val="00954A93"/>
    <w:rsid w:val="009555CD"/>
    <w:rsid w:val="009561C6"/>
    <w:rsid w:val="00957B50"/>
    <w:rsid w:val="00961709"/>
    <w:rsid w:val="0096273E"/>
    <w:rsid w:val="0096313E"/>
    <w:rsid w:val="009636BA"/>
    <w:rsid w:val="00963A09"/>
    <w:rsid w:val="00964502"/>
    <w:rsid w:val="00964745"/>
    <w:rsid w:val="009657B0"/>
    <w:rsid w:val="00966160"/>
    <w:rsid w:val="0096627A"/>
    <w:rsid w:val="00966E45"/>
    <w:rsid w:val="009674DF"/>
    <w:rsid w:val="0097036C"/>
    <w:rsid w:val="0097104F"/>
    <w:rsid w:val="009711C5"/>
    <w:rsid w:val="00971988"/>
    <w:rsid w:val="00974094"/>
    <w:rsid w:val="009746B8"/>
    <w:rsid w:val="0097483A"/>
    <w:rsid w:val="00974BC2"/>
    <w:rsid w:val="009779DE"/>
    <w:rsid w:val="0098019A"/>
    <w:rsid w:val="0098040F"/>
    <w:rsid w:val="009805C2"/>
    <w:rsid w:val="009809CD"/>
    <w:rsid w:val="00980A97"/>
    <w:rsid w:val="009822F0"/>
    <w:rsid w:val="00982BE6"/>
    <w:rsid w:val="00982D02"/>
    <w:rsid w:val="00983150"/>
    <w:rsid w:val="00984549"/>
    <w:rsid w:val="0098458B"/>
    <w:rsid w:val="009849EB"/>
    <w:rsid w:val="00985FEA"/>
    <w:rsid w:val="00986218"/>
    <w:rsid w:val="00987071"/>
    <w:rsid w:val="0099057E"/>
    <w:rsid w:val="009910C6"/>
    <w:rsid w:val="00991678"/>
    <w:rsid w:val="00991C02"/>
    <w:rsid w:val="009922D5"/>
    <w:rsid w:val="00992433"/>
    <w:rsid w:val="00992743"/>
    <w:rsid w:val="00992B8D"/>
    <w:rsid w:val="00993ACF"/>
    <w:rsid w:val="00993DD0"/>
    <w:rsid w:val="00994706"/>
    <w:rsid w:val="009954AF"/>
    <w:rsid w:val="00995728"/>
    <w:rsid w:val="00996307"/>
    <w:rsid w:val="00996C15"/>
    <w:rsid w:val="00996CDD"/>
    <w:rsid w:val="00996D4C"/>
    <w:rsid w:val="0099731A"/>
    <w:rsid w:val="00997EF1"/>
    <w:rsid w:val="009A411C"/>
    <w:rsid w:val="009A4230"/>
    <w:rsid w:val="009A43B2"/>
    <w:rsid w:val="009A440A"/>
    <w:rsid w:val="009A4F4B"/>
    <w:rsid w:val="009A5989"/>
    <w:rsid w:val="009A7110"/>
    <w:rsid w:val="009A732E"/>
    <w:rsid w:val="009A7A53"/>
    <w:rsid w:val="009B0138"/>
    <w:rsid w:val="009B01CE"/>
    <w:rsid w:val="009B1266"/>
    <w:rsid w:val="009B19ED"/>
    <w:rsid w:val="009B1AB7"/>
    <w:rsid w:val="009B1B52"/>
    <w:rsid w:val="009B2DB4"/>
    <w:rsid w:val="009B3C7F"/>
    <w:rsid w:val="009B5C10"/>
    <w:rsid w:val="009B6BCD"/>
    <w:rsid w:val="009B742E"/>
    <w:rsid w:val="009C0598"/>
    <w:rsid w:val="009C0742"/>
    <w:rsid w:val="009C10FD"/>
    <w:rsid w:val="009C1AA7"/>
    <w:rsid w:val="009C2BE8"/>
    <w:rsid w:val="009C2EB7"/>
    <w:rsid w:val="009C5615"/>
    <w:rsid w:val="009C5B2B"/>
    <w:rsid w:val="009C63A4"/>
    <w:rsid w:val="009C6714"/>
    <w:rsid w:val="009C7AFA"/>
    <w:rsid w:val="009D08C7"/>
    <w:rsid w:val="009D0A50"/>
    <w:rsid w:val="009D0CDD"/>
    <w:rsid w:val="009D100C"/>
    <w:rsid w:val="009D2031"/>
    <w:rsid w:val="009D34EA"/>
    <w:rsid w:val="009D3FC3"/>
    <w:rsid w:val="009D4FCC"/>
    <w:rsid w:val="009D565B"/>
    <w:rsid w:val="009D5F6F"/>
    <w:rsid w:val="009D69F8"/>
    <w:rsid w:val="009D71EA"/>
    <w:rsid w:val="009D7C57"/>
    <w:rsid w:val="009D7F8C"/>
    <w:rsid w:val="009E00DF"/>
    <w:rsid w:val="009E0EAB"/>
    <w:rsid w:val="009E2C58"/>
    <w:rsid w:val="009E308E"/>
    <w:rsid w:val="009E36DD"/>
    <w:rsid w:val="009E48E5"/>
    <w:rsid w:val="009E4966"/>
    <w:rsid w:val="009E52CA"/>
    <w:rsid w:val="009E64CB"/>
    <w:rsid w:val="009E6AD7"/>
    <w:rsid w:val="009E7301"/>
    <w:rsid w:val="009F0F4C"/>
    <w:rsid w:val="009F1388"/>
    <w:rsid w:val="009F32B9"/>
    <w:rsid w:val="009F3EA6"/>
    <w:rsid w:val="009F4424"/>
    <w:rsid w:val="009F4C8D"/>
    <w:rsid w:val="009F55FF"/>
    <w:rsid w:val="009F6C7F"/>
    <w:rsid w:val="009F7913"/>
    <w:rsid w:val="009F7B5C"/>
    <w:rsid w:val="00A02283"/>
    <w:rsid w:val="00A0282D"/>
    <w:rsid w:val="00A028E1"/>
    <w:rsid w:val="00A02C90"/>
    <w:rsid w:val="00A02D65"/>
    <w:rsid w:val="00A02D74"/>
    <w:rsid w:val="00A03AC9"/>
    <w:rsid w:val="00A05197"/>
    <w:rsid w:val="00A05205"/>
    <w:rsid w:val="00A05615"/>
    <w:rsid w:val="00A0564E"/>
    <w:rsid w:val="00A05708"/>
    <w:rsid w:val="00A05B84"/>
    <w:rsid w:val="00A05D6F"/>
    <w:rsid w:val="00A05F97"/>
    <w:rsid w:val="00A06363"/>
    <w:rsid w:val="00A066B3"/>
    <w:rsid w:val="00A067D3"/>
    <w:rsid w:val="00A07B4A"/>
    <w:rsid w:val="00A1058B"/>
    <w:rsid w:val="00A1066E"/>
    <w:rsid w:val="00A106FD"/>
    <w:rsid w:val="00A109C9"/>
    <w:rsid w:val="00A10D70"/>
    <w:rsid w:val="00A11325"/>
    <w:rsid w:val="00A122C3"/>
    <w:rsid w:val="00A13C45"/>
    <w:rsid w:val="00A13C97"/>
    <w:rsid w:val="00A13E5E"/>
    <w:rsid w:val="00A14365"/>
    <w:rsid w:val="00A148EB"/>
    <w:rsid w:val="00A156C2"/>
    <w:rsid w:val="00A16162"/>
    <w:rsid w:val="00A16627"/>
    <w:rsid w:val="00A167F5"/>
    <w:rsid w:val="00A17C0B"/>
    <w:rsid w:val="00A20364"/>
    <w:rsid w:val="00A20EDE"/>
    <w:rsid w:val="00A20F2B"/>
    <w:rsid w:val="00A214DB"/>
    <w:rsid w:val="00A2195B"/>
    <w:rsid w:val="00A21B84"/>
    <w:rsid w:val="00A22F23"/>
    <w:rsid w:val="00A22F36"/>
    <w:rsid w:val="00A23CA9"/>
    <w:rsid w:val="00A23F64"/>
    <w:rsid w:val="00A2408B"/>
    <w:rsid w:val="00A2442D"/>
    <w:rsid w:val="00A24AAB"/>
    <w:rsid w:val="00A24CBE"/>
    <w:rsid w:val="00A2543C"/>
    <w:rsid w:val="00A3125C"/>
    <w:rsid w:val="00A34150"/>
    <w:rsid w:val="00A35CC6"/>
    <w:rsid w:val="00A36E98"/>
    <w:rsid w:val="00A379DF"/>
    <w:rsid w:val="00A37D0A"/>
    <w:rsid w:val="00A400AF"/>
    <w:rsid w:val="00A40787"/>
    <w:rsid w:val="00A40EF0"/>
    <w:rsid w:val="00A41169"/>
    <w:rsid w:val="00A41D35"/>
    <w:rsid w:val="00A4245A"/>
    <w:rsid w:val="00A42BDE"/>
    <w:rsid w:val="00A438AF"/>
    <w:rsid w:val="00A43CE1"/>
    <w:rsid w:val="00A43CF5"/>
    <w:rsid w:val="00A43D0A"/>
    <w:rsid w:val="00A43F81"/>
    <w:rsid w:val="00A44291"/>
    <w:rsid w:val="00A44868"/>
    <w:rsid w:val="00A44F32"/>
    <w:rsid w:val="00A45C9A"/>
    <w:rsid w:val="00A5049C"/>
    <w:rsid w:val="00A51C32"/>
    <w:rsid w:val="00A51D6D"/>
    <w:rsid w:val="00A52634"/>
    <w:rsid w:val="00A5313D"/>
    <w:rsid w:val="00A534F3"/>
    <w:rsid w:val="00A54204"/>
    <w:rsid w:val="00A54B11"/>
    <w:rsid w:val="00A5578B"/>
    <w:rsid w:val="00A5765A"/>
    <w:rsid w:val="00A57F2F"/>
    <w:rsid w:val="00A61AC9"/>
    <w:rsid w:val="00A622B7"/>
    <w:rsid w:val="00A62F5F"/>
    <w:rsid w:val="00A63414"/>
    <w:rsid w:val="00A63D12"/>
    <w:rsid w:val="00A653CA"/>
    <w:rsid w:val="00A65653"/>
    <w:rsid w:val="00A65AF1"/>
    <w:rsid w:val="00A65CEC"/>
    <w:rsid w:val="00A66DD3"/>
    <w:rsid w:val="00A70F1D"/>
    <w:rsid w:val="00A71352"/>
    <w:rsid w:val="00A717CD"/>
    <w:rsid w:val="00A72DE0"/>
    <w:rsid w:val="00A77165"/>
    <w:rsid w:val="00A77CEE"/>
    <w:rsid w:val="00A77E65"/>
    <w:rsid w:val="00A804BF"/>
    <w:rsid w:val="00A80BAC"/>
    <w:rsid w:val="00A80BBA"/>
    <w:rsid w:val="00A81E59"/>
    <w:rsid w:val="00A81E5F"/>
    <w:rsid w:val="00A822FE"/>
    <w:rsid w:val="00A82387"/>
    <w:rsid w:val="00A823A1"/>
    <w:rsid w:val="00A8254C"/>
    <w:rsid w:val="00A85241"/>
    <w:rsid w:val="00A85A41"/>
    <w:rsid w:val="00A864F0"/>
    <w:rsid w:val="00A865D1"/>
    <w:rsid w:val="00A86A75"/>
    <w:rsid w:val="00A873E9"/>
    <w:rsid w:val="00A9046F"/>
    <w:rsid w:val="00A905B6"/>
    <w:rsid w:val="00A90915"/>
    <w:rsid w:val="00A92739"/>
    <w:rsid w:val="00A93BCF"/>
    <w:rsid w:val="00A93C7F"/>
    <w:rsid w:val="00A943D5"/>
    <w:rsid w:val="00A94C2C"/>
    <w:rsid w:val="00A95120"/>
    <w:rsid w:val="00A9548B"/>
    <w:rsid w:val="00A96FE6"/>
    <w:rsid w:val="00A9766A"/>
    <w:rsid w:val="00AA13F3"/>
    <w:rsid w:val="00AA1771"/>
    <w:rsid w:val="00AA2418"/>
    <w:rsid w:val="00AA4714"/>
    <w:rsid w:val="00AA51E6"/>
    <w:rsid w:val="00AA5569"/>
    <w:rsid w:val="00AA6112"/>
    <w:rsid w:val="00AA67B4"/>
    <w:rsid w:val="00AA6BC3"/>
    <w:rsid w:val="00AA70BD"/>
    <w:rsid w:val="00AA7824"/>
    <w:rsid w:val="00AB0020"/>
    <w:rsid w:val="00AB0D48"/>
    <w:rsid w:val="00AB1342"/>
    <w:rsid w:val="00AB1C11"/>
    <w:rsid w:val="00AB26CA"/>
    <w:rsid w:val="00AB3283"/>
    <w:rsid w:val="00AB3D41"/>
    <w:rsid w:val="00AB3E0D"/>
    <w:rsid w:val="00AB4160"/>
    <w:rsid w:val="00AB4A1B"/>
    <w:rsid w:val="00AB4BED"/>
    <w:rsid w:val="00AB50E1"/>
    <w:rsid w:val="00AB649D"/>
    <w:rsid w:val="00AB6C1E"/>
    <w:rsid w:val="00AC0EC2"/>
    <w:rsid w:val="00AC0ECB"/>
    <w:rsid w:val="00AC163E"/>
    <w:rsid w:val="00AC2084"/>
    <w:rsid w:val="00AC2333"/>
    <w:rsid w:val="00AC5518"/>
    <w:rsid w:val="00AC5D74"/>
    <w:rsid w:val="00AC65A1"/>
    <w:rsid w:val="00AC670E"/>
    <w:rsid w:val="00AC7A3E"/>
    <w:rsid w:val="00AC7BE9"/>
    <w:rsid w:val="00AD0077"/>
    <w:rsid w:val="00AD083F"/>
    <w:rsid w:val="00AD1FE1"/>
    <w:rsid w:val="00AD2183"/>
    <w:rsid w:val="00AD28CD"/>
    <w:rsid w:val="00AD3733"/>
    <w:rsid w:val="00AD43F5"/>
    <w:rsid w:val="00AD4715"/>
    <w:rsid w:val="00AD6C5D"/>
    <w:rsid w:val="00AD7C6E"/>
    <w:rsid w:val="00AE0788"/>
    <w:rsid w:val="00AE1031"/>
    <w:rsid w:val="00AE10EE"/>
    <w:rsid w:val="00AE1ABF"/>
    <w:rsid w:val="00AE1CEA"/>
    <w:rsid w:val="00AE4A4B"/>
    <w:rsid w:val="00AE65AD"/>
    <w:rsid w:val="00AE6E2A"/>
    <w:rsid w:val="00AE737F"/>
    <w:rsid w:val="00AE7A42"/>
    <w:rsid w:val="00AF0790"/>
    <w:rsid w:val="00AF08B2"/>
    <w:rsid w:val="00AF0F8B"/>
    <w:rsid w:val="00AF1969"/>
    <w:rsid w:val="00AF1A40"/>
    <w:rsid w:val="00AF1FAA"/>
    <w:rsid w:val="00AF22E5"/>
    <w:rsid w:val="00AF3A3E"/>
    <w:rsid w:val="00AF3E7B"/>
    <w:rsid w:val="00AF49B1"/>
    <w:rsid w:val="00AF4CCE"/>
    <w:rsid w:val="00AF53C3"/>
    <w:rsid w:val="00AF5BD0"/>
    <w:rsid w:val="00AF62D0"/>
    <w:rsid w:val="00AF6966"/>
    <w:rsid w:val="00B005A6"/>
    <w:rsid w:val="00B00A84"/>
    <w:rsid w:val="00B00E9D"/>
    <w:rsid w:val="00B010B4"/>
    <w:rsid w:val="00B016E5"/>
    <w:rsid w:val="00B023A0"/>
    <w:rsid w:val="00B02680"/>
    <w:rsid w:val="00B02FE1"/>
    <w:rsid w:val="00B03568"/>
    <w:rsid w:val="00B0497A"/>
    <w:rsid w:val="00B06A7B"/>
    <w:rsid w:val="00B071B0"/>
    <w:rsid w:val="00B07514"/>
    <w:rsid w:val="00B10F97"/>
    <w:rsid w:val="00B113EE"/>
    <w:rsid w:val="00B1234B"/>
    <w:rsid w:val="00B12AB4"/>
    <w:rsid w:val="00B12FBF"/>
    <w:rsid w:val="00B1346B"/>
    <w:rsid w:val="00B13916"/>
    <w:rsid w:val="00B139D2"/>
    <w:rsid w:val="00B143B0"/>
    <w:rsid w:val="00B145B9"/>
    <w:rsid w:val="00B14BD9"/>
    <w:rsid w:val="00B15504"/>
    <w:rsid w:val="00B1571A"/>
    <w:rsid w:val="00B16AD3"/>
    <w:rsid w:val="00B1773F"/>
    <w:rsid w:val="00B17C53"/>
    <w:rsid w:val="00B17DAA"/>
    <w:rsid w:val="00B20372"/>
    <w:rsid w:val="00B20879"/>
    <w:rsid w:val="00B210A0"/>
    <w:rsid w:val="00B2120E"/>
    <w:rsid w:val="00B21A09"/>
    <w:rsid w:val="00B22E40"/>
    <w:rsid w:val="00B23342"/>
    <w:rsid w:val="00B2349E"/>
    <w:rsid w:val="00B23BA2"/>
    <w:rsid w:val="00B23CD4"/>
    <w:rsid w:val="00B249EB"/>
    <w:rsid w:val="00B25926"/>
    <w:rsid w:val="00B25CAD"/>
    <w:rsid w:val="00B26DF8"/>
    <w:rsid w:val="00B271C0"/>
    <w:rsid w:val="00B277A6"/>
    <w:rsid w:val="00B31360"/>
    <w:rsid w:val="00B32E94"/>
    <w:rsid w:val="00B33142"/>
    <w:rsid w:val="00B335E5"/>
    <w:rsid w:val="00B34408"/>
    <w:rsid w:val="00B34B3E"/>
    <w:rsid w:val="00B34F03"/>
    <w:rsid w:val="00B35678"/>
    <w:rsid w:val="00B358C5"/>
    <w:rsid w:val="00B35C30"/>
    <w:rsid w:val="00B364FF"/>
    <w:rsid w:val="00B36DC8"/>
    <w:rsid w:val="00B36F0A"/>
    <w:rsid w:val="00B371DA"/>
    <w:rsid w:val="00B40629"/>
    <w:rsid w:val="00B4149C"/>
    <w:rsid w:val="00B41BAC"/>
    <w:rsid w:val="00B4284F"/>
    <w:rsid w:val="00B44A23"/>
    <w:rsid w:val="00B44B82"/>
    <w:rsid w:val="00B4587D"/>
    <w:rsid w:val="00B473BC"/>
    <w:rsid w:val="00B47409"/>
    <w:rsid w:val="00B47AF9"/>
    <w:rsid w:val="00B5086B"/>
    <w:rsid w:val="00B50982"/>
    <w:rsid w:val="00B510F2"/>
    <w:rsid w:val="00B52F1E"/>
    <w:rsid w:val="00B52F7D"/>
    <w:rsid w:val="00B530E4"/>
    <w:rsid w:val="00B54CC4"/>
    <w:rsid w:val="00B60A80"/>
    <w:rsid w:val="00B60E0F"/>
    <w:rsid w:val="00B60FDD"/>
    <w:rsid w:val="00B619A3"/>
    <w:rsid w:val="00B61B6D"/>
    <w:rsid w:val="00B62408"/>
    <w:rsid w:val="00B62E79"/>
    <w:rsid w:val="00B6393B"/>
    <w:rsid w:val="00B63AD9"/>
    <w:rsid w:val="00B63CD8"/>
    <w:rsid w:val="00B646E3"/>
    <w:rsid w:val="00B66910"/>
    <w:rsid w:val="00B67401"/>
    <w:rsid w:val="00B7010D"/>
    <w:rsid w:val="00B702EE"/>
    <w:rsid w:val="00B70E1D"/>
    <w:rsid w:val="00B71076"/>
    <w:rsid w:val="00B7179E"/>
    <w:rsid w:val="00B725E8"/>
    <w:rsid w:val="00B728C0"/>
    <w:rsid w:val="00B72BE8"/>
    <w:rsid w:val="00B72C38"/>
    <w:rsid w:val="00B7345E"/>
    <w:rsid w:val="00B73997"/>
    <w:rsid w:val="00B75311"/>
    <w:rsid w:val="00B75426"/>
    <w:rsid w:val="00B779B3"/>
    <w:rsid w:val="00B80D23"/>
    <w:rsid w:val="00B81335"/>
    <w:rsid w:val="00B81A9A"/>
    <w:rsid w:val="00B81B59"/>
    <w:rsid w:val="00B82051"/>
    <w:rsid w:val="00B83CB3"/>
    <w:rsid w:val="00B84588"/>
    <w:rsid w:val="00B84D6A"/>
    <w:rsid w:val="00B85A71"/>
    <w:rsid w:val="00B86C8F"/>
    <w:rsid w:val="00B879DE"/>
    <w:rsid w:val="00B87FF2"/>
    <w:rsid w:val="00B91A91"/>
    <w:rsid w:val="00B91B3E"/>
    <w:rsid w:val="00B94E57"/>
    <w:rsid w:val="00B954FC"/>
    <w:rsid w:val="00B95DCC"/>
    <w:rsid w:val="00B97756"/>
    <w:rsid w:val="00B977C5"/>
    <w:rsid w:val="00B97FED"/>
    <w:rsid w:val="00BA00B2"/>
    <w:rsid w:val="00BA036D"/>
    <w:rsid w:val="00BA0431"/>
    <w:rsid w:val="00BA1086"/>
    <w:rsid w:val="00BA14B4"/>
    <w:rsid w:val="00BA2657"/>
    <w:rsid w:val="00BA2928"/>
    <w:rsid w:val="00BA2A65"/>
    <w:rsid w:val="00BA3030"/>
    <w:rsid w:val="00BA311D"/>
    <w:rsid w:val="00BA353F"/>
    <w:rsid w:val="00BA360C"/>
    <w:rsid w:val="00BA3D5F"/>
    <w:rsid w:val="00BA402D"/>
    <w:rsid w:val="00BA495D"/>
    <w:rsid w:val="00BA75F2"/>
    <w:rsid w:val="00BA7ED2"/>
    <w:rsid w:val="00BB0484"/>
    <w:rsid w:val="00BB1382"/>
    <w:rsid w:val="00BB1E91"/>
    <w:rsid w:val="00BB2BA7"/>
    <w:rsid w:val="00BB2BBC"/>
    <w:rsid w:val="00BB3150"/>
    <w:rsid w:val="00BB5496"/>
    <w:rsid w:val="00BB66F7"/>
    <w:rsid w:val="00BB79A2"/>
    <w:rsid w:val="00BC02B1"/>
    <w:rsid w:val="00BC0E96"/>
    <w:rsid w:val="00BC2569"/>
    <w:rsid w:val="00BC2DB6"/>
    <w:rsid w:val="00BC3702"/>
    <w:rsid w:val="00BC4841"/>
    <w:rsid w:val="00BC5BC0"/>
    <w:rsid w:val="00BC5DF4"/>
    <w:rsid w:val="00BC6176"/>
    <w:rsid w:val="00BC6716"/>
    <w:rsid w:val="00BC6849"/>
    <w:rsid w:val="00BC6BE3"/>
    <w:rsid w:val="00BC6C4A"/>
    <w:rsid w:val="00BC705A"/>
    <w:rsid w:val="00BC72BD"/>
    <w:rsid w:val="00BC7B92"/>
    <w:rsid w:val="00BC7E09"/>
    <w:rsid w:val="00BD0227"/>
    <w:rsid w:val="00BD03DA"/>
    <w:rsid w:val="00BD0C2C"/>
    <w:rsid w:val="00BD120B"/>
    <w:rsid w:val="00BD1D35"/>
    <w:rsid w:val="00BD2019"/>
    <w:rsid w:val="00BD2B3D"/>
    <w:rsid w:val="00BD3D93"/>
    <w:rsid w:val="00BD43C0"/>
    <w:rsid w:val="00BD4817"/>
    <w:rsid w:val="00BD4BC7"/>
    <w:rsid w:val="00BD4D74"/>
    <w:rsid w:val="00BD5379"/>
    <w:rsid w:val="00BD5C5F"/>
    <w:rsid w:val="00BD62CC"/>
    <w:rsid w:val="00BD6A38"/>
    <w:rsid w:val="00BD6D9D"/>
    <w:rsid w:val="00BD770D"/>
    <w:rsid w:val="00BD7DC8"/>
    <w:rsid w:val="00BE055A"/>
    <w:rsid w:val="00BE0B4A"/>
    <w:rsid w:val="00BE12EB"/>
    <w:rsid w:val="00BE20EB"/>
    <w:rsid w:val="00BE3E1F"/>
    <w:rsid w:val="00BE5C27"/>
    <w:rsid w:val="00BE5E5D"/>
    <w:rsid w:val="00BE5FF1"/>
    <w:rsid w:val="00BE644D"/>
    <w:rsid w:val="00BE7A08"/>
    <w:rsid w:val="00BE7C72"/>
    <w:rsid w:val="00BF1803"/>
    <w:rsid w:val="00BF323D"/>
    <w:rsid w:val="00BF3F26"/>
    <w:rsid w:val="00BF513A"/>
    <w:rsid w:val="00BF679E"/>
    <w:rsid w:val="00BF69FA"/>
    <w:rsid w:val="00C00BA1"/>
    <w:rsid w:val="00C0266E"/>
    <w:rsid w:val="00C02CAA"/>
    <w:rsid w:val="00C03BCE"/>
    <w:rsid w:val="00C05689"/>
    <w:rsid w:val="00C06414"/>
    <w:rsid w:val="00C06BB6"/>
    <w:rsid w:val="00C06D76"/>
    <w:rsid w:val="00C11402"/>
    <w:rsid w:val="00C11676"/>
    <w:rsid w:val="00C133F7"/>
    <w:rsid w:val="00C13F08"/>
    <w:rsid w:val="00C155C4"/>
    <w:rsid w:val="00C158F7"/>
    <w:rsid w:val="00C16211"/>
    <w:rsid w:val="00C169AE"/>
    <w:rsid w:val="00C17F7E"/>
    <w:rsid w:val="00C20562"/>
    <w:rsid w:val="00C21251"/>
    <w:rsid w:val="00C23442"/>
    <w:rsid w:val="00C25980"/>
    <w:rsid w:val="00C26B14"/>
    <w:rsid w:val="00C3016D"/>
    <w:rsid w:val="00C306D6"/>
    <w:rsid w:val="00C30AD8"/>
    <w:rsid w:val="00C312D1"/>
    <w:rsid w:val="00C31C97"/>
    <w:rsid w:val="00C33B12"/>
    <w:rsid w:val="00C34E65"/>
    <w:rsid w:val="00C34E8C"/>
    <w:rsid w:val="00C3586F"/>
    <w:rsid w:val="00C35930"/>
    <w:rsid w:val="00C36671"/>
    <w:rsid w:val="00C41AB2"/>
    <w:rsid w:val="00C42139"/>
    <w:rsid w:val="00C42ADB"/>
    <w:rsid w:val="00C42D95"/>
    <w:rsid w:val="00C42E14"/>
    <w:rsid w:val="00C44407"/>
    <w:rsid w:val="00C45089"/>
    <w:rsid w:val="00C45CA7"/>
    <w:rsid w:val="00C46110"/>
    <w:rsid w:val="00C4622E"/>
    <w:rsid w:val="00C46C62"/>
    <w:rsid w:val="00C47387"/>
    <w:rsid w:val="00C47596"/>
    <w:rsid w:val="00C475D4"/>
    <w:rsid w:val="00C477F7"/>
    <w:rsid w:val="00C47844"/>
    <w:rsid w:val="00C47DF2"/>
    <w:rsid w:val="00C47F4B"/>
    <w:rsid w:val="00C503AE"/>
    <w:rsid w:val="00C50663"/>
    <w:rsid w:val="00C50CE8"/>
    <w:rsid w:val="00C51C5E"/>
    <w:rsid w:val="00C51E85"/>
    <w:rsid w:val="00C52ADF"/>
    <w:rsid w:val="00C536ED"/>
    <w:rsid w:val="00C53B6E"/>
    <w:rsid w:val="00C53E70"/>
    <w:rsid w:val="00C5575B"/>
    <w:rsid w:val="00C607FE"/>
    <w:rsid w:val="00C60CE5"/>
    <w:rsid w:val="00C619CF"/>
    <w:rsid w:val="00C6211F"/>
    <w:rsid w:val="00C62EDB"/>
    <w:rsid w:val="00C63F54"/>
    <w:rsid w:val="00C6448D"/>
    <w:rsid w:val="00C650AE"/>
    <w:rsid w:val="00C657AE"/>
    <w:rsid w:val="00C65BF0"/>
    <w:rsid w:val="00C6610F"/>
    <w:rsid w:val="00C66ADE"/>
    <w:rsid w:val="00C66CB0"/>
    <w:rsid w:val="00C66EB9"/>
    <w:rsid w:val="00C674E5"/>
    <w:rsid w:val="00C70AA4"/>
    <w:rsid w:val="00C70EF3"/>
    <w:rsid w:val="00C716CB"/>
    <w:rsid w:val="00C7225C"/>
    <w:rsid w:val="00C72FA7"/>
    <w:rsid w:val="00C73182"/>
    <w:rsid w:val="00C73855"/>
    <w:rsid w:val="00C7448B"/>
    <w:rsid w:val="00C74A79"/>
    <w:rsid w:val="00C74B86"/>
    <w:rsid w:val="00C74C4E"/>
    <w:rsid w:val="00C757E2"/>
    <w:rsid w:val="00C779CD"/>
    <w:rsid w:val="00C8096C"/>
    <w:rsid w:val="00C80A1E"/>
    <w:rsid w:val="00C811B5"/>
    <w:rsid w:val="00C81638"/>
    <w:rsid w:val="00C8312C"/>
    <w:rsid w:val="00C84EC3"/>
    <w:rsid w:val="00C8572A"/>
    <w:rsid w:val="00C85EA5"/>
    <w:rsid w:val="00C85EDE"/>
    <w:rsid w:val="00C870E1"/>
    <w:rsid w:val="00C87313"/>
    <w:rsid w:val="00C878AC"/>
    <w:rsid w:val="00C90978"/>
    <w:rsid w:val="00C91582"/>
    <w:rsid w:val="00C919D6"/>
    <w:rsid w:val="00C91C50"/>
    <w:rsid w:val="00C92ADB"/>
    <w:rsid w:val="00C936B5"/>
    <w:rsid w:val="00C93EFE"/>
    <w:rsid w:val="00C94AD3"/>
    <w:rsid w:val="00C94EE2"/>
    <w:rsid w:val="00C9520B"/>
    <w:rsid w:val="00C954DD"/>
    <w:rsid w:val="00C96D8E"/>
    <w:rsid w:val="00C97B97"/>
    <w:rsid w:val="00CA1727"/>
    <w:rsid w:val="00CA2461"/>
    <w:rsid w:val="00CA2598"/>
    <w:rsid w:val="00CA2823"/>
    <w:rsid w:val="00CA28EC"/>
    <w:rsid w:val="00CA2964"/>
    <w:rsid w:val="00CA2EF1"/>
    <w:rsid w:val="00CA3381"/>
    <w:rsid w:val="00CA42E6"/>
    <w:rsid w:val="00CA4330"/>
    <w:rsid w:val="00CA58C5"/>
    <w:rsid w:val="00CA6CAA"/>
    <w:rsid w:val="00CA6DDD"/>
    <w:rsid w:val="00CA7719"/>
    <w:rsid w:val="00CA79EC"/>
    <w:rsid w:val="00CB00A2"/>
    <w:rsid w:val="00CB0377"/>
    <w:rsid w:val="00CB0497"/>
    <w:rsid w:val="00CB091C"/>
    <w:rsid w:val="00CB0BBD"/>
    <w:rsid w:val="00CB20E8"/>
    <w:rsid w:val="00CB26BE"/>
    <w:rsid w:val="00CB2771"/>
    <w:rsid w:val="00CB3D96"/>
    <w:rsid w:val="00CB5398"/>
    <w:rsid w:val="00CB5872"/>
    <w:rsid w:val="00CB5AA4"/>
    <w:rsid w:val="00CB63E7"/>
    <w:rsid w:val="00CB6540"/>
    <w:rsid w:val="00CB6B7B"/>
    <w:rsid w:val="00CC00A7"/>
    <w:rsid w:val="00CC0730"/>
    <w:rsid w:val="00CC0D4F"/>
    <w:rsid w:val="00CC0FD5"/>
    <w:rsid w:val="00CC2C50"/>
    <w:rsid w:val="00CC4800"/>
    <w:rsid w:val="00CC650C"/>
    <w:rsid w:val="00CC6519"/>
    <w:rsid w:val="00CC656E"/>
    <w:rsid w:val="00CC746A"/>
    <w:rsid w:val="00CD36BD"/>
    <w:rsid w:val="00CD78AE"/>
    <w:rsid w:val="00CD7D44"/>
    <w:rsid w:val="00CE2299"/>
    <w:rsid w:val="00CE2412"/>
    <w:rsid w:val="00CE27D7"/>
    <w:rsid w:val="00CE2C88"/>
    <w:rsid w:val="00CE41E2"/>
    <w:rsid w:val="00CE558F"/>
    <w:rsid w:val="00CE5ACA"/>
    <w:rsid w:val="00CE618F"/>
    <w:rsid w:val="00CE6B83"/>
    <w:rsid w:val="00CE6BDB"/>
    <w:rsid w:val="00CE6C83"/>
    <w:rsid w:val="00CE743D"/>
    <w:rsid w:val="00CF04D9"/>
    <w:rsid w:val="00CF0B52"/>
    <w:rsid w:val="00CF17F7"/>
    <w:rsid w:val="00CF2522"/>
    <w:rsid w:val="00CF25D5"/>
    <w:rsid w:val="00CF28DC"/>
    <w:rsid w:val="00CF2E34"/>
    <w:rsid w:val="00CF2FA8"/>
    <w:rsid w:val="00CF3DDF"/>
    <w:rsid w:val="00CF4007"/>
    <w:rsid w:val="00CF42F5"/>
    <w:rsid w:val="00CF46C3"/>
    <w:rsid w:val="00CF56CC"/>
    <w:rsid w:val="00CF5995"/>
    <w:rsid w:val="00CF6BD6"/>
    <w:rsid w:val="00CF7A31"/>
    <w:rsid w:val="00D00E8F"/>
    <w:rsid w:val="00D01ED8"/>
    <w:rsid w:val="00D03DF6"/>
    <w:rsid w:val="00D04499"/>
    <w:rsid w:val="00D04960"/>
    <w:rsid w:val="00D05E0A"/>
    <w:rsid w:val="00D05EA0"/>
    <w:rsid w:val="00D06093"/>
    <w:rsid w:val="00D0631E"/>
    <w:rsid w:val="00D066E9"/>
    <w:rsid w:val="00D06D1B"/>
    <w:rsid w:val="00D07273"/>
    <w:rsid w:val="00D07532"/>
    <w:rsid w:val="00D07E16"/>
    <w:rsid w:val="00D1093E"/>
    <w:rsid w:val="00D12493"/>
    <w:rsid w:val="00D1259C"/>
    <w:rsid w:val="00D131F3"/>
    <w:rsid w:val="00D1405C"/>
    <w:rsid w:val="00D14B3B"/>
    <w:rsid w:val="00D150CB"/>
    <w:rsid w:val="00D15434"/>
    <w:rsid w:val="00D17144"/>
    <w:rsid w:val="00D17989"/>
    <w:rsid w:val="00D17C23"/>
    <w:rsid w:val="00D210C7"/>
    <w:rsid w:val="00D22261"/>
    <w:rsid w:val="00D22F58"/>
    <w:rsid w:val="00D231B4"/>
    <w:rsid w:val="00D253B0"/>
    <w:rsid w:val="00D2607C"/>
    <w:rsid w:val="00D267E5"/>
    <w:rsid w:val="00D26FE5"/>
    <w:rsid w:val="00D27218"/>
    <w:rsid w:val="00D27FF9"/>
    <w:rsid w:val="00D30D79"/>
    <w:rsid w:val="00D3108B"/>
    <w:rsid w:val="00D313D9"/>
    <w:rsid w:val="00D337B3"/>
    <w:rsid w:val="00D343BA"/>
    <w:rsid w:val="00D365B1"/>
    <w:rsid w:val="00D37210"/>
    <w:rsid w:val="00D3726B"/>
    <w:rsid w:val="00D37580"/>
    <w:rsid w:val="00D37E69"/>
    <w:rsid w:val="00D413F4"/>
    <w:rsid w:val="00D42B2E"/>
    <w:rsid w:val="00D435C3"/>
    <w:rsid w:val="00D438FB"/>
    <w:rsid w:val="00D43E0F"/>
    <w:rsid w:val="00D44B16"/>
    <w:rsid w:val="00D45348"/>
    <w:rsid w:val="00D458BB"/>
    <w:rsid w:val="00D45EC0"/>
    <w:rsid w:val="00D46006"/>
    <w:rsid w:val="00D466F1"/>
    <w:rsid w:val="00D46BDD"/>
    <w:rsid w:val="00D46CAB"/>
    <w:rsid w:val="00D47467"/>
    <w:rsid w:val="00D47564"/>
    <w:rsid w:val="00D475F0"/>
    <w:rsid w:val="00D47DB0"/>
    <w:rsid w:val="00D513DB"/>
    <w:rsid w:val="00D51753"/>
    <w:rsid w:val="00D517FB"/>
    <w:rsid w:val="00D520D8"/>
    <w:rsid w:val="00D53140"/>
    <w:rsid w:val="00D53736"/>
    <w:rsid w:val="00D54BD2"/>
    <w:rsid w:val="00D54F3B"/>
    <w:rsid w:val="00D556A3"/>
    <w:rsid w:val="00D57261"/>
    <w:rsid w:val="00D574C1"/>
    <w:rsid w:val="00D61676"/>
    <w:rsid w:val="00D624BA"/>
    <w:rsid w:val="00D62D5B"/>
    <w:rsid w:val="00D635CD"/>
    <w:rsid w:val="00D63CAE"/>
    <w:rsid w:val="00D64AFF"/>
    <w:rsid w:val="00D64C63"/>
    <w:rsid w:val="00D65B33"/>
    <w:rsid w:val="00D66912"/>
    <w:rsid w:val="00D6695C"/>
    <w:rsid w:val="00D67139"/>
    <w:rsid w:val="00D6721F"/>
    <w:rsid w:val="00D70A97"/>
    <w:rsid w:val="00D71463"/>
    <w:rsid w:val="00D734B7"/>
    <w:rsid w:val="00D7483F"/>
    <w:rsid w:val="00D74AF8"/>
    <w:rsid w:val="00D75064"/>
    <w:rsid w:val="00D75583"/>
    <w:rsid w:val="00D75A33"/>
    <w:rsid w:val="00D76DE6"/>
    <w:rsid w:val="00D77C07"/>
    <w:rsid w:val="00D80283"/>
    <w:rsid w:val="00D817BE"/>
    <w:rsid w:val="00D81A4C"/>
    <w:rsid w:val="00D81F65"/>
    <w:rsid w:val="00D83AF4"/>
    <w:rsid w:val="00D83E65"/>
    <w:rsid w:val="00D8455A"/>
    <w:rsid w:val="00D85421"/>
    <w:rsid w:val="00D85458"/>
    <w:rsid w:val="00D85551"/>
    <w:rsid w:val="00D85D92"/>
    <w:rsid w:val="00D90AF1"/>
    <w:rsid w:val="00D916C3"/>
    <w:rsid w:val="00D926EB"/>
    <w:rsid w:val="00D9280F"/>
    <w:rsid w:val="00D92F9A"/>
    <w:rsid w:val="00D935F9"/>
    <w:rsid w:val="00D94CFF"/>
    <w:rsid w:val="00D94FC7"/>
    <w:rsid w:val="00D955E0"/>
    <w:rsid w:val="00D960DA"/>
    <w:rsid w:val="00D96CF4"/>
    <w:rsid w:val="00D9765C"/>
    <w:rsid w:val="00DA1733"/>
    <w:rsid w:val="00DA2392"/>
    <w:rsid w:val="00DA2638"/>
    <w:rsid w:val="00DA2AA9"/>
    <w:rsid w:val="00DA3742"/>
    <w:rsid w:val="00DA38CC"/>
    <w:rsid w:val="00DA3FCE"/>
    <w:rsid w:val="00DA421F"/>
    <w:rsid w:val="00DA4369"/>
    <w:rsid w:val="00DA4B27"/>
    <w:rsid w:val="00DA59F5"/>
    <w:rsid w:val="00DA60A6"/>
    <w:rsid w:val="00DA67BD"/>
    <w:rsid w:val="00DA6856"/>
    <w:rsid w:val="00DA6C42"/>
    <w:rsid w:val="00DA71F1"/>
    <w:rsid w:val="00DA75FD"/>
    <w:rsid w:val="00DA7A4A"/>
    <w:rsid w:val="00DB040D"/>
    <w:rsid w:val="00DB06C9"/>
    <w:rsid w:val="00DB07A7"/>
    <w:rsid w:val="00DB0991"/>
    <w:rsid w:val="00DB1E7B"/>
    <w:rsid w:val="00DB1FC3"/>
    <w:rsid w:val="00DB34D9"/>
    <w:rsid w:val="00DB3C83"/>
    <w:rsid w:val="00DB3E11"/>
    <w:rsid w:val="00DB46F5"/>
    <w:rsid w:val="00DB4906"/>
    <w:rsid w:val="00DB50B9"/>
    <w:rsid w:val="00DB5E4B"/>
    <w:rsid w:val="00DB5FB5"/>
    <w:rsid w:val="00DB617D"/>
    <w:rsid w:val="00DB6383"/>
    <w:rsid w:val="00DC0ABE"/>
    <w:rsid w:val="00DC0B5B"/>
    <w:rsid w:val="00DC0E48"/>
    <w:rsid w:val="00DC1476"/>
    <w:rsid w:val="00DC29CC"/>
    <w:rsid w:val="00DC2E1A"/>
    <w:rsid w:val="00DC3279"/>
    <w:rsid w:val="00DC36E6"/>
    <w:rsid w:val="00DC4558"/>
    <w:rsid w:val="00DC4CD2"/>
    <w:rsid w:val="00DC4F17"/>
    <w:rsid w:val="00DC69BF"/>
    <w:rsid w:val="00DC7112"/>
    <w:rsid w:val="00DD1244"/>
    <w:rsid w:val="00DD2E80"/>
    <w:rsid w:val="00DD3416"/>
    <w:rsid w:val="00DD49DE"/>
    <w:rsid w:val="00DD5F4F"/>
    <w:rsid w:val="00DD6F51"/>
    <w:rsid w:val="00DD79C0"/>
    <w:rsid w:val="00DE06BD"/>
    <w:rsid w:val="00DE1723"/>
    <w:rsid w:val="00DE1ADE"/>
    <w:rsid w:val="00DE1E56"/>
    <w:rsid w:val="00DE5A76"/>
    <w:rsid w:val="00DE6E72"/>
    <w:rsid w:val="00DF1008"/>
    <w:rsid w:val="00DF14B1"/>
    <w:rsid w:val="00DF2635"/>
    <w:rsid w:val="00DF3006"/>
    <w:rsid w:val="00DF425E"/>
    <w:rsid w:val="00DF4C0C"/>
    <w:rsid w:val="00DF4D97"/>
    <w:rsid w:val="00DF6E3D"/>
    <w:rsid w:val="00DF786C"/>
    <w:rsid w:val="00DF78B4"/>
    <w:rsid w:val="00E002F9"/>
    <w:rsid w:val="00E029AC"/>
    <w:rsid w:val="00E02CF8"/>
    <w:rsid w:val="00E02F7A"/>
    <w:rsid w:val="00E036A8"/>
    <w:rsid w:val="00E03A91"/>
    <w:rsid w:val="00E03BF5"/>
    <w:rsid w:val="00E03EC8"/>
    <w:rsid w:val="00E045C7"/>
    <w:rsid w:val="00E04EC2"/>
    <w:rsid w:val="00E06857"/>
    <w:rsid w:val="00E073E9"/>
    <w:rsid w:val="00E10403"/>
    <w:rsid w:val="00E107A4"/>
    <w:rsid w:val="00E1121A"/>
    <w:rsid w:val="00E11BC1"/>
    <w:rsid w:val="00E11DA3"/>
    <w:rsid w:val="00E12958"/>
    <w:rsid w:val="00E13981"/>
    <w:rsid w:val="00E13AAD"/>
    <w:rsid w:val="00E13E30"/>
    <w:rsid w:val="00E142AC"/>
    <w:rsid w:val="00E150B5"/>
    <w:rsid w:val="00E150E1"/>
    <w:rsid w:val="00E155CC"/>
    <w:rsid w:val="00E15D0C"/>
    <w:rsid w:val="00E169AF"/>
    <w:rsid w:val="00E169BD"/>
    <w:rsid w:val="00E171B8"/>
    <w:rsid w:val="00E175E4"/>
    <w:rsid w:val="00E17F79"/>
    <w:rsid w:val="00E200D4"/>
    <w:rsid w:val="00E2084E"/>
    <w:rsid w:val="00E20916"/>
    <w:rsid w:val="00E225C4"/>
    <w:rsid w:val="00E236BC"/>
    <w:rsid w:val="00E243A8"/>
    <w:rsid w:val="00E245DD"/>
    <w:rsid w:val="00E24C7E"/>
    <w:rsid w:val="00E26139"/>
    <w:rsid w:val="00E304C8"/>
    <w:rsid w:val="00E30C00"/>
    <w:rsid w:val="00E31452"/>
    <w:rsid w:val="00E32EA5"/>
    <w:rsid w:val="00E33A6E"/>
    <w:rsid w:val="00E34563"/>
    <w:rsid w:val="00E349ED"/>
    <w:rsid w:val="00E34DDF"/>
    <w:rsid w:val="00E35381"/>
    <w:rsid w:val="00E354EF"/>
    <w:rsid w:val="00E36669"/>
    <w:rsid w:val="00E36BA8"/>
    <w:rsid w:val="00E40641"/>
    <w:rsid w:val="00E40F42"/>
    <w:rsid w:val="00E418B2"/>
    <w:rsid w:val="00E41D05"/>
    <w:rsid w:val="00E42C56"/>
    <w:rsid w:val="00E42EF8"/>
    <w:rsid w:val="00E433F1"/>
    <w:rsid w:val="00E43A2C"/>
    <w:rsid w:val="00E43E9E"/>
    <w:rsid w:val="00E44B0A"/>
    <w:rsid w:val="00E4591A"/>
    <w:rsid w:val="00E47EA7"/>
    <w:rsid w:val="00E500B9"/>
    <w:rsid w:val="00E50180"/>
    <w:rsid w:val="00E507C8"/>
    <w:rsid w:val="00E50D58"/>
    <w:rsid w:val="00E512A1"/>
    <w:rsid w:val="00E517D3"/>
    <w:rsid w:val="00E5191E"/>
    <w:rsid w:val="00E51CE2"/>
    <w:rsid w:val="00E51D61"/>
    <w:rsid w:val="00E5233D"/>
    <w:rsid w:val="00E5239E"/>
    <w:rsid w:val="00E5259D"/>
    <w:rsid w:val="00E54C73"/>
    <w:rsid w:val="00E55236"/>
    <w:rsid w:val="00E571A9"/>
    <w:rsid w:val="00E5784B"/>
    <w:rsid w:val="00E608C4"/>
    <w:rsid w:val="00E609D5"/>
    <w:rsid w:val="00E61497"/>
    <w:rsid w:val="00E619A3"/>
    <w:rsid w:val="00E61A40"/>
    <w:rsid w:val="00E6223E"/>
    <w:rsid w:val="00E6265E"/>
    <w:rsid w:val="00E62CD7"/>
    <w:rsid w:val="00E62EBC"/>
    <w:rsid w:val="00E63AEC"/>
    <w:rsid w:val="00E63CB1"/>
    <w:rsid w:val="00E64457"/>
    <w:rsid w:val="00E6500B"/>
    <w:rsid w:val="00E6537E"/>
    <w:rsid w:val="00E658B9"/>
    <w:rsid w:val="00E674A3"/>
    <w:rsid w:val="00E676AE"/>
    <w:rsid w:val="00E70EBF"/>
    <w:rsid w:val="00E70F03"/>
    <w:rsid w:val="00E71235"/>
    <w:rsid w:val="00E71410"/>
    <w:rsid w:val="00E71B9D"/>
    <w:rsid w:val="00E727E9"/>
    <w:rsid w:val="00E73025"/>
    <w:rsid w:val="00E73438"/>
    <w:rsid w:val="00E73526"/>
    <w:rsid w:val="00E737B8"/>
    <w:rsid w:val="00E73BF5"/>
    <w:rsid w:val="00E75236"/>
    <w:rsid w:val="00E75999"/>
    <w:rsid w:val="00E77D1C"/>
    <w:rsid w:val="00E81D79"/>
    <w:rsid w:val="00E81E33"/>
    <w:rsid w:val="00E828E8"/>
    <w:rsid w:val="00E834C8"/>
    <w:rsid w:val="00E83A7A"/>
    <w:rsid w:val="00E85108"/>
    <w:rsid w:val="00E86172"/>
    <w:rsid w:val="00E876A3"/>
    <w:rsid w:val="00E9008C"/>
    <w:rsid w:val="00E90602"/>
    <w:rsid w:val="00E90DD8"/>
    <w:rsid w:val="00E91E88"/>
    <w:rsid w:val="00E92759"/>
    <w:rsid w:val="00E93C3E"/>
    <w:rsid w:val="00E945F6"/>
    <w:rsid w:val="00E949C6"/>
    <w:rsid w:val="00E94A26"/>
    <w:rsid w:val="00E94CF6"/>
    <w:rsid w:val="00E96861"/>
    <w:rsid w:val="00EA1659"/>
    <w:rsid w:val="00EA2278"/>
    <w:rsid w:val="00EA2B3F"/>
    <w:rsid w:val="00EA325C"/>
    <w:rsid w:val="00EA42FA"/>
    <w:rsid w:val="00EA459D"/>
    <w:rsid w:val="00EA57EE"/>
    <w:rsid w:val="00EA5EAA"/>
    <w:rsid w:val="00EA66A6"/>
    <w:rsid w:val="00EA678E"/>
    <w:rsid w:val="00EA68E4"/>
    <w:rsid w:val="00EA7CFC"/>
    <w:rsid w:val="00EB07AB"/>
    <w:rsid w:val="00EB0D44"/>
    <w:rsid w:val="00EB0F8D"/>
    <w:rsid w:val="00EB17C8"/>
    <w:rsid w:val="00EB1DF5"/>
    <w:rsid w:val="00EB28CB"/>
    <w:rsid w:val="00EB3828"/>
    <w:rsid w:val="00EB3971"/>
    <w:rsid w:val="00EB4AE0"/>
    <w:rsid w:val="00EB56C8"/>
    <w:rsid w:val="00EB57D4"/>
    <w:rsid w:val="00EB59E4"/>
    <w:rsid w:val="00EB5EB4"/>
    <w:rsid w:val="00EB66B5"/>
    <w:rsid w:val="00EC1382"/>
    <w:rsid w:val="00EC229B"/>
    <w:rsid w:val="00EC263E"/>
    <w:rsid w:val="00EC26AA"/>
    <w:rsid w:val="00EC3017"/>
    <w:rsid w:val="00EC4833"/>
    <w:rsid w:val="00EC4E6C"/>
    <w:rsid w:val="00EC550F"/>
    <w:rsid w:val="00EC63F4"/>
    <w:rsid w:val="00EC7D14"/>
    <w:rsid w:val="00ED0BA5"/>
    <w:rsid w:val="00ED19F4"/>
    <w:rsid w:val="00ED2375"/>
    <w:rsid w:val="00ED2BA3"/>
    <w:rsid w:val="00ED4FA6"/>
    <w:rsid w:val="00ED5241"/>
    <w:rsid w:val="00ED6503"/>
    <w:rsid w:val="00ED71A9"/>
    <w:rsid w:val="00ED7A0E"/>
    <w:rsid w:val="00ED7A48"/>
    <w:rsid w:val="00EE03AB"/>
    <w:rsid w:val="00EE07F9"/>
    <w:rsid w:val="00EE100C"/>
    <w:rsid w:val="00EE162C"/>
    <w:rsid w:val="00EE1E07"/>
    <w:rsid w:val="00EE297F"/>
    <w:rsid w:val="00EE2DCF"/>
    <w:rsid w:val="00EE390F"/>
    <w:rsid w:val="00EE3DC6"/>
    <w:rsid w:val="00EE3DE4"/>
    <w:rsid w:val="00EE3EA2"/>
    <w:rsid w:val="00EE5238"/>
    <w:rsid w:val="00EE567E"/>
    <w:rsid w:val="00EE5992"/>
    <w:rsid w:val="00EE5D9A"/>
    <w:rsid w:val="00EE660E"/>
    <w:rsid w:val="00EE6EB0"/>
    <w:rsid w:val="00EE7D4B"/>
    <w:rsid w:val="00EF1024"/>
    <w:rsid w:val="00EF1073"/>
    <w:rsid w:val="00EF15C1"/>
    <w:rsid w:val="00EF3863"/>
    <w:rsid w:val="00EF4E6E"/>
    <w:rsid w:val="00EF5B9E"/>
    <w:rsid w:val="00EF7D17"/>
    <w:rsid w:val="00F001A7"/>
    <w:rsid w:val="00F00A63"/>
    <w:rsid w:val="00F00F3C"/>
    <w:rsid w:val="00F00F81"/>
    <w:rsid w:val="00F02209"/>
    <w:rsid w:val="00F02AA0"/>
    <w:rsid w:val="00F06062"/>
    <w:rsid w:val="00F071C9"/>
    <w:rsid w:val="00F074D0"/>
    <w:rsid w:val="00F07633"/>
    <w:rsid w:val="00F079D9"/>
    <w:rsid w:val="00F103D9"/>
    <w:rsid w:val="00F108F3"/>
    <w:rsid w:val="00F11006"/>
    <w:rsid w:val="00F1122D"/>
    <w:rsid w:val="00F1158E"/>
    <w:rsid w:val="00F118D3"/>
    <w:rsid w:val="00F11DEC"/>
    <w:rsid w:val="00F12206"/>
    <w:rsid w:val="00F135BD"/>
    <w:rsid w:val="00F162ED"/>
    <w:rsid w:val="00F16663"/>
    <w:rsid w:val="00F1770D"/>
    <w:rsid w:val="00F17BB2"/>
    <w:rsid w:val="00F2079E"/>
    <w:rsid w:val="00F21C80"/>
    <w:rsid w:val="00F21F60"/>
    <w:rsid w:val="00F2270E"/>
    <w:rsid w:val="00F23F33"/>
    <w:rsid w:val="00F2431B"/>
    <w:rsid w:val="00F24C95"/>
    <w:rsid w:val="00F25781"/>
    <w:rsid w:val="00F26C07"/>
    <w:rsid w:val="00F26EB2"/>
    <w:rsid w:val="00F270D9"/>
    <w:rsid w:val="00F27AE7"/>
    <w:rsid w:val="00F27FD8"/>
    <w:rsid w:val="00F30124"/>
    <w:rsid w:val="00F3146C"/>
    <w:rsid w:val="00F32CF6"/>
    <w:rsid w:val="00F36002"/>
    <w:rsid w:val="00F374F5"/>
    <w:rsid w:val="00F407C3"/>
    <w:rsid w:val="00F4246A"/>
    <w:rsid w:val="00F42D46"/>
    <w:rsid w:val="00F43609"/>
    <w:rsid w:val="00F463D4"/>
    <w:rsid w:val="00F46AEE"/>
    <w:rsid w:val="00F46D57"/>
    <w:rsid w:val="00F46ECB"/>
    <w:rsid w:val="00F473BF"/>
    <w:rsid w:val="00F47BFB"/>
    <w:rsid w:val="00F51055"/>
    <w:rsid w:val="00F51943"/>
    <w:rsid w:val="00F51D7C"/>
    <w:rsid w:val="00F524F5"/>
    <w:rsid w:val="00F525C3"/>
    <w:rsid w:val="00F52722"/>
    <w:rsid w:val="00F530A4"/>
    <w:rsid w:val="00F5327C"/>
    <w:rsid w:val="00F53C95"/>
    <w:rsid w:val="00F5431F"/>
    <w:rsid w:val="00F5603E"/>
    <w:rsid w:val="00F564C8"/>
    <w:rsid w:val="00F56DEB"/>
    <w:rsid w:val="00F56F79"/>
    <w:rsid w:val="00F572B0"/>
    <w:rsid w:val="00F57F39"/>
    <w:rsid w:val="00F60085"/>
    <w:rsid w:val="00F60903"/>
    <w:rsid w:val="00F60B02"/>
    <w:rsid w:val="00F611D1"/>
    <w:rsid w:val="00F61383"/>
    <w:rsid w:val="00F618B0"/>
    <w:rsid w:val="00F618FB"/>
    <w:rsid w:val="00F62C60"/>
    <w:rsid w:val="00F63988"/>
    <w:rsid w:val="00F656F9"/>
    <w:rsid w:val="00F66477"/>
    <w:rsid w:val="00F665A9"/>
    <w:rsid w:val="00F6696E"/>
    <w:rsid w:val="00F66CEC"/>
    <w:rsid w:val="00F66D86"/>
    <w:rsid w:val="00F670D4"/>
    <w:rsid w:val="00F676BC"/>
    <w:rsid w:val="00F70159"/>
    <w:rsid w:val="00F70840"/>
    <w:rsid w:val="00F712E1"/>
    <w:rsid w:val="00F7316D"/>
    <w:rsid w:val="00F73D8E"/>
    <w:rsid w:val="00F740D6"/>
    <w:rsid w:val="00F7496F"/>
    <w:rsid w:val="00F763DA"/>
    <w:rsid w:val="00F767F3"/>
    <w:rsid w:val="00F832A5"/>
    <w:rsid w:val="00F8384D"/>
    <w:rsid w:val="00F838B4"/>
    <w:rsid w:val="00F84C17"/>
    <w:rsid w:val="00F851C8"/>
    <w:rsid w:val="00F8569D"/>
    <w:rsid w:val="00F86976"/>
    <w:rsid w:val="00F86FC7"/>
    <w:rsid w:val="00F87080"/>
    <w:rsid w:val="00F87DB9"/>
    <w:rsid w:val="00F918A4"/>
    <w:rsid w:val="00F919A8"/>
    <w:rsid w:val="00F91E8A"/>
    <w:rsid w:val="00F91EC7"/>
    <w:rsid w:val="00F9205F"/>
    <w:rsid w:val="00F939DA"/>
    <w:rsid w:val="00F94498"/>
    <w:rsid w:val="00F94513"/>
    <w:rsid w:val="00F94AE5"/>
    <w:rsid w:val="00F97018"/>
    <w:rsid w:val="00FA0667"/>
    <w:rsid w:val="00FA1105"/>
    <w:rsid w:val="00FA1969"/>
    <w:rsid w:val="00FA1D70"/>
    <w:rsid w:val="00FA2AAE"/>
    <w:rsid w:val="00FA3EEF"/>
    <w:rsid w:val="00FA3FDD"/>
    <w:rsid w:val="00FA41F4"/>
    <w:rsid w:val="00FA4ECF"/>
    <w:rsid w:val="00FA5438"/>
    <w:rsid w:val="00FA55D6"/>
    <w:rsid w:val="00FA5F01"/>
    <w:rsid w:val="00FA6076"/>
    <w:rsid w:val="00FA756E"/>
    <w:rsid w:val="00FA7905"/>
    <w:rsid w:val="00FA7F1F"/>
    <w:rsid w:val="00FB1949"/>
    <w:rsid w:val="00FB29E3"/>
    <w:rsid w:val="00FB30DC"/>
    <w:rsid w:val="00FB38E9"/>
    <w:rsid w:val="00FB3A5E"/>
    <w:rsid w:val="00FB414B"/>
    <w:rsid w:val="00FB53E6"/>
    <w:rsid w:val="00FB6608"/>
    <w:rsid w:val="00FB71EE"/>
    <w:rsid w:val="00FB76BB"/>
    <w:rsid w:val="00FB7EE6"/>
    <w:rsid w:val="00FC0296"/>
    <w:rsid w:val="00FC1042"/>
    <w:rsid w:val="00FC1D7C"/>
    <w:rsid w:val="00FC29F1"/>
    <w:rsid w:val="00FC3971"/>
    <w:rsid w:val="00FC3D08"/>
    <w:rsid w:val="00FC43D4"/>
    <w:rsid w:val="00FC4690"/>
    <w:rsid w:val="00FC4A3D"/>
    <w:rsid w:val="00FC4CD9"/>
    <w:rsid w:val="00FC4F3A"/>
    <w:rsid w:val="00FC5B7E"/>
    <w:rsid w:val="00FC5CF5"/>
    <w:rsid w:val="00FC5E64"/>
    <w:rsid w:val="00FC6159"/>
    <w:rsid w:val="00FC655C"/>
    <w:rsid w:val="00FC68CE"/>
    <w:rsid w:val="00FC71B9"/>
    <w:rsid w:val="00FC796C"/>
    <w:rsid w:val="00FC7CEE"/>
    <w:rsid w:val="00FD2000"/>
    <w:rsid w:val="00FD25DE"/>
    <w:rsid w:val="00FD2AFE"/>
    <w:rsid w:val="00FD2C0C"/>
    <w:rsid w:val="00FD2E1E"/>
    <w:rsid w:val="00FD3724"/>
    <w:rsid w:val="00FD3CDE"/>
    <w:rsid w:val="00FD5E72"/>
    <w:rsid w:val="00FD6513"/>
    <w:rsid w:val="00FD787A"/>
    <w:rsid w:val="00FE0C3F"/>
    <w:rsid w:val="00FE11EB"/>
    <w:rsid w:val="00FE1672"/>
    <w:rsid w:val="00FE22BE"/>
    <w:rsid w:val="00FE3AB9"/>
    <w:rsid w:val="00FE4371"/>
    <w:rsid w:val="00FE5DBB"/>
    <w:rsid w:val="00FE60E2"/>
    <w:rsid w:val="00FE6A4F"/>
    <w:rsid w:val="00FF1F40"/>
    <w:rsid w:val="00FF2E01"/>
    <w:rsid w:val="00FF3E75"/>
    <w:rsid w:val="00FF4527"/>
    <w:rsid w:val="00FF508F"/>
    <w:rsid w:val="00FF55AB"/>
    <w:rsid w:val="00FF5B2B"/>
    <w:rsid w:val="00FF611B"/>
    <w:rsid w:val="00FF6195"/>
    <w:rsid w:val="00FF6F6F"/>
    <w:rsid w:val="00FF7B28"/>
    <w:rsid w:val="02185D9E"/>
    <w:rsid w:val="077611A1"/>
    <w:rsid w:val="0C7E2412"/>
    <w:rsid w:val="0EEE38CE"/>
    <w:rsid w:val="111A42F4"/>
    <w:rsid w:val="14A7385E"/>
    <w:rsid w:val="1A5869D2"/>
    <w:rsid w:val="1BA21253"/>
    <w:rsid w:val="1D5501C0"/>
    <w:rsid w:val="1ED2009A"/>
    <w:rsid w:val="280206F6"/>
    <w:rsid w:val="2A7A1A17"/>
    <w:rsid w:val="2AA47476"/>
    <w:rsid w:val="2FBC28C4"/>
    <w:rsid w:val="379501CF"/>
    <w:rsid w:val="39227498"/>
    <w:rsid w:val="3B9D099D"/>
    <w:rsid w:val="3C6961B5"/>
    <w:rsid w:val="3D91549A"/>
    <w:rsid w:val="40C9061E"/>
    <w:rsid w:val="412413B8"/>
    <w:rsid w:val="43F001F1"/>
    <w:rsid w:val="49383636"/>
    <w:rsid w:val="4C521AEA"/>
    <w:rsid w:val="51944B8C"/>
    <w:rsid w:val="52805D81"/>
    <w:rsid w:val="540A6FA1"/>
    <w:rsid w:val="5E394476"/>
    <w:rsid w:val="5FED603C"/>
    <w:rsid w:val="62F17359"/>
    <w:rsid w:val="63EC1709"/>
    <w:rsid w:val="68BA25E5"/>
    <w:rsid w:val="69B356FD"/>
    <w:rsid w:val="69BB2B8F"/>
    <w:rsid w:val="73782663"/>
    <w:rsid w:val="74CB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6FB3"/>
  <w15:docId w15:val="{32C84F8A-3C90-41EA-BDCE-05462C02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 w:qFormat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iPriority="99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Char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0"/>
    <w:next w:val="a0"/>
    <w:link w:val="4Char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rPr>
      <w:rFonts w:ascii="Tahoma" w:hAnsi="Tahoma"/>
      <w:sz w:val="16"/>
      <w:szCs w:val="16"/>
    </w:rPr>
  </w:style>
  <w:style w:type="paragraph" w:styleId="a5">
    <w:name w:val="Body Text"/>
    <w:basedOn w:val="a0"/>
    <w:link w:val="Char0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2"/>
    <w:basedOn w:val="a0"/>
    <w:link w:val="2Char0"/>
    <w:qFormat/>
    <w:pPr>
      <w:spacing w:after="120" w:line="480" w:lineRule="auto"/>
    </w:pPr>
  </w:style>
  <w:style w:type="paragraph" w:styleId="a6">
    <w:name w:val="Body Text Indent"/>
    <w:basedOn w:val="a0"/>
    <w:link w:val="Char1"/>
    <w:qFormat/>
    <w:pPr>
      <w:spacing w:after="120"/>
      <w:ind w:left="283"/>
    </w:pPr>
  </w:style>
  <w:style w:type="paragraph" w:styleId="21">
    <w:name w:val="Body Text Indent 2"/>
    <w:basedOn w:val="a0"/>
    <w:link w:val="2Char1"/>
    <w:unhideWhenUsed/>
    <w:pPr>
      <w:spacing w:after="120" w:line="480" w:lineRule="auto"/>
      <w:ind w:left="283"/>
    </w:pPr>
  </w:style>
  <w:style w:type="character" w:styleId="a7">
    <w:name w:val="annotation reference"/>
    <w:semiHidden/>
    <w:qFormat/>
    <w:rPr>
      <w:sz w:val="16"/>
      <w:szCs w:val="16"/>
    </w:rPr>
  </w:style>
  <w:style w:type="paragraph" w:styleId="a8">
    <w:name w:val="annotation text"/>
    <w:basedOn w:val="a0"/>
    <w:link w:val="Char2"/>
    <w:semiHidden/>
  </w:style>
  <w:style w:type="paragraph" w:styleId="a9">
    <w:name w:val="annotation subject"/>
    <w:basedOn w:val="a8"/>
    <w:next w:val="a8"/>
    <w:link w:val="Char3"/>
    <w:semiHidden/>
    <w:qFormat/>
    <w:rPr>
      <w:b/>
      <w:bCs/>
    </w:rPr>
  </w:style>
  <w:style w:type="character" w:styleId="aa">
    <w:name w:val="Emphasis"/>
    <w:qFormat/>
    <w:rPr>
      <w:i/>
      <w:iCs/>
    </w:rPr>
  </w:style>
  <w:style w:type="character" w:styleId="ab">
    <w:name w:val="endnote reference"/>
    <w:semiHidden/>
    <w:rPr>
      <w:vertAlign w:val="superscript"/>
    </w:rPr>
  </w:style>
  <w:style w:type="paragraph" w:styleId="ac">
    <w:name w:val="endnote text"/>
    <w:basedOn w:val="a0"/>
    <w:link w:val="Char4"/>
    <w:semiHidden/>
    <w:qFormat/>
  </w:style>
  <w:style w:type="character" w:styleId="-">
    <w:name w:val="FollowedHyperlink"/>
    <w:uiPriority w:val="99"/>
    <w:unhideWhenUsed/>
    <w:qFormat/>
    <w:rPr>
      <w:color w:val="800080"/>
      <w:u w:val="single"/>
    </w:rPr>
  </w:style>
  <w:style w:type="paragraph" w:styleId="ad">
    <w:name w:val="footer"/>
    <w:basedOn w:val="a0"/>
    <w:link w:val="Char5"/>
    <w:qFormat/>
    <w:pPr>
      <w:tabs>
        <w:tab w:val="center" w:pos="4153"/>
        <w:tab w:val="right" w:pos="8306"/>
      </w:tabs>
    </w:pPr>
  </w:style>
  <w:style w:type="character" w:styleId="ae">
    <w:name w:val="footnote reference"/>
    <w:semiHidden/>
    <w:rPr>
      <w:vertAlign w:val="superscript"/>
    </w:rPr>
  </w:style>
  <w:style w:type="paragraph" w:styleId="af">
    <w:name w:val="footnote text"/>
    <w:basedOn w:val="a0"/>
    <w:link w:val="Char6"/>
    <w:semiHidden/>
    <w:qFormat/>
  </w:style>
  <w:style w:type="paragraph" w:styleId="af0">
    <w:name w:val="header"/>
    <w:basedOn w:val="a0"/>
    <w:link w:val="Char7"/>
    <w:pPr>
      <w:tabs>
        <w:tab w:val="center" w:pos="4153"/>
        <w:tab w:val="right" w:pos="8306"/>
      </w:tabs>
    </w:pPr>
  </w:style>
  <w:style w:type="character" w:styleId="HTML">
    <w:name w:val="HTML Cite"/>
    <w:rPr>
      <w:i/>
      <w:iCs/>
    </w:rPr>
  </w:style>
  <w:style w:type="character" w:styleId="-0">
    <w:name w:val="Hyperlink"/>
    <w:uiPriority w:val="99"/>
    <w:unhideWhenUsed/>
    <w:rPr>
      <w:color w:val="0000FF"/>
      <w:u w:val="single"/>
    </w:rPr>
  </w:style>
  <w:style w:type="paragraph" w:styleId="a">
    <w:name w:val="List Bullet"/>
    <w:basedOn w:val="a0"/>
    <w:qFormat/>
    <w:pPr>
      <w:numPr>
        <w:numId w:val="1"/>
      </w:numPr>
    </w:pPr>
  </w:style>
  <w:style w:type="paragraph" w:styleId="Web">
    <w:name w:val="Normal (Web)"/>
    <w:basedOn w:val="a0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0"/>
    <w:link w:val="Char8"/>
    <w:unhideWhenUsed/>
    <w:qFormat/>
    <w:rPr>
      <w:rFonts w:ascii="Calibri" w:eastAsia="Calibri" w:hAnsi="Calibri"/>
      <w:sz w:val="22"/>
      <w:szCs w:val="21"/>
      <w:lang w:eastAsia="en-US"/>
    </w:rPr>
  </w:style>
  <w:style w:type="character" w:styleId="af2">
    <w:name w:val="Strong"/>
    <w:uiPriority w:val="22"/>
    <w:qFormat/>
    <w:rPr>
      <w:b/>
      <w:bCs/>
    </w:rPr>
  </w:style>
  <w:style w:type="table" w:styleId="af3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next w:val="a0"/>
    <w:link w:val="Char9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table" w:styleId="-5">
    <w:name w:val="Light List Accent 5"/>
    <w:basedOn w:val="a2"/>
    <w:uiPriority w:val="61"/>
    <w:rPr>
      <w:rFonts w:ascii="Calibri" w:eastAsia="Calibri" w:hAnsi="Calibri"/>
      <w:sz w:val="22"/>
      <w:szCs w:val="22"/>
      <w:lang w:eastAsia="en-US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Char">
    <w:name w:val="Κείμενο πλαισίου Char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yle7">
    <w:name w:val="Style7"/>
    <w:basedOn w:val="a0"/>
    <w:pPr>
      <w:widowControl w:val="0"/>
      <w:autoSpaceDE w:val="0"/>
      <w:autoSpaceDN w:val="0"/>
      <w:adjustRightInd w:val="0"/>
      <w:spacing w:line="437" w:lineRule="exact"/>
    </w:pPr>
    <w:rPr>
      <w:rFonts w:ascii="Calibri" w:hAnsi="Calibri"/>
      <w:sz w:val="24"/>
      <w:szCs w:val="24"/>
    </w:rPr>
  </w:style>
  <w:style w:type="character" w:customStyle="1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paragraph" w:customStyle="1" w:styleId="CharCharCharCharChar">
    <w:name w:val="Char Char Char Char Char"/>
    <w:basedOn w:val="a0"/>
    <w:pPr>
      <w:spacing w:after="160" w:line="240" w:lineRule="exact"/>
    </w:pPr>
    <w:rPr>
      <w:rFonts w:ascii="Arial" w:hAnsi="Arial"/>
      <w:lang w:val="en-US" w:eastAsia="en-US"/>
    </w:rPr>
  </w:style>
  <w:style w:type="paragraph" w:customStyle="1" w:styleId="CharCharCharChar">
    <w:name w:val="Char Char Char Char"/>
    <w:basedOn w:val="a0"/>
    <w:qFormat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yle13">
    <w:name w:val="Style13"/>
    <w:basedOn w:val="a0"/>
    <w:qFormat/>
    <w:pPr>
      <w:widowControl w:val="0"/>
      <w:autoSpaceDE w:val="0"/>
      <w:autoSpaceDN w:val="0"/>
      <w:adjustRightInd w:val="0"/>
      <w:spacing w:line="438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Chara">
    <w:name w:val="Char"/>
    <w:basedOn w:val="a0"/>
    <w:qFormat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CharChar">
    <w:name w:val="Char Char"/>
    <w:basedOn w:val="a0"/>
    <w:qFormat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10">
    <w:name w:val="Παράγραφος λίστας1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qFormat/>
  </w:style>
  <w:style w:type="paragraph" w:customStyle="1" w:styleId="Style12">
    <w:name w:val="Style12"/>
    <w:basedOn w:val="a0"/>
    <w:qFormat/>
    <w:pPr>
      <w:widowControl w:val="0"/>
      <w:autoSpaceDE w:val="0"/>
      <w:autoSpaceDN w:val="0"/>
      <w:adjustRightInd w:val="0"/>
      <w:spacing w:line="408" w:lineRule="exact"/>
      <w:ind w:hanging="346"/>
    </w:pPr>
    <w:rPr>
      <w:rFonts w:ascii="Calibri" w:hAnsi="Calibri"/>
      <w:sz w:val="24"/>
      <w:szCs w:val="24"/>
    </w:rPr>
  </w:style>
  <w:style w:type="paragraph" w:styleId="af5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5">
    <w:name w:val="xl65"/>
    <w:basedOn w:val="a0"/>
    <w:qFormat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0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0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0"/>
    <w:qFormat/>
    <w:pP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70">
    <w:name w:val="xl70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qFormat/>
    <w:pPr>
      <w:shd w:val="clear" w:color="000000" w:fill="FFFFA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0"/>
    <w:qFormat/>
    <w:pPr>
      <w:shd w:val="clear" w:color="000000" w:fill="FFFFAB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0">
    <w:name w:val="xl80"/>
    <w:basedOn w:val="a0"/>
    <w:qFormat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0"/>
    <w:qFormat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3">
    <w:name w:val="xl83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66CC"/>
      <w:sz w:val="24"/>
      <w:szCs w:val="24"/>
    </w:rPr>
  </w:style>
  <w:style w:type="paragraph" w:customStyle="1" w:styleId="xl85">
    <w:name w:val="xl85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4"/>
      <w:szCs w:val="24"/>
    </w:rPr>
  </w:style>
  <w:style w:type="paragraph" w:customStyle="1" w:styleId="xl86">
    <w:name w:val="xl86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339966"/>
      <w:sz w:val="24"/>
      <w:szCs w:val="24"/>
    </w:rPr>
  </w:style>
  <w:style w:type="paragraph" w:customStyle="1" w:styleId="xl87">
    <w:name w:val="xl87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0"/>
    <w:qFormat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9">
    <w:name w:val="xl89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0"/>
    <w:qFormat/>
    <w:pPr>
      <w:shd w:val="clear" w:color="000000" w:fill="FFFF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0"/>
    <w:qFormat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0"/>
    <w:qFormat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0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95">
    <w:name w:val="xl95"/>
    <w:basedOn w:val="a0"/>
    <w:qFormat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Char0">
    <w:name w:val="Σώμα κειμένου Char"/>
    <w:link w:val="a5"/>
    <w:qFormat/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pPr>
      <w:widowControl w:val="0"/>
      <w:autoSpaceDE w:val="0"/>
      <w:autoSpaceDN w:val="0"/>
      <w:spacing w:before="6"/>
    </w:pPr>
    <w:rPr>
      <w:rFonts w:ascii="Georgia" w:eastAsia="Georgia" w:hAnsi="Georgia" w:cs="Georgia"/>
      <w:sz w:val="22"/>
      <w:szCs w:val="22"/>
      <w:lang w:bidi="el-GR"/>
    </w:rPr>
  </w:style>
  <w:style w:type="character" w:customStyle="1" w:styleId="FontStyle22">
    <w:name w:val="Font Style22"/>
    <w:qFormat/>
    <w:rPr>
      <w:rFonts w:ascii="Calibri" w:hAnsi="Calibri" w:cs="Calibri"/>
      <w:b/>
      <w:bCs/>
      <w:sz w:val="22"/>
      <w:szCs w:val="22"/>
    </w:rPr>
  </w:style>
  <w:style w:type="paragraph" w:customStyle="1" w:styleId="gmail-msolistparagraph">
    <w:name w:val="gmail-msolistparagraph"/>
    <w:basedOn w:val="a0"/>
    <w:qFormat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3Char">
    <w:name w:val="Επικεφαλίδα 3 Char"/>
    <w:link w:val="3"/>
    <w:qFormat/>
    <w:rPr>
      <w:rFonts w:ascii="Calibri Light" w:eastAsia="Times New Roman" w:hAnsi="Calibri Light" w:cs="Times New Roman"/>
      <w:b/>
      <w:bCs/>
      <w:sz w:val="26"/>
      <w:szCs w:val="26"/>
    </w:rPr>
  </w:style>
  <w:style w:type="table" w:customStyle="1" w:styleId="1-51">
    <w:name w:val="Πίνακας 1 με ανοιχτόχρωμο πλέγμα - Έμφαση 51"/>
    <w:basedOn w:val="a2"/>
    <w:uiPriority w:val="46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6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Char8">
    <w:name w:val="Απλό κείμενο Char"/>
    <w:link w:val="af1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4Char">
    <w:name w:val="Επικεφαλίδα 4 Char"/>
    <w:link w:val="4"/>
    <w:qFormat/>
    <w:rPr>
      <w:rFonts w:ascii="Calibri" w:hAnsi="Calibri"/>
      <w:b/>
      <w:bCs/>
      <w:sz w:val="28"/>
      <w:szCs w:val="28"/>
    </w:rPr>
  </w:style>
  <w:style w:type="paragraph" w:customStyle="1" w:styleId="CharCharCharCharCharCharCharCharCharChar">
    <w:name w:val="Char Char Char Char Char Char Char Char Char Char"/>
    <w:basedOn w:val="a0"/>
    <w:qFormat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msonormalcxsp">
    <w:name w:val="msonormalcxspπρώτο"/>
    <w:basedOn w:val="a0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2Char0">
    <w:name w:val="Σώμα κείμενου 2 Char"/>
    <w:basedOn w:val="a1"/>
    <w:link w:val="20"/>
    <w:qFormat/>
  </w:style>
  <w:style w:type="character" w:customStyle="1" w:styleId="Char1">
    <w:name w:val="Σώμα κείμενου με εσοχή Char"/>
    <w:basedOn w:val="a1"/>
    <w:link w:val="a6"/>
  </w:style>
  <w:style w:type="character" w:customStyle="1" w:styleId="flex-100field-value">
    <w:name w:val="flex-100 field-value"/>
  </w:style>
  <w:style w:type="character" w:customStyle="1" w:styleId="field-content">
    <w:name w:val="field-content"/>
    <w:basedOn w:val="a1"/>
  </w:style>
  <w:style w:type="character" w:customStyle="1" w:styleId="views-fieldviews-field-marc-611a">
    <w:name w:val="views-field views-field-marc-611.a"/>
    <w:basedOn w:val="a1"/>
  </w:style>
  <w:style w:type="character" w:customStyle="1" w:styleId="views-fieldviews-field-marc-773t">
    <w:name w:val="views-field views-field-marc-773.t"/>
    <w:basedOn w:val="a1"/>
  </w:style>
  <w:style w:type="character" w:customStyle="1" w:styleId="medium-normal1">
    <w:name w:val="medium-normal1"/>
    <w:basedOn w:val="a1"/>
  </w:style>
  <w:style w:type="character" w:customStyle="1" w:styleId="text-bold1">
    <w:name w:val="text-bold1"/>
    <w:basedOn w:val="a1"/>
  </w:style>
  <w:style w:type="character" w:customStyle="1" w:styleId="flex-100field-label">
    <w:name w:val="flex-100 field-label"/>
    <w:basedOn w:val="a1"/>
  </w:style>
  <w:style w:type="character" w:customStyle="1" w:styleId="1Char">
    <w:name w:val="Επικεφαλίδα 1 Char"/>
    <w:link w:val="1"/>
    <w:rPr>
      <w:b/>
      <w:sz w:val="32"/>
    </w:rPr>
  </w:style>
  <w:style w:type="character" w:customStyle="1" w:styleId="2Char">
    <w:name w:val="Επικεφαλίδα 2 Char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Char2">
    <w:name w:val="Κείμενο σχολίου Char"/>
    <w:link w:val="a8"/>
    <w:semiHidden/>
  </w:style>
  <w:style w:type="character" w:customStyle="1" w:styleId="Char3">
    <w:name w:val="Θέμα σχολίου Char"/>
    <w:link w:val="a9"/>
    <w:semiHidden/>
    <w:rPr>
      <w:b/>
      <w:bCs/>
    </w:rPr>
  </w:style>
  <w:style w:type="character" w:customStyle="1" w:styleId="Char4">
    <w:name w:val="Κείμενο σημείωσης τέλους Char"/>
    <w:link w:val="ac"/>
    <w:semiHidden/>
  </w:style>
  <w:style w:type="character" w:customStyle="1" w:styleId="Char6">
    <w:name w:val="Κείμενο υποσημείωσης Char"/>
    <w:link w:val="af"/>
    <w:semiHidden/>
  </w:style>
  <w:style w:type="character" w:customStyle="1" w:styleId="Char7">
    <w:name w:val="Κεφαλίδα Char"/>
    <w:link w:val="af0"/>
  </w:style>
  <w:style w:type="character" w:customStyle="1" w:styleId="Char5">
    <w:name w:val="Υποσέλιδο Char"/>
    <w:link w:val="ad"/>
  </w:style>
  <w:style w:type="character" w:customStyle="1" w:styleId="contact-name">
    <w:name w:val="contact-name"/>
    <w:basedOn w:val="a1"/>
  </w:style>
  <w:style w:type="paragraph" w:customStyle="1" w:styleId="Style6">
    <w:name w:val="Style6"/>
    <w:basedOn w:val="a0"/>
    <w:pPr>
      <w:widowControl w:val="0"/>
      <w:autoSpaceDE w:val="0"/>
      <w:autoSpaceDN w:val="0"/>
      <w:adjustRightInd w:val="0"/>
      <w:spacing w:line="211" w:lineRule="exact"/>
      <w:ind w:firstLine="158"/>
      <w:jc w:val="both"/>
    </w:pPr>
    <w:rPr>
      <w:rFonts w:ascii="Microsoft Sans Serif" w:hAnsi="Microsoft Sans Serif"/>
      <w:sz w:val="24"/>
      <w:szCs w:val="24"/>
    </w:rPr>
  </w:style>
  <w:style w:type="paragraph" w:customStyle="1" w:styleId="11">
    <w:name w:val="Σώμα κειμένου1"/>
    <w:basedOn w:val="a0"/>
    <w:link w:val="Bodytext"/>
    <w:pPr>
      <w:widowControl w:val="0"/>
      <w:shd w:val="clear" w:color="auto" w:fill="FFFFFF"/>
      <w:spacing w:line="360" w:lineRule="auto"/>
      <w:jc w:val="both"/>
    </w:pPr>
    <w:rPr>
      <w:color w:val="353535"/>
      <w:sz w:val="24"/>
      <w:szCs w:val="24"/>
      <w:lang w:bidi="el-GR"/>
    </w:rPr>
  </w:style>
  <w:style w:type="character" w:customStyle="1" w:styleId="Bodytext">
    <w:name w:val="Body text_"/>
    <w:link w:val="11"/>
    <w:rPr>
      <w:color w:val="353535"/>
      <w:sz w:val="24"/>
      <w:szCs w:val="24"/>
      <w:shd w:val="clear" w:color="auto" w:fill="FFFFFF"/>
      <w:lang w:bidi="el-GR"/>
    </w:rPr>
  </w:style>
  <w:style w:type="character" w:customStyle="1" w:styleId="2Char1">
    <w:name w:val="Σώμα κείμενου με εσοχή 2 Char"/>
    <w:basedOn w:val="a1"/>
    <w:link w:val="21"/>
  </w:style>
  <w:style w:type="table" w:customStyle="1" w:styleId="12">
    <w:name w:val="Πλέγμα πίνακα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9">
    <w:name w:val="Τίτλος Char"/>
    <w:link w:val="af4"/>
    <w:rPr>
      <w:rFonts w:ascii="Calibri Light" w:hAnsi="Calibri Light"/>
      <w:b/>
      <w:bCs/>
      <w:kern w:val="28"/>
      <w:sz w:val="32"/>
      <w:szCs w:val="32"/>
    </w:rPr>
  </w:style>
  <w:style w:type="paragraph" w:customStyle="1" w:styleId="style120">
    <w:name w:val="style12"/>
    <w:basedOn w:val="a0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ntstyle220">
    <w:name w:val="fontstyle22"/>
  </w:style>
  <w:style w:type="paragraph" w:customStyle="1" w:styleId="msonormalcxsp0">
    <w:name w:val="msonormalcxspμεσαίο"/>
    <w:basedOn w:val="a0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DIABIB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35AB8-A44B-4D96-B045-85B0FD51B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DIABIB.DOT</Template>
  <TotalTime>128</TotalTime>
  <Pages>3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</dc:creator>
  <cp:lastModifiedBy>ΣΤΕΡΓΙΟΠΟΥΛΟΥ ΑΓΓΕΛΙΚΗ</cp:lastModifiedBy>
  <cp:revision>13</cp:revision>
  <cp:lastPrinted>2023-07-03T11:37:00Z</cp:lastPrinted>
  <dcterms:created xsi:type="dcterms:W3CDTF">2023-03-13T09:39:00Z</dcterms:created>
  <dcterms:modified xsi:type="dcterms:W3CDTF">2023-10-03T07:25:00Z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3E6A161862F345A99537F5F27DCF7694</vt:lpwstr>
  </property>
</Properties>
</file>