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7B2E62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6B288419" w:rsidR="007B2E62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ΠΡΟΓΡΑΜΜΑ ΕΞΕΤΑΣΕΩΝ</w:t>
            </w:r>
            <w:r w:rsidR="00B472F4">
              <w:rPr>
                <w:b/>
                <w:w w:val="105"/>
                <w:sz w:val="19"/>
              </w:rPr>
              <w:t xml:space="preserve"> </w:t>
            </w:r>
            <w:r w:rsidR="00624DB3">
              <w:rPr>
                <w:b/>
                <w:w w:val="105"/>
                <w:sz w:val="19"/>
              </w:rPr>
              <w:t xml:space="preserve">ΧΕΙΜΕΡΙΝΟΥ </w:t>
            </w:r>
            <w:r>
              <w:rPr>
                <w:b/>
                <w:w w:val="105"/>
                <w:sz w:val="19"/>
              </w:rPr>
              <w:t>ΑΚΑΔ.ΕΤΟΥΣ 20</w:t>
            </w:r>
            <w:r w:rsidR="00B472F4">
              <w:rPr>
                <w:b/>
                <w:w w:val="105"/>
                <w:sz w:val="19"/>
              </w:rPr>
              <w:t>2</w:t>
            </w:r>
            <w:r w:rsidR="0063235F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>-202</w:t>
            </w:r>
            <w:r w:rsidR="0063235F">
              <w:rPr>
                <w:b/>
                <w:w w:val="105"/>
                <w:sz w:val="19"/>
              </w:rPr>
              <w:t>3</w:t>
            </w:r>
          </w:p>
        </w:tc>
      </w:tr>
      <w:tr w:rsidR="007B2E62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ΣΧΟΛΗ  ΟΙΚΟΝΟΜΙΚΩΝ ΕΠΙΣΤΗΜΩΝ</w:t>
            </w:r>
          </w:p>
        </w:tc>
      </w:tr>
      <w:tr w:rsidR="007B2E62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77777777" w:rsidR="007B2E62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ΤΜΗΜΑ: ΔΙΕΘΝΩΝ ΚΑΙ ΕΥΡΩΠΑΪΚΩΝ ΟΙΚΟΝΟΜΙΚΩΝ ΣΠΟΥΔΩΝ</w:t>
            </w:r>
          </w:p>
        </w:tc>
      </w:tr>
    </w:tbl>
    <w:p w14:paraId="35B4757B" w14:textId="77777777" w:rsidR="007B2E62" w:rsidRDefault="007B2E62">
      <w:pPr>
        <w:pStyle w:val="a3"/>
        <w:rPr>
          <w:sz w:val="17"/>
        </w:rPr>
      </w:pPr>
    </w:p>
    <w:tbl>
      <w:tblPr>
        <w:tblStyle w:val="TableNormal"/>
        <w:tblW w:w="14742" w:type="dxa"/>
        <w:tblInd w:w="4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93"/>
        <w:gridCol w:w="2151"/>
        <w:gridCol w:w="1275"/>
        <w:gridCol w:w="2072"/>
        <w:gridCol w:w="2039"/>
        <w:gridCol w:w="4253"/>
      </w:tblGrid>
      <w:tr w:rsidR="00F7564B" w14:paraId="3A56AD12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670BCE77" w14:textId="77777777" w:rsidR="00F7564B" w:rsidRDefault="00F7564B">
            <w:pPr>
              <w:pStyle w:val="TableParagraph"/>
              <w:rPr>
                <w:sz w:val="18"/>
              </w:rPr>
            </w:pPr>
            <w:bookmarkStart w:id="0" w:name="_Hlk124242886"/>
          </w:p>
          <w:p w14:paraId="4AFCA2D1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8FF01DE" w14:textId="77777777" w:rsidR="00F7564B" w:rsidRDefault="00F7564B" w:rsidP="00DF64BF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9F7889A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38404573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4B52DE3" w14:textId="73B2E876" w:rsidR="00F7564B" w:rsidRDefault="00F7564B" w:rsidP="00F7564B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05AE2088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0422A454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4006D05B" w14:textId="77777777" w:rsidR="00F7564B" w:rsidRDefault="00F7564B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074027B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D901734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7BD6FCA7" w14:textId="77777777" w:rsidR="00F7564B" w:rsidRDefault="00F7564B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01A79FE9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6AE7042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3D1559D0" w14:textId="77777777" w:rsidR="00F7564B" w:rsidRDefault="00F7564B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7234AA0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1FF2DE5A" w14:textId="77777777" w:rsidR="00F7564B" w:rsidRDefault="00F7564B">
            <w:pPr>
              <w:pStyle w:val="TableParagraph"/>
              <w:spacing w:before="9"/>
              <w:rPr>
                <w:sz w:val="19"/>
              </w:rPr>
            </w:pPr>
          </w:p>
          <w:p w14:paraId="4348F0D8" w14:textId="4FD6C6B3" w:rsidR="00F7564B" w:rsidRDefault="00F7564B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5CCDCBA3" w14:textId="77777777" w:rsidR="00F7564B" w:rsidRDefault="00F7564B">
            <w:pPr>
              <w:pStyle w:val="TableParagraph"/>
              <w:rPr>
                <w:sz w:val="18"/>
              </w:rPr>
            </w:pPr>
          </w:p>
          <w:p w14:paraId="5E0A261F" w14:textId="77777777" w:rsidR="00F7564B" w:rsidRDefault="00F7564B">
            <w:pPr>
              <w:pStyle w:val="TableParagraph"/>
              <w:spacing w:before="9"/>
              <w:rPr>
                <w:sz w:val="19"/>
              </w:rPr>
            </w:pPr>
          </w:p>
          <w:p w14:paraId="46656168" w14:textId="0A6017C6" w:rsidR="00F7564B" w:rsidRDefault="00F7564B" w:rsidP="001D7166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bookmarkEnd w:id="0"/>
      <w:tr w:rsidR="00A83937" w14:paraId="702BB833" w14:textId="77777777" w:rsidTr="00EF13BB">
        <w:trPr>
          <w:trHeight w:val="99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6DF74B7A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Δευτέρα</w:t>
            </w:r>
          </w:p>
          <w:p w14:paraId="0148F7C0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  <w:p w14:paraId="5DA8CE32" w14:textId="77777777" w:rsid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Ιανουαρίου</w:t>
            </w:r>
          </w:p>
          <w:p w14:paraId="3356536E" w14:textId="678FE808" w:rsidR="00A83937" w:rsidRPr="00A83937" w:rsidRDefault="00A83937" w:rsidP="00A83937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DFC577" w14:textId="77777777" w:rsidR="00A83937" w:rsidRDefault="00A83937" w:rsidP="00A8393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1CB7503" w14:textId="5DA71309" w:rsidR="00A83937" w:rsidRDefault="00A83937" w:rsidP="00A83937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54A398" w14:textId="2A443D77" w:rsidR="00A83937" w:rsidRPr="00A94830" w:rsidRDefault="002145FB" w:rsidP="00A83937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ΕΙΣΑΓΩΓΗ ΣΤΟ ΔΙΚΑΙΟ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9231F0" w14:textId="77777777" w:rsidR="00A83937" w:rsidRDefault="00A83937" w:rsidP="00A83937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</w:p>
          <w:p w14:paraId="5B14DE33" w14:textId="2299FB4A" w:rsidR="00A83937" w:rsidRDefault="00C379CE" w:rsidP="00A83937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9D3E84" w14:textId="79370279" w:rsidR="00A83937" w:rsidRDefault="002145FB" w:rsidP="00A83937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ΒΕΛ</w:t>
            </w:r>
            <w:r w:rsidR="00A1117D">
              <w:rPr>
                <w:b/>
                <w:bCs/>
                <w:sz w:val="20"/>
                <w:szCs w:val="20"/>
              </w:rPr>
              <w:t>Ε</w:t>
            </w:r>
            <w:r>
              <w:rPr>
                <w:b/>
                <w:bCs/>
                <w:sz w:val="20"/>
                <w:szCs w:val="20"/>
              </w:rPr>
              <w:t>ΝΤΖΑΣ/ ΚΑΓΙΟΓΛΟΥ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2A3B9" w14:textId="77777777" w:rsidR="00A83937" w:rsidRDefault="00A83937" w:rsidP="00A83937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0D742EB0" w14:textId="409FBA76" w:rsidR="00A83937" w:rsidRDefault="00A83937" w:rsidP="00A83937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3D2FDC85" w14:textId="593F2A91" w:rsidR="00A83937" w:rsidRPr="00EF13BB" w:rsidRDefault="00A83937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1145304A" w14:textId="77777777" w:rsidTr="00EF13BB">
        <w:trPr>
          <w:trHeight w:val="99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32BB1A3" w14:textId="77777777" w:rsidR="00034560" w:rsidRPr="06E2C214" w:rsidRDefault="00034560" w:rsidP="00034560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11AEE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4A9541" w14:textId="6D330309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0F756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Pr="00F7564B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F7564B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CACAF" w14:textId="71CDB614" w:rsidR="00034560" w:rsidRPr="00A94830" w:rsidRDefault="00034560" w:rsidP="00034560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ΟΙΚΟΝΟΜΙΚΗ ΑΝΑΠΤΥΞΗ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89C01D" w14:textId="3CB472F5" w:rsidR="00034560" w:rsidRDefault="00C379CE" w:rsidP="00034560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9C1331" w14:textId="7BCEFEE5" w:rsidR="00034560" w:rsidRDefault="00034560" w:rsidP="00034560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ΚΑΚΟΥΛΙΔΗΣ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7634A" w14:textId="77777777" w:rsidR="00034560" w:rsidRDefault="00034560" w:rsidP="0003456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2F9925E7" w14:textId="6BA8F462" w:rsidR="00034560" w:rsidRDefault="00034560" w:rsidP="0003456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14FE65D" w14:textId="6750E38D" w:rsidR="00EF13BB" w:rsidRPr="00EF13BB" w:rsidRDefault="00EF13BB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89A5848" w14:textId="77777777" w:rsidTr="00EF13BB">
        <w:trPr>
          <w:trHeight w:val="99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48E4236" w14:textId="22D75825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2ADB4852" w14:textId="0A6B1A09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24 </w:t>
            </w:r>
          </w:p>
          <w:p w14:paraId="31CD5341" w14:textId="5F053A14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02F5ACCF" w14:textId="470C6A9E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44BD6158" w14:textId="0B23B246" w:rsidR="00773E93" w:rsidRDefault="00773E93" w:rsidP="06E2C214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4C4BD4" w14:textId="77777777" w:rsidR="00773E93" w:rsidRDefault="00773E93" w:rsidP="06E2C21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05DC34" w14:textId="77777777" w:rsidR="00773E93" w:rsidRDefault="00773E93" w:rsidP="06E2C21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4DDDAF13" w14:textId="1CC89478" w:rsidR="00773E93" w:rsidRPr="00874805" w:rsidRDefault="00CB29CD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773E93" w:rsidRPr="06E2C214">
              <w:rPr>
                <w:b/>
                <w:bCs/>
                <w:sz w:val="20"/>
                <w:szCs w:val="20"/>
              </w:rPr>
              <w:t>:00-1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73E93" w:rsidRPr="06E2C21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8FC46B" w14:textId="744FA4E3" w:rsidR="00773E93" w:rsidRPr="00A94830" w:rsidRDefault="00981167" w:rsidP="06E2C214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ΔΙΕΘΝΗΣ ΕΠΙΧΕΙΡΗΜΑΤΙΚΟΤΗΤΑ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61F3D" w14:textId="0E3E07B6" w:rsidR="00773E93" w:rsidRDefault="00C379CE" w:rsidP="06E2C214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7B1E26" w14:textId="68BAEA3A" w:rsidR="00773E93" w:rsidRPr="00773E93" w:rsidRDefault="00981167" w:rsidP="06E2C214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ΑΓΓΕΛΙΔΗΣ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A9744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4889D402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7BFD4DF" w14:textId="091E2239" w:rsidR="00773E93" w:rsidRDefault="00773E93" w:rsidP="06E2C214">
            <w:pPr>
              <w:pStyle w:val="TableParagraph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7B4A332E" w14:textId="25368120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29CD" w14:paraId="497C56D4" w14:textId="77777777" w:rsidTr="00EF13BB">
        <w:trPr>
          <w:trHeight w:val="99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5F9CCDF7" w14:textId="77777777" w:rsidR="00CB29CD" w:rsidRPr="06E2C214" w:rsidRDefault="00CB29CD" w:rsidP="00CB29CD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3D170" w14:textId="77777777" w:rsidR="00CB29CD" w:rsidRDefault="00CB29CD" w:rsidP="00CB29C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6677B3" w14:textId="77777777" w:rsidR="00CB29CD" w:rsidRDefault="00CB29CD" w:rsidP="00CB29C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D96535A" w14:textId="630AE8D7" w:rsidR="00CB29CD" w:rsidRDefault="00CB29CD" w:rsidP="00CB29CD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085646" w14:textId="103CD672" w:rsidR="00CB29CD" w:rsidRDefault="00CB29CD" w:rsidP="00CB29CD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ΜΑΚΡΟΟΙΚΟΝΟΜΙΚΗ ΑΝΑΛΥΣΗ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E28634" w14:textId="1C4216F1" w:rsidR="00CB29CD" w:rsidRDefault="00C379CE" w:rsidP="00CB29CD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4383BD" w14:textId="32F45BB4" w:rsidR="00CB29CD" w:rsidRDefault="00CB29CD" w:rsidP="00CB29CD">
            <w:pPr>
              <w:pStyle w:val="TableParagraph"/>
              <w:ind w:left="155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ΑΓΓΕΛΙΔΗΣ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634592" w14:textId="77777777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7070DCBC" w14:textId="77777777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73218D19" w14:textId="34D10B50" w:rsidR="00CB29CD" w:rsidRDefault="00CB29CD" w:rsidP="00CB29CD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92EF510" w14:textId="3704677E" w:rsidR="00CB29CD" w:rsidRPr="00EF13BB" w:rsidRDefault="00CB29CD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DF3AD46" w14:textId="77777777" w:rsidTr="00EF13BB">
        <w:trPr>
          <w:trHeight w:val="1000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01D68F4A" w14:textId="125FA66B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Τετάρτη </w:t>
            </w:r>
          </w:p>
          <w:p w14:paraId="6380A25B" w14:textId="0ED3A39A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25</w:t>
            </w:r>
          </w:p>
          <w:p w14:paraId="2C4AEE1B" w14:textId="5D14DFA9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4E6A7587" w14:textId="71E8FDE8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44C17443" w14:textId="4BE355EC" w:rsidR="00773E93" w:rsidRPr="00087D17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612AB" w14:textId="77777777" w:rsidR="00773E93" w:rsidRPr="00087D17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0A7ED7B0" w14:textId="3003742C" w:rsidR="00773E93" w:rsidRPr="00087D17" w:rsidRDefault="00773E93" w:rsidP="008E2EF0">
            <w:pPr>
              <w:pStyle w:val="TableParagraph"/>
              <w:spacing w:before="11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73E67E" w14:textId="578EDAF4" w:rsidR="00773E93" w:rsidRPr="008E2EF0" w:rsidRDefault="00981167" w:rsidP="008E2EF0">
            <w:pPr>
              <w:pStyle w:val="TableParagraph"/>
              <w:ind w:left="96" w:right="5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 xml:space="preserve">ΕΝΙΚΕΣ </w:t>
            </w:r>
            <w:r>
              <w:rPr>
                <w:b/>
                <w:bCs/>
                <w:w w:val="105"/>
                <w:sz w:val="20"/>
                <w:szCs w:val="20"/>
              </w:rPr>
              <w:t>Α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 xml:space="preserve">ΡΧΕΣ </w:t>
            </w:r>
            <w:r>
              <w:rPr>
                <w:b/>
                <w:bCs/>
                <w:w w:val="105"/>
                <w:sz w:val="20"/>
                <w:szCs w:val="20"/>
              </w:rPr>
              <w:t>Λ</w:t>
            </w:r>
            <w:r w:rsidR="008E2EF0">
              <w:rPr>
                <w:b/>
                <w:bCs/>
                <w:w w:val="105"/>
                <w:sz w:val="20"/>
                <w:szCs w:val="20"/>
              </w:rPr>
              <w:t>ΟΓΙΣΤΙΚΗΣ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579C69" w14:textId="18B8E85E" w:rsidR="00773E93" w:rsidRPr="00087D17" w:rsidRDefault="00C379CE" w:rsidP="06E2C214">
            <w:pPr>
              <w:pStyle w:val="TableParagraph"/>
              <w:spacing w:before="1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975C4" w14:textId="43A96C53" w:rsidR="00773E93" w:rsidRPr="00087D17" w:rsidRDefault="00981167" w:rsidP="06E2C214">
            <w:pPr>
              <w:pStyle w:val="TableParagraph"/>
              <w:spacing w:line="268" w:lineRule="auto"/>
              <w:ind w:left="504" w:right="6" w:hanging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ΚΑΡΤΑΛΗΣ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DE417" w14:textId="1E72AA7E" w:rsidR="00773E93" w:rsidRPr="00087D17" w:rsidRDefault="00773E93" w:rsidP="008E2EF0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10E5586" w14:textId="4EA30185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0631CFB5" w14:textId="77777777" w:rsidTr="00EF13BB">
        <w:trPr>
          <w:trHeight w:val="894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FE25C50" w14:textId="278AB35D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A0FFA" w14:textId="514B5EC5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  <w:p w14:paraId="39C9CF50" w14:textId="197D9670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AF7E25" w14:textId="72B860B6" w:rsidR="00645EC3" w:rsidRDefault="00981167" w:rsidP="00645EC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="008E2EF0">
              <w:rPr>
                <w:sz w:val="20"/>
                <w:szCs w:val="20"/>
              </w:rPr>
              <w:t xml:space="preserve">ΙΕΘΝΗ </w:t>
            </w:r>
            <w:r>
              <w:rPr>
                <w:sz w:val="20"/>
                <w:szCs w:val="20"/>
              </w:rPr>
              <w:t>Λ</w:t>
            </w:r>
            <w:r w:rsidR="008E2EF0">
              <w:rPr>
                <w:sz w:val="20"/>
                <w:szCs w:val="20"/>
              </w:rPr>
              <w:t xml:space="preserve">ΟΓΙΣΤΙΚΑ </w:t>
            </w:r>
            <w:r>
              <w:rPr>
                <w:sz w:val="20"/>
                <w:szCs w:val="20"/>
              </w:rPr>
              <w:t>Π</w:t>
            </w:r>
            <w:r w:rsidR="008E2EF0">
              <w:rPr>
                <w:sz w:val="20"/>
                <w:szCs w:val="20"/>
              </w:rPr>
              <w:t>ΡΟΤΥΠΑ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F2E99" w14:textId="13600A64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932BB7" w14:textId="676452AD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ΚΑΡΤΑΛΗΣ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880CF7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123FC91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0097144A" w14:textId="0BD5CEBA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03792F5" w14:textId="6F8CD12D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4FFD0ADE" w14:textId="77777777" w:rsidTr="00EF13BB">
        <w:trPr>
          <w:trHeight w:val="597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CAC2205" w14:textId="63F8A561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A49953" w14:textId="56BA4154" w:rsidR="00773E93" w:rsidRDefault="00773E93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13:00- 15:00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580BFC" w14:textId="0C43BF49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ΜΕΘ</w:t>
            </w:r>
            <w:r w:rsidR="00CB29CD">
              <w:rPr>
                <w:sz w:val="20"/>
                <w:szCs w:val="20"/>
              </w:rPr>
              <w:t>ΟΔΟΛΟΓΙΑ</w:t>
            </w:r>
            <w:r>
              <w:rPr>
                <w:sz w:val="20"/>
                <w:szCs w:val="20"/>
              </w:rPr>
              <w:t xml:space="preserve"> ΣΥΓΓ</w:t>
            </w:r>
            <w:r w:rsidR="00CB29CD">
              <w:rPr>
                <w:sz w:val="20"/>
                <w:szCs w:val="20"/>
              </w:rPr>
              <w:t>ΡΑΦΗΣ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F737A1" w14:textId="3F0174D8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1AC633" w14:textId="7CCCFD9D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ΜΠΡΩΝΗ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2BBF63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30C03BBE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7EBDBC11" w14:textId="19E24E88" w:rsidR="00773E93" w:rsidRDefault="00773E93" w:rsidP="00645EC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4F041EE" w14:textId="3F030F76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3E93" w14:paraId="6A2D54B2" w14:textId="77777777" w:rsidTr="00EF13BB">
        <w:trPr>
          <w:trHeight w:val="597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1EA2E7B" w14:textId="332329B2" w:rsidR="00773E93" w:rsidRDefault="00773E93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FFB91B" w14:textId="26632725" w:rsidR="00773E93" w:rsidRDefault="00773E93" w:rsidP="00645EC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15:00- 17:00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905A57" w14:textId="18138155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ΚΥΒΕΡΝ</w:t>
            </w:r>
            <w:r w:rsidR="00CB29CD">
              <w:rPr>
                <w:sz w:val="20"/>
                <w:szCs w:val="20"/>
              </w:rPr>
              <w:t>ΗΤΙΚΗ</w:t>
            </w:r>
            <w:r>
              <w:rPr>
                <w:sz w:val="20"/>
                <w:szCs w:val="20"/>
              </w:rPr>
              <w:t xml:space="preserve"> ΔΙΟΙΚ</w:t>
            </w:r>
            <w:r w:rsidR="00CB29CD">
              <w:rPr>
                <w:sz w:val="20"/>
                <w:szCs w:val="20"/>
              </w:rPr>
              <w:t>ΗΣΗ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00D396" w14:textId="7183A0F0" w:rsidR="00773E93" w:rsidRDefault="00C379CE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C086EE" w14:textId="304BF456" w:rsidR="00773E93" w:rsidRDefault="00981167" w:rsidP="06E2C214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ΜΠΡΩΝΗ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4E886" w14:textId="77777777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  <w:p w14:paraId="65A15995" w14:textId="565A472B" w:rsidR="00773E93" w:rsidRDefault="00773E93" w:rsidP="06E2C214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  <w:p w14:paraId="4594B842" w14:textId="12CAB695" w:rsidR="00773E93" w:rsidRDefault="00773E93" w:rsidP="00645EC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D799ACE" w14:textId="7374EEAA" w:rsidR="00773E93" w:rsidRPr="00EF13BB" w:rsidRDefault="00773E93" w:rsidP="00EF13BB">
            <w:pPr>
              <w:pStyle w:val="TableParagraph"/>
              <w:spacing w:before="1"/>
              <w:ind w:left="475" w:right="43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35F" w14:paraId="6D024B42" w14:textId="77777777" w:rsidTr="00EF1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559" w:type="dxa"/>
          </w:tcPr>
          <w:p w14:paraId="16709DA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95E0329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26AC2BC4" w14:textId="77777777" w:rsidR="0063235F" w:rsidRDefault="0063235F" w:rsidP="007E7226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</w:tcPr>
          <w:p w14:paraId="3617B906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4721E535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A630DC6" w14:textId="77777777" w:rsidR="0063235F" w:rsidRDefault="0063235F" w:rsidP="007E7226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</w:tcPr>
          <w:p w14:paraId="451457D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387BD211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013697AB" w14:textId="77777777" w:rsidR="0063235F" w:rsidRDefault="0063235F" w:rsidP="007E7226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</w:tcPr>
          <w:p w14:paraId="26652528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114F458E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292C0548" w14:textId="77777777" w:rsidR="0063235F" w:rsidRDefault="0063235F" w:rsidP="007E7226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</w:tcPr>
          <w:p w14:paraId="18D36F31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025D6656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542B9D90" w14:textId="12D3F334" w:rsidR="0063235F" w:rsidRDefault="0063235F" w:rsidP="007E7226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Σ</w:t>
            </w:r>
          </w:p>
        </w:tc>
        <w:tc>
          <w:tcPr>
            <w:tcW w:w="2039" w:type="dxa"/>
          </w:tcPr>
          <w:p w14:paraId="284874DF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7EB84FBF" w14:textId="77777777" w:rsidR="0063235F" w:rsidRDefault="0063235F" w:rsidP="007E7226">
            <w:pPr>
              <w:pStyle w:val="TableParagraph"/>
              <w:spacing w:before="9"/>
              <w:rPr>
                <w:sz w:val="19"/>
              </w:rPr>
            </w:pPr>
          </w:p>
          <w:p w14:paraId="7FD85030" w14:textId="77777777" w:rsidR="0063235F" w:rsidRDefault="0063235F" w:rsidP="007E7226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</w:tcPr>
          <w:p w14:paraId="288940BE" w14:textId="77777777" w:rsidR="0063235F" w:rsidRDefault="0063235F" w:rsidP="007E7226">
            <w:pPr>
              <w:pStyle w:val="TableParagraph"/>
              <w:rPr>
                <w:sz w:val="18"/>
              </w:rPr>
            </w:pPr>
          </w:p>
          <w:p w14:paraId="348583E1" w14:textId="77777777" w:rsidR="0063235F" w:rsidRDefault="0063235F" w:rsidP="007E7226">
            <w:pPr>
              <w:pStyle w:val="TableParagraph"/>
              <w:spacing w:before="9"/>
              <w:rPr>
                <w:sz w:val="19"/>
              </w:rPr>
            </w:pPr>
          </w:p>
          <w:p w14:paraId="012113D4" w14:textId="77777777" w:rsidR="0063235F" w:rsidRDefault="0063235F" w:rsidP="007E7226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tr w:rsidR="00743D11" w14:paraId="4767A58A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0CD5DA82" w14:textId="77777777" w:rsidR="00743D11" w:rsidRDefault="00743D11" w:rsidP="007E3132">
            <w:pPr>
              <w:pStyle w:val="TableParagraph"/>
              <w:rPr>
                <w:sz w:val="18"/>
              </w:rPr>
            </w:pPr>
            <w:bookmarkStart w:id="1" w:name="_Hlk124244822"/>
          </w:p>
          <w:p w14:paraId="032C661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5955A1C0" w14:textId="77777777" w:rsidR="00743D11" w:rsidRDefault="00743D11" w:rsidP="007E313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52B2655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36A64B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3A6B884" w14:textId="77777777" w:rsidR="00743D11" w:rsidRDefault="00743D11" w:rsidP="007E3132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E01795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998F332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BB690EC" w14:textId="77777777" w:rsidR="00743D11" w:rsidRDefault="00743D11" w:rsidP="007E313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5E2535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6A45E3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ABF3892" w14:textId="77777777" w:rsidR="00743D11" w:rsidRDefault="00743D11" w:rsidP="007E313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4EA3C04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90D2C68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96D9282" w14:textId="77777777" w:rsidR="00743D11" w:rsidRDefault="00743D11" w:rsidP="007E313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3B9A6150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C941CF8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492826F1" w14:textId="77777777" w:rsidR="00743D11" w:rsidRDefault="00743D11" w:rsidP="007E3132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246AC504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F14FFA6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53A04AEF" w14:textId="77777777" w:rsidR="00743D11" w:rsidRDefault="00743D11" w:rsidP="007E313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bookmarkEnd w:id="1"/>
      <w:tr w:rsidR="00F37128" w14:paraId="66DEB923" w14:textId="77777777" w:rsidTr="00EF13BB">
        <w:trPr>
          <w:trHeight w:val="662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B20F5C3" w14:textId="3E8DB7F7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Πέμπτη</w:t>
            </w:r>
          </w:p>
          <w:p w14:paraId="2EEBFFE4" w14:textId="2B45172A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26</w:t>
            </w:r>
          </w:p>
          <w:p w14:paraId="4AA77A41" w14:textId="3618E73D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2FF62827" w14:textId="64F43DCD" w:rsidR="00F37128" w:rsidRPr="00087D17" w:rsidRDefault="00F37128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98694C8" w14:textId="3C182BED" w:rsidR="00F37128" w:rsidRPr="00087D17" w:rsidRDefault="00F37128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363BBDD" w14:textId="2E663996" w:rsidR="00F37128" w:rsidRDefault="00F37128" w:rsidP="06E2C214">
            <w:pPr>
              <w:pStyle w:val="TableParagraph"/>
              <w:ind w:left="94" w:right="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ΓΑΛΛΙΚΗ ΧΡΗΜ-ΕΜΠΟΡΙΚΗ</w:t>
            </w:r>
          </w:p>
          <w:p w14:paraId="2668420C" w14:textId="004D5FE0" w:rsidR="00F37128" w:rsidRPr="00743D11" w:rsidRDefault="00F37128" w:rsidP="06E2C214">
            <w:pPr>
              <w:pStyle w:val="TableParagraph"/>
              <w:ind w:left="94" w:right="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ΟΡΟΛΟΓΙΑ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6568799" w14:textId="6632746F" w:rsidR="00F37128" w:rsidRPr="00743D11" w:rsidRDefault="00C379CE" w:rsidP="06E2C214">
            <w:pPr>
              <w:pStyle w:val="TableParagraph"/>
              <w:ind w:left="147" w:right="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B071E53" w14:textId="1F1D526C" w:rsidR="00F37128" w:rsidRPr="00087D17" w:rsidRDefault="00F37128" w:rsidP="06E2C214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ΤΣΙΤΟΥΡΑ</w:t>
            </w:r>
          </w:p>
        </w:tc>
        <w:tc>
          <w:tcPr>
            <w:tcW w:w="2039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5B82D88" w14:textId="7B8AF8C0" w:rsidR="00F37128" w:rsidRPr="00EF13BB" w:rsidRDefault="00F37128" w:rsidP="06E2C214">
            <w:pPr>
              <w:pStyle w:val="TableParagraph"/>
              <w:ind w:left="475" w:right="432"/>
              <w:jc w:val="center"/>
              <w:rPr>
                <w:b/>
                <w:bCs/>
                <w:sz w:val="18"/>
                <w:szCs w:val="18"/>
              </w:rPr>
            </w:pPr>
            <w:r w:rsidRPr="00EF13BB">
              <w:rPr>
                <w:b/>
                <w:bCs/>
                <w:sz w:val="18"/>
                <w:szCs w:val="18"/>
              </w:rPr>
              <w:t>1302</w:t>
            </w:r>
          </w:p>
        </w:tc>
        <w:tc>
          <w:tcPr>
            <w:tcW w:w="4253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14:paraId="720FE55B" w14:textId="67F4F6ED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0A4DFFF5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8A09ED4" w14:textId="77777777" w:rsidR="00F37128" w:rsidRPr="06E2C214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0F773C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115E3ACD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14F9CDB6" w14:textId="67028391" w:rsidR="00F37128" w:rsidRPr="06E2C214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55766A" w14:textId="667E3B3F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ΕΝΩΣΙΑΚΗ ΚΑΙ ΕΛΛΗΝΙΚΗ ΝΟΜΟΘΕΣΙΑ ΕΤΑΙΡΕΙΩΝ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C9C4C" w14:textId="061E958F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F4D6A4" w14:textId="13B3DD78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ΣΚΑΛΙΔΗ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DB32E9" w14:textId="1F2B8877" w:rsidR="00F37128" w:rsidRP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Μικρό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63CEC9D" w14:textId="3BB1D603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738982A6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6045130" w14:textId="77777777" w:rsidR="00F37128" w:rsidRPr="06E2C214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E2969" w14:textId="77777777" w:rsidR="00F37128" w:rsidRPr="00087D17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  <w:p w14:paraId="1EAB9A12" w14:textId="77777777" w:rsidR="00F37128" w:rsidRPr="06E2C214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42734A" w14:textId="15E7A818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 w:rsidRPr="00F37128">
              <w:rPr>
                <w:sz w:val="20"/>
                <w:szCs w:val="20"/>
              </w:rPr>
              <w:t>ΕΝΩΣΙΑΚΗ ΚΑΙ ΕΛΛΗΝΙΚΗ ΕΝΕΡΓΕΙΑΚΗ ΠΟΛΙΤΙΚΗ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4DB40C" w14:textId="41378C89" w:rsidR="00F37128" w:rsidRPr="0046726D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,</w:t>
            </w:r>
            <w:r w:rsidR="0046726D" w:rsidRPr="0046726D">
              <w:rPr>
                <w:b/>
                <w:bCs/>
                <w:sz w:val="20"/>
                <w:szCs w:val="20"/>
              </w:rPr>
              <w:t>5</w:t>
            </w:r>
            <w:r w:rsidR="0046726D" w:rsidRPr="0046726D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="0046726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,</w:t>
            </w:r>
            <w:r w:rsidR="0046726D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46726D">
              <w:rPr>
                <w:b/>
                <w:bCs/>
                <w:sz w:val="20"/>
                <w:szCs w:val="20"/>
              </w:rPr>
              <w:t>7</w:t>
            </w:r>
            <w:r w:rsidR="0046726D" w:rsidRPr="0046726D">
              <w:rPr>
                <w:b/>
                <w:bCs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012C38" w14:textId="73285970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F37128">
              <w:rPr>
                <w:b/>
                <w:bCs/>
                <w:w w:val="105"/>
                <w:sz w:val="20"/>
                <w:szCs w:val="20"/>
              </w:rPr>
              <w:t>ΣΚΑΛΙΔΗ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A1D7D" w14:textId="6DFC0AC8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 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0F1A0048" w14:textId="306C0ADB" w:rsidR="00F37128" w:rsidRPr="00EF13BB" w:rsidRDefault="00F37128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5F416EA2" w14:textId="77777777" w:rsidTr="00EF13BB">
        <w:trPr>
          <w:trHeight w:val="754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286FA4FF" w14:textId="2FB016C3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Παρασκευή </w:t>
            </w:r>
          </w:p>
          <w:p w14:paraId="22046A01" w14:textId="4A689870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27 </w:t>
            </w:r>
          </w:p>
          <w:p w14:paraId="4D0A0795" w14:textId="5A985A3E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Ιανουαρίου </w:t>
            </w:r>
          </w:p>
          <w:p w14:paraId="6113F5BF" w14:textId="2D08518D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  <w:p w14:paraId="0728B8B9" w14:textId="0A76F5F9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35431" w14:textId="784A0CE2" w:rsidR="00F37128" w:rsidRPr="009F6BC3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9:00- 11:00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01C479" w14:textId="77C3EA8A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ΕΠΙΧΕΙΡΗΣΙΑΚΗ ΕΠΙΚΟΙΝΩΝΙΑ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B4CA5" w14:textId="3B62F0D8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1824FE" w14:textId="01D46575" w:rsidR="00F37128" w:rsidRPr="00507BA3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ΚΑΝΑΒΑΣ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2F75B5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94FEFF3" w14:textId="05A09B6D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1302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71D3A3D7" w14:textId="3BE93E43" w:rsidR="00F37128" w:rsidRPr="00EF13BB" w:rsidRDefault="00F37128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F37128" w14:paraId="2D27CA8E" w14:textId="77777777" w:rsidTr="00EF13BB">
        <w:trPr>
          <w:trHeight w:val="1125"/>
        </w:trPr>
        <w:tc>
          <w:tcPr>
            <w:tcW w:w="1559" w:type="dxa"/>
            <w:vMerge/>
          </w:tcPr>
          <w:p w14:paraId="02488C44" w14:textId="77777777" w:rsidR="00F37128" w:rsidRDefault="00F37128" w:rsidP="00F37128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B7E06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E2E7A8E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3439AC8C" w14:textId="43E54CCC" w:rsidR="00F37128" w:rsidRDefault="00F37128" w:rsidP="00F37128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9D5845" w14:textId="5E5BD304" w:rsidR="00F37128" w:rsidRDefault="00F37128" w:rsidP="00F3712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ΔΙΕΘΝΕΣ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PROJECT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MANATZMENT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ΚΑΙ</w:t>
            </w:r>
            <w:r w:rsidRPr="00743D1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ΕΠΕΝΔΥΣΕΙΣ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501EA3" w14:textId="18B8C39E" w:rsidR="00F37128" w:rsidRDefault="00C379CE" w:rsidP="00F37128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7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B44FAC" w14:textId="3C14BF1C" w:rsidR="00F37128" w:rsidRDefault="00F37128" w:rsidP="00F37128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F37128">
              <w:rPr>
                <w:b/>
                <w:bCs/>
                <w:w w:val="105"/>
                <w:sz w:val="20"/>
                <w:szCs w:val="20"/>
              </w:rPr>
              <w:t>ΚΑΚΟΥΛΙΔΗΣ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CC868C" w14:textId="77777777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2831971" w14:textId="644D413C" w:rsidR="00F37128" w:rsidRDefault="00F37128" w:rsidP="00F37128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8509E">
              <w:rPr>
                <w:b/>
                <w:sz w:val="20"/>
                <w:szCs w:val="28"/>
              </w:rPr>
              <w:t>Μεγάλο</w:t>
            </w:r>
          </w:p>
          <w:p w14:paraId="62614802" w14:textId="0CF8DEAC" w:rsidR="00F37128" w:rsidRDefault="00F37128" w:rsidP="00F37128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9145C5A" w14:textId="7E066DD9" w:rsidR="00EF13BB" w:rsidRPr="00EF13BB" w:rsidRDefault="00EF13BB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773E93" w14:paraId="0EB2E1AE" w14:textId="77777777" w:rsidTr="00EF13BB">
        <w:trPr>
          <w:trHeight w:val="986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5808F0E" w14:textId="5A799B1A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4C84EB6F" w14:textId="6A2D482B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31</w:t>
            </w:r>
          </w:p>
          <w:p w14:paraId="6CC7E289" w14:textId="05EE263D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Ιανουαρίου</w:t>
            </w:r>
          </w:p>
          <w:p w14:paraId="4FF2EDFB" w14:textId="1516B1D7" w:rsidR="00773E93" w:rsidRDefault="00773E93" w:rsidP="06E2C214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09DA9" w14:textId="0C32096A" w:rsidR="00773E93" w:rsidRDefault="00981167" w:rsidP="06E2C214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CD3050" w14:textId="6DA9154A" w:rsidR="00773E93" w:rsidRDefault="00981167" w:rsidP="06E2C21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ΜΗΧΑΝ. ΛΟΓΙΣΤΙΚΗ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C357AF" w14:textId="0D7E9D32" w:rsidR="00773E93" w:rsidRDefault="00C379CE" w:rsidP="06E2C214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7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07C0B3" w14:textId="60DEFE15" w:rsidR="00773E93" w:rsidRDefault="00981167" w:rsidP="06E2C214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ΓΚΙΝΟΓΛΟΥ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679A4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4C784AB3" w14:textId="44E18830" w:rsidR="00773E93" w:rsidRPr="00645EC3" w:rsidRDefault="00981167" w:rsidP="00645EC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2C9FEF7A" w14:textId="77777777" w:rsidR="00773E93" w:rsidRPr="00EF13BB" w:rsidRDefault="00773E93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981167" w14:paraId="496937B7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A40A835" w14:textId="77777777" w:rsidR="00981167" w:rsidRPr="06E2C214" w:rsidRDefault="00981167" w:rsidP="00981167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FAFAF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11:00- 13:00</w:t>
            </w:r>
          </w:p>
          <w:p w14:paraId="5D81BCD6" w14:textId="77777777" w:rsidR="00981167" w:rsidRPr="06E2C214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3657CD" w14:textId="760F1230" w:rsidR="00981167" w:rsidRDefault="00981167" w:rsidP="009811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ΑΝΑΛ ΧΡΗΜΑΤ ΚΑΤΑΣΤΑΣΕΩΝ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D32931" w14:textId="7B51DA32" w:rsidR="00981167" w:rsidRDefault="00C379CE" w:rsidP="00981167">
            <w:pPr>
              <w:pStyle w:val="TableParagraph"/>
              <w:spacing w:before="10"/>
              <w:jc w:val="center"/>
              <w:rPr>
                <w:b/>
                <w:bCs/>
                <w:w w:val="105"/>
                <w:position w:val="-9"/>
                <w:sz w:val="20"/>
                <w:szCs w:val="20"/>
              </w:rPr>
            </w:pP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>5</w:t>
            </w:r>
            <w:r w:rsidRPr="00C379CE">
              <w:rPr>
                <w:b/>
                <w:bCs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E00ED8" w14:textId="2364FF49" w:rsidR="00981167" w:rsidRDefault="00981167" w:rsidP="00D2656E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ΓΚΙΝΟΓΛΟΥ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B3A73D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5D23A0C1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ADB04E6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31A670B3" w14:textId="77777777" w:rsidR="00981167" w:rsidRDefault="00981167" w:rsidP="0098116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93E6302" w14:textId="77777777" w:rsidR="00981167" w:rsidRPr="00EF13BB" w:rsidRDefault="00981167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572F15" w14:paraId="0B3FC7D3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B387543" w14:textId="1F274BDF" w:rsidR="00572F15" w:rsidRDefault="00572F15" w:rsidP="00572F15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7629D3" w14:textId="7B19EE85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1104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:00-1</w:t>
            </w:r>
            <w:r w:rsidR="00F1104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22293" w14:textId="52F09DA4" w:rsidR="00572F15" w:rsidRDefault="00572F15" w:rsidP="00572F15">
            <w:pPr>
              <w:pStyle w:val="TableParagraph"/>
              <w:jc w:val="center"/>
              <w:rPr>
                <w:sz w:val="20"/>
                <w:szCs w:val="20"/>
              </w:rPr>
            </w:pPr>
            <w:r w:rsidRPr="00572F15">
              <w:rPr>
                <w:sz w:val="20"/>
                <w:szCs w:val="20"/>
              </w:rPr>
              <w:t>ΕΝΩΣΙΑΚΗ ΦΟΡΟΛ</w:t>
            </w:r>
            <w:r w:rsidR="00041047">
              <w:rPr>
                <w:sz w:val="20"/>
                <w:szCs w:val="20"/>
              </w:rPr>
              <w:t>ΟΓΙΚΗ &amp; ΤΕΛΩΝΕΙΑΚΗ ΝΟΜΟΘΕΣΙΑ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CAE8C" w14:textId="6EF00072" w:rsidR="00572F15" w:rsidRDefault="00C379CE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004A4E" w14:textId="6DAA50C5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572F15">
              <w:rPr>
                <w:b/>
                <w:bCs/>
                <w:w w:val="105"/>
                <w:sz w:val="20"/>
                <w:szCs w:val="20"/>
              </w:rPr>
              <w:t>ΚΑΝΑΒΑΣ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BEB7DD" w14:textId="77777777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01F860BD" w14:textId="2F1861AC" w:rsidR="00572F15" w:rsidRPr="00007B77" w:rsidRDefault="00007B77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Μικρό Αμφιθέατρο</w:t>
            </w:r>
          </w:p>
          <w:p w14:paraId="4CC85EF4" w14:textId="33D53B3C" w:rsidR="00572F15" w:rsidRDefault="00572F15" w:rsidP="00572F15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DB9D35A" w14:textId="57B1120B" w:rsidR="00572F15" w:rsidRPr="00EF13BB" w:rsidRDefault="00572F15" w:rsidP="00EF13BB">
            <w:pPr>
              <w:pStyle w:val="TableParagraph"/>
              <w:ind w:left="157" w:right="119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743D11" w14:paraId="7F81E9DC" w14:textId="77777777" w:rsidTr="00EF13BB">
        <w:trPr>
          <w:trHeight w:val="1271"/>
        </w:trPr>
        <w:tc>
          <w:tcPr>
            <w:tcW w:w="1559" w:type="dxa"/>
            <w:tcBorders>
              <w:right w:val="single" w:sz="6" w:space="0" w:color="000000" w:themeColor="text1"/>
            </w:tcBorders>
            <w:shd w:val="clear" w:color="auto" w:fill="800080"/>
          </w:tcPr>
          <w:p w14:paraId="6AF6EC65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1DD7CB5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7AA08AC4" w14:textId="77777777" w:rsidR="00743D11" w:rsidRDefault="00743D11" w:rsidP="007E313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ΗΜΕΡΟΜΗΝΙΑ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BF869F3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4058D16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4023791" w14:textId="77777777" w:rsidR="00743D11" w:rsidRDefault="00743D11" w:rsidP="007E3132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ΩΡΑ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441AA6D1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4D7E8467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9AA5384" w14:textId="77777777" w:rsidR="00743D11" w:rsidRDefault="00743D11" w:rsidP="007E313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6652983D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9A7393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6F4B0A1C" w14:textId="77777777" w:rsidR="00743D11" w:rsidRDefault="00743D11" w:rsidP="007E313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2CCFBC2D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872C252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25959191" w14:textId="77777777" w:rsidR="00743D11" w:rsidRDefault="00743D11" w:rsidP="007E313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800080"/>
          </w:tcPr>
          <w:p w14:paraId="75FE2FFB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338394E3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59F3A719" w14:textId="77777777" w:rsidR="00743D11" w:rsidRDefault="00743D11" w:rsidP="007E3132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ΑΙΘΟΥΣΕΣ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shd w:val="clear" w:color="auto" w:fill="800080"/>
          </w:tcPr>
          <w:p w14:paraId="735E53BA" w14:textId="77777777" w:rsidR="00743D11" w:rsidRDefault="00743D11" w:rsidP="007E3132">
            <w:pPr>
              <w:pStyle w:val="TableParagraph"/>
              <w:rPr>
                <w:sz w:val="18"/>
              </w:rPr>
            </w:pPr>
          </w:p>
          <w:p w14:paraId="04BF0B1F" w14:textId="77777777" w:rsidR="00743D11" w:rsidRDefault="00743D11" w:rsidP="007E3132">
            <w:pPr>
              <w:pStyle w:val="TableParagraph"/>
              <w:spacing w:before="9"/>
              <w:rPr>
                <w:sz w:val="19"/>
              </w:rPr>
            </w:pPr>
          </w:p>
          <w:p w14:paraId="301A642D" w14:textId="77777777" w:rsidR="00743D11" w:rsidRDefault="00743D11" w:rsidP="007E313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ΕΠΙΤΗΡΗΣΗ</w:t>
            </w:r>
          </w:p>
        </w:tc>
      </w:tr>
      <w:tr w:rsidR="00034560" w14:paraId="58AFB539" w14:textId="77777777" w:rsidTr="00EF13BB">
        <w:trPr>
          <w:trHeight w:val="1018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D0AD201" w14:textId="7181B0CB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Τετάρτη</w:t>
            </w:r>
          </w:p>
          <w:p w14:paraId="7DE53175" w14:textId="0A0C753A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01</w:t>
            </w:r>
          </w:p>
          <w:p w14:paraId="7314B88E" w14:textId="77777777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08802B95" w14:textId="6FB3E535" w:rsidR="00034560" w:rsidRDefault="00034560" w:rsidP="00034560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F840A" w14:textId="77777777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11:00-13:00</w:t>
            </w:r>
          </w:p>
          <w:p w14:paraId="3814B72A" w14:textId="2540CD28" w:rsidR="00034560" w:rsidRDefault="00034560" w:rsidP="00034560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C39D67" w14:textId="05377594" w:rsidR="00034560" w:rsidRDefault="00034560" w:rsidP="00034560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ΕΥΡΩΠΑΊΚΗ </w:t>
            </w:r>
            <w:r w:rsidR="00201FDB">
              <w:rPr>
                <w:b/>
                <w:bCs/>
                <w:sz w:val="20"/>
                <w:szCs w:val="20"/>
              </w:rPr>
              <w:t xml:space="preserve">&amp; ΟΙΚΟΝΟΜΙΚΗ </w:t>
            </w:r>
            <w:r>
              <w:rPr>
                <w:b/>
                <w:bCs/>
                <w:sz w:val="20"/>
                <w:szCs w:val="20"/>
              </w:rPr>
              <w:t>ΟΛΟΚΛΗΡΩΣΗ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7A3569" w14:textId="77BF0A2E" w:rsidR="00034560" w:rsidRPr="009F6BC3" w:rsidRDefault="00C379CE" w:rsidP="00034560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5FD16F" w14:textId="4F2075A1" w:rsidR="00034560" w:rsidRDefault="00034560" w:rsidP="00034560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362F0A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774F0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D0E0104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D49CA86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19F29CCB" w14:textId="2B4D800D" w:rsidR="00034560" w:rsidRPr="009F6BC3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013F520" w14:textId="77777777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03FDFF9A" w14:textId="77777777" w:rsidTr="00EF13BB">
        <w:trPr>
          <w:trHeight w:val="101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77134166" w14:textId="5FF64756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3957F8" w14:textId="52EB48E0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ABC33B" w14:textId="3612C236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ΠΑΓΚΟΣΜΙΑ </w:t>
            </w:r>
            <w:r w:rsidR="00C379CE">
              <w:rPr>
                <w:b/>
                <w:bCs/>
                <w:sz w:val="20"/>
                <w:szCs w:val="20"/>
              </w:rPr>
              <w:t xml:space="preserve">ΚΑΙ </w:t>
            </w:r>
            <w:r>
              <w:rPr>
                <w:b/>
                <w:bCs/>
                <w:sz w:val="20"/>
                <w:szCs w:val="20"/>
              </w:rPr>
              <w:t>ΕΥΡΩΠΑΙΚΗ Ο</w:t>
            </w:r>
            <w:r w:rsidR="00C379CE">
              <w:rPr>
                <w:b/>
                <w:bCs/>
                <w:sz w:val="20"/>
                <w:szCs w:val="20"/>
              </w:rPr>
              <w:t>ΙΚΟΝΟΜΙΑ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0A60AA" w14:textId="34369036" w:rsidR="00034560" w:rsidRDefault="00C379CE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FC8949" w14:textId="26E0BEA5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E83AE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0E657B" w14:textId="77777777" w:rsidR="00034560" w:rsidRDefault="00034560" w:rsidP="0003456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C57ED28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043210B2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38183525" w14:textId="5F5689EC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B42E238" w14:textId="6AE136CD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560" w14:paraId="779462BE" w14:textId="77777777" w:rsidTr="00EF13BB">
        <w:trPr>
          <w:trHeight w:val="101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48227E0" w14:textId="328B7EA3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AD0384" w14:textId="001AF9A3" w:rsidR="00034560" w:rsidRDefault="00034560" w:rsidP="00034560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B655C5" w14:textId="3E838EB4" w:rsidR="00034560" w:rsidRDefault="00034560" w:rsidP="00034560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ΔΙΕΘΝΗΣ ΟΙΚΟΝΟΜΙΚΟΙ ΟΡΓΑΝΙΣΜΟΙ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83CB91" w14:textId="0234BF07" w:rsidR="00034560" w:rsidRDefault="00C379CE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C379CE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1D31E0" w14:textId="059BB52A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ΣΙΣΚΟΣ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81D038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08E36F" w14:textId="77777777" w:rsidR="00034560" w:rsidRDefault="00034560" w:rsidP="0003456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2909C6E2" w14:textId="77777777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653268B5" w14:textId="0F643E2E" w:rsidR="00034560" w:rsidRDefault="00034560" w:rsidP="0003456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6C6350F" w14:textId="72E5AAE4" w:rsidR="00034560" w:rsidRPr="00EF13BB" w:rsidRDefault="0003456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5B1E6190" w14:textId="77777777" w:rsidTr="00EF13BB">
        <w:trPr>
          <w:trHeight w:val="778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76F3C3BF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Πέμπτη</w:t>
            </w:r>
          </w:p>
          <w:p w14:paraId="00A97AA4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02</w:t>
            </w:r>
          </w:p>
          <w:p w14:paraId="00D2899F" w14:textId="77777777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14518D9F" w14:textId="27F65A67" w:rsidR="00D93F80" w:rsidRPr="06E2C214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B2D332" w14:textId="033FAFBA" w:rsidR="00D93F80" w:rsidRPr="06E2C214" w:rsidRDefault="00D93F80" w:rsidP="00D93F80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7ACE6377">
              <w:rPr>
                <w:b/>
                <w:bCs/>
                <w:sz w:val="20"/>
                <w:szCs w:val="20"/>
              </w:rPr>
              <w:t>:00-1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7ACE6377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5CF51D" w14:textId="792E18FC" w:rsidR="00D93F80" w:rsidRDefault="00D93F80" w:rsidP="00D93F80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ΑΓΓΛΙΚΗ ΟΙΚΟΝΟΜΙΚΗ ΕΜΠΟΡΙΚΗ ΟΡΟΛΟΓΙΑ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342C1C" w14:textId="086AD3ED" w:rsidR="00D93F80" w:rsidRDefault="00A16E18" w:rsidP="00D93F80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8CE818" w14:textId="7881711B" w:rsidR="00D93F80" w:rsidRDefault="00D93F80" w:rsidP="00D93F80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ΓΚΑΝΑΤΣΙΟΥ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DD18DD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750F9A18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72977351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  <w:p w14:paraId="4FB0A3DB" w14:textId="77777777" w:rsidR="00D93F80" w:rsidRDefault="00D93F80" w:rsidP="00D93F8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468AEFCD" w14:textId="79081629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01A53646" w14:textId="77777777" w:rsidTr="00EF13BB">
        <w:trPr>
          <w:trHeight w:val="778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1F9524C6" w14:textId="50696926" w:rsidR="00D93F80" w:rsidRDefault="00D93F80" w:rsidP="007E313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07AF9" w14:textId="77777777" w:rsidR="00D93F80" w:rsidRDefault="00D93F80" w:rsidP="007E3132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A8165" w14:textId="77777777" w:rsidR="00D93F80" w:rsidRDefault="00D93F80" w:rsidP="007E313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ΔΙΚΑΙΟ ΟΙΚΟΝΟΜΙΑ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F2B87C" w14:textId="4A4F8E41" w:rsidR="00D93F80" w:rsidRDefault="00A16E18" w:rsidP="007E3132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C611D" w14:textId="77777777" w:rsidR="00D93F80" w:rsidRDefault="00D93F80" w:rsidP="007E3132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4656F3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4C5106E4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5B82465F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  <w:p w14:paraId="2FD299C8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3D625D61" w14:textId="77777777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3F80" w14:paraId="3D4DB2F1" w14:textId="77777777" w:rsidTr="00EF13BB">
        <w:trPr>
          <w:trHeight w:val="820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3A1FBB5A" w14:textId="77777777" w:rsidR="00D93F80" w:rsidRDefault="00D93F80" w:rsidP="007E3132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632DB5" w14:textId="77777777" w:rsidR="00D93F80" w:rsidRDefault="00D93F80" w:rsidP="007E3132">
            <w:pPr>
              <w:pStyle w:val="TableParagraph"/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D5F07" w14:textId="77777777" w:rsidR="00D93F80" w:rsidRDefault="00D93F80" w:rsidP="007E3132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000B67EF">
              <w:rPr>
                <w:b/>
                <w:bCs/>
                <w:sz w:val="20"/>
                <w:szCs w:val="20"/>
              </w:rPr>
              <w:t>ΕΝΩΣΙΑΚΟ ΔΙΚΑΙΟ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38D7F" w14:textId="0B11D0AC" w:rsidR="00D93F80" w:rsidRDefault="00A16E18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A82804" w14:textId="77777777" w:rsidR="00D93F80" w:rsidRPr="00165E01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B67EF">
              <w:rPr>
                <w:b/>
                <w:bCs/>
                <w:sz w:val="20"/>
                <w:szCs w:val="20"/>
              </w:rPr>
              <w:t>ΠΑΝΟΥ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7595C3" w14:textId="77777777" w:rsidR="00D93F80" w:rsidRDefault="00D93F80" w:rsidP="007E313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Μεγάλο</w:t>
            </w:r>
          </w:p>
          <w:p w14:paraId="3D3FBFEA" w14:textId="2BE1234F" w:rsidR="00D93F80" w:rsidRDefault="00D93F80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51B23951" w14:textId="77777777" w:rsidR="00D93F80" w:rsidRPr="00EF13BB" w:rsidRDefault="00D93F80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667DBD80" w14:textId="77777777" w:rsidTr="00EF13BB">
        <w:trPr>
          <w:trHeight w:val="1235"/>
        </w:trPr>
        <w:tc>
          <w:tcPr>
            <w:tcW w:w="1559" w:type="dxa"/>
            <w:tcBorders>
              <w:right w:val="single" w:sz="6" w:space="0" w:color="000000" w:themeColor="text1"/>
            </w:tcBorders>
            <w:vAlign w:val="center"/>
          </w:tcPr>
          <w:p w14:paraId="4057DD33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Τρίτη</w:t>
            </w:r>
          </w:p>
          <w:p w14:paraId="05CDBF81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 xml:space="preserve"> 07</w:t>
            </w:r>
          </w:p>
          <w:p w14:paraId="41386066" w14:textId="77777777" w:rsidR="00B503F6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Φεβρουαρίου</w:t>
            </w:r>
          </w:p>
          <w:p w14:paraId="5C336900" w14:textId="46D65666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500F8C" w14:textId="1720AB26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6E2C214">
              <w:rPr>
                <w:b/>
                <w:bCs/>
                <w:sz w:val="20"/>
                <w:szCs w:val="20"/>
              </w:rPr>
              <w:t>:00- 1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6E2C214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7152F1" w14:textId="5B528EB2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ΜΙΚΡΟΟΙΚΟΝΟΜΙΚΗ ΑΝΑΛΥΣΗ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879C4D" w14:textId="7AE75693" w:rsidR="00B503F6" w:rsidRDefault="00A16E18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16E18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40B03" w14:textId="09391DDB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ΛΟΪΖΟΥ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4035D8" w14:textId="77777777" w:rsidR="00B503F6" w:rsidRDefault="00B503F6" w:rsidP="00B503F6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C8509E">
              <w:rPr>
                <w:b/>
                <w:sz w:val="20"/>
                <w:szCs w:val="28"/>
              </w:rPr>
              <w:t>Μεγάλο</w:t>
            </w:r>
          </w:p>
          <w:p w14:paraId="70A77882" w14:textId="025E7F88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6E2C214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</w:tcPr>
          <w:p w14:paraId="63C70E55" w14:textId="77777777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500DF500" w14:textId="77777777" w:rsidTr="00EF13BB">
        <w:trPr>
          <w:trHeight w:val="772"/>
        </w:trPr>
        <w:tc>
          <w:tcPr>
            <w:tcW w:w="1559" w:type="dxa"/>
            <w:vMerge w:val="restart"/>
            <w:tcBorders>
              <w:right w:val="single" w:sz="6" w:space="0" w:color="000000" w:themeColor="text1"/>
            </w:tcBorders>
            <w:vAlign w:val="center"/>
          </w:tcPr>
          <w:p w14:paraId="32B70689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Τετάρτη</w:t>
            </w:r>
          </w:p>
          <w:p w14:paraId="32828365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08</w:t>
            </w:r>
          </w:p>
          <w:p w14:paraId="53F79A6C" w14:textId="77777777" w:rsidR="00B503F6" w:rsidRDefault="00B503F6" w:rsidP="00B503F6">
            <w:pPr>
              <w:pStyle w:val="TableParagraph"/>
              <w:spacing w:line="268" w:lineRule="auto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 xml:space="preserve">Φεβρουαρίου </w:t>
            </w:r>
          </w:p>
          <w:p w14:paraId="181AC16B" w14:textId="5CEC0E2E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7AEA5B" w14:textId="66E8D898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13:00-15:00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D7FA5" w14:textId="0DCA2FEA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ΔΙΑΦΗΜΙΣΗ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6CDEF" w14:textId="3116E1AD" w:rsidR="00B503F6" w:rsidRDefault="0032388F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2388F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67205E" w14:textId="209CDEAE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ΠΑΝΤΕΛΗ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17754E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2968647D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24E3E25C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  <w:p w14:paraId="6751881E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vAlign w:val="center"/>
          </w:tcPr>
          <w:p w14:paraId="3DDFDC29" w14:textId="46471815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3F6" w14:paraId="43223C49" w14:textId="77777777" w:rsidTr="00EF13BB">
        <w:trPr>
          <w:trHeight w:val="1125"/>
        </w:trPr>
        <w:tc>
          <w:tcPr>
            <w:tcW w:w="1559" w:type="dxa"/>
            <w:vMerge/>
            <w:tcBorders>
              <w:right w:val="single" w:sz="6" w:space="0" w:color="000000" w:themeColor="text1"/>
            </w:tcBorders>
            <w:vAlign w:val="center"/>
          </w:tcPr>
          <w:p w14:paraId="0A4B27BF" w14:textId="77777777" w:rsidR="00B503F6" w:rsidRPr="06E2C214" w:rsidRDefault="00B503F6" w:rsidP="00B503F6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409190" w14:textId="556F99D2" w:rsidR="00B503F6" w:rsidRPr="06E2C214" w:rsidRDefault="00B503F6" w:rsidP="00B503F6">
            <w:pPr>
              <w:pStyle w:val="TableParagraph"/>
              <w:spacing w:line="259" w:lineRule="auto"/>
              <w:ind w:left="104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15:00-17:00</w:t>
            </w:r>
          </w:p>
        </w:tc>
        <w:tc>
          <w:tcPr>
            <w:tcW w:w="215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CFAF6" w14:textId="356CE22F" w:rsidR="00B503F6" w:rsidRDefault="00B503F6" w:rsidP="00B503F6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ΟΙΚΟΝΟΜΙΚΗ ΠΕΡΙΒΑΛΛΟΝΤΟΣ</w:t>
            </w:r>
          </w:p>
        </w:tc>
        <w:tc>
          <w:tcPr>
            <w:tcW w:w="127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48468" w14:textId="4354AB5C" w:rsidR="00B503F6" w:rsidRDefault="0032388F" w:rsidP="00B503F6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2388F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E84293" w14:textId="2D2DF732" w:rsidR="00B503F6" w:rsidRDefault="00B503F6" w:rsidP="00B503F6">
            <w:pPr>
              <w:pStyle w:val="TableParagraph"/>
              <w:ind w:left="157" w:right="1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ΠΑΝΤΕΛΗ</w:t>
            </w:r>
          </w:p>
        </w:tc>
        <w:tc>
          <w:tcPr>
            <w:tcW w:w="203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3C149" w14:textId="77777777" w:rsidR="00B503F6" w:rsidRDefault="00B503F6" w:rsidP="00B503F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Μεγάλο</w:t>
            </w:r>
          </w:p>
          <w:p w14:paraId="1A4EF578" w14:textId="51F0463D" w:rsidR="00B503F6" w:rsidRDefault="00B503F6" w:rsidP="004F0AA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7ACE6377">
              <w:rPr>
                <w:b/>
                <w:bCs/>
                <w:sz w:val="20"/>
                <w:szCs w:val="20"/>
              </w:rPr>
              <w:t>Αμφιθέατρο</w:t>
            </w:r>
          </w:p>
        </w:tc>
        <w:tc>
          <w:tcPr>
            <w:tcW w:w="4253" w:type="dxa"/>
            <w:tcBorders>
              <w:left w:val="single" w:sz="6" w:space="0" w:color="000000" w:themeColor="text1"/>
            </w:tcBorders>
            <w:vAlign w:val="center"/>
          </w:tcPr>
          <w:p w14:paraId="622BBDEE" w14:textId="3073BAC4" w:rsidR="00B503F6" w:rsidRPr="00EF13BB" w:rsidRDefault="00B503F6" w:rsidP="00EF13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ADD359" w14:textId="77777777" w:rsidR="00440B2B" w:rsidRDefault="00440B2B" w:rsidP="00B503F6"/>
    <w:sectPr w:rsidR="00440B2B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07B77"/>
    <w:rsid w:val="000140B5"/>
    <w:rsid w:val="00033DD8"/>
    <w:rsid w:val="00034560"/>
    <w:rsid w:val="00041047"/>
    <w:rsid w:val="0007C4B6"/>
    <w:rsid w:val="00087D17"/>
    <w:rsid w:val="000B67EF"/>
    <w:rsid w:val="000D53AF"/>
    <w:rsid w:val="000D57AA"/>
    <w:rsid w:val="00104C27"/>
    <w:rsid w:val="00154587"/>
    <w:rsid w:val="00165E01"/>
    <w:rsid w:val="001D7166"/>
    <w:rsid w:val="00201FDB"/>
    <w:rsid w:val="002145FB"/>
    <w:rsid w:val="00214DB2"/>
    <w:rsid w:val="0032388F"/>
    <w:rsid w:val="0033219F"/>
    <w:rsid w:val="00372576"/>
    <w:rsid w:val="003D711A"/>
    <w:rsid w:val="00440B2B"/>
    <w:rsid w:val="004623D4"/>
    <w:rsid w:val="004661F0"/>
    <w:rsid w:val="0046726D"/>
    <w:rsid w:val="004F0AA7"/>
    <w:rsid w:val="00507BA3"/>
    <w:rsid w:val="005457F9"/>
    <w:rsid w:val="00572F15"/>
    <w:rsid w:val="00624DB3"/>
    <w:rsid w:val="00626601"/>
    <w:rsid w:val="0063235F"/>
    <w:rsid w:val="00645EC3"/>
    <w:rsid w:val="00670D36"/>
    <w:rsid w:val="006A4C28"/>
    <w:rsid w:val="006B2BBA"/>
    <w:rsid w:val="006C64F1"/>
    <w:rsid w:val="00738090"/>
    <w:rsid w:val="007425A0"/>
    <w:rsid w:val="00743D11"/>
    <w:rsid w:val="00747AB6"/>
    <w:rsid w:val="00773E93"/>
    <w:rsid w:val="007757D1"/>
    <w:rsid w:val="007B2E62"/>
    <w:rsid w:val="00874805"/>
    <w:rsid w:val="008D13A7"/>
    <w:rsid w:val="008D18F4"/>
    <w:rsid w:val="008E2EF0"/>
    <w:rsid w:val="008F43A1"/>
    <w:rsid w:val="00981167"/>
    <w:rsid w:val="009E0076"/>
    <w:rsid w:val="009F6BC3"/>
    <w:rsid w:val="00A1117D"/>
    <w:rsid w:val="00A16E18"/>
    <w:rsid w:val="00A43239"/>
    <w:rsid w:val="00A83937"/>
    <w:rsid w:val="00A94830"/>
    <w:rsid w:val="00AA5F34"/>
    <w:rsid w:val="00B472F4"/>
    <w:rsid w:val="00B503F6"/>
    <w:rsid w:val="00C13589"/>
    <w:rsid w:val="00C379CE"/>
    <w:rsid w:val="00C8509E"/>
    <w:rsid w:val="00CB29CD"/>
    <w:rsid w:val="00D2656E"/>
    <w:rsid w:val="00D35CAF"/>
    <w:rsid w:val="00D54577"/>
    <w:rsid w:val="00D93F80"/>
    <w:rsid w:val="00DD1956"/>
    <w:rsid w:val="00DE1C3E"/>
    <w:rsid w:val="00DF64BF"/>
    <w:rsid w:val="00EF13BB"/>
    <w:rsid w:val="00F11040"/>
    <w:rsid w:val="00F30339"/>
    <w:rsid w:val="00F37128"/>
    <w:rsid w:val="00F7564B"/>
    <w:rsid w:val="00F976C7"/>
    <w:rsid w:val="00FA2B3B"/>
    <w:rsid w:val="02173E77"/>
    <w:rsid w:val="02BDFA53"/>
    <w:rsid w:val="03B30ED8"/>
    <w:rsid w:val="054EDF39"/>
    <w:rsid w:val="06E2C214"/>
    <w:rsid w:val="07C54A30"/>
    <w:rsid w:val="08867FFB"/>
    <w:rsid w:val="092490B7"/>
    <w:rsid w:val="0B93BD89"/>
    <w:rsid w:val="0CA9F62A"/>
    <w:rsid w:val="0EF5C17F"/>
    <w:rsid w:val="122D6241"/>
    <w:rsid w:val="14221E69"/>
    <w:rsid w:val="146C5777"/>
    <w:rsid w:val="1700D364"/>
    <w:rsid w:val="17F93E80"/>
    <w:rsid w:val="1B01D3E5"/>
    <w:rsid w:val="1BC5E8A7"/>
    <w:rsid w:val="1C06D1AF"/>
    <w:rsid w:val="1FD54508"/>
    <w:rsid w:val="21711569"/>
    <w:rsid w:val="24B9F102"/>
    <w:rsid w:val="2888645B"/>
    <w:rsid w:val="29128917"/>
    <w:rsid w:val="2BD874D5"/>
    <w:rsid w:val="2C1507F3"/>
    <w:rsid w:val="2E04E407"/>
    <w:rsid w:val="30AEAD8A"/>
    <w:rsid w:val="30AEE453"/>
    <w:rsid w:val="3198740A"/>
    <w:rsid w:val="32497019"/>
    <w:rsid w:val="33EF8E21"/>
    <w:rsid w:val="37DE5395"/>
    <w:rsid w:val="3DA48670"/>
    <w:rsid w:val="3EACA9E7"/>
    <w:rsid w:val="3F4056D1"/>
    <w:rsid w:val="4277F793"/>
    <w:rsid w:val="44191521"/>
    <w:rsid w:val="483F6EF0"/>
    <w:rsid w:val="48E73917"/>
    <w:rsid w:val="4A7FAB85"/>
    <w:rsid w:val="4A8AF6FE"/>
    <w:rsid w:val="4C26C75F"/>
    <w:rsid w:val="4CCED4CD"/>
    <w:rsid w:val="53113CA8"/>
    <w:rsid w:val="568B815B"/>
    <w:rsid w:val="58FD5CE1"/>
    <w:rsid w:val="5BD88087"/>
    <w:rsid w:val="5C34FDA3"/>
    <w:rsid w:val="5F748BEB"/>
    <w:rsid w:val="64C6A288"/>
    <w:rsid w:val="677F9DD0"/>
    <w:rsid w:val="699BAA4A"/>
    <w:rsid w:val="69EE1B41"/>
    <w:rsid w:val="7134EDA8"/>
    <w:rsid w:val="745E20D8"/>
    <w:rsid w:val="751F9311"/>
    <w:rsid w:val="75C535AC"/>
    <w:rsid w:val="7795C19A"/>
    <w:rsid w:val="7A73E00A"/>
    <w:rsid w:val="7ACE6377"/>
    <w:rsid w:val="7CDE24E3"/>
    <w:rsid w:val="7F2C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ΚΙΚΗ ΜΑΓΔΑΛΙΝΗ</cp:lastModifiedBy>
  <cp:revision>18</cp:revision>
  <cp:lastPrinted>2023-01-10T09:41:00Z</cp:lastPrinted>
  <dcterms:created xsi:type="dcterms:W3CDTF">2023-01-10T09:05:00Z</dcterms:created>
  <dcterms:modified xsi:type="dcterms:W3CDTF">2023-01-16T13:01:00Z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